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9D7518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83EBE">
        <w:rPr>
          <w:sz w:val="24"/>
          <w:szCs w:val="24"/>
        </w:rPr>
        <w:t>О</w:t>
      </w:r>
      <w:r w:rsidR="00C75584">
        <w:rPr>
          <w:sz w:val="24"/>
          <w:szCs w:val="24"/>
        </w:rPr>
        <w:t xml:space="preserve"> внесении изменений в постановление администрации Хасанского муниципального района от </w:t>
      </w:r>
      <w:r w:rsidR="00FA5EFD">
        <w:rPr>
          <w:sz w:val="24"/>
          <w:szCs w:val="24"/>
        </w:rPr>
        <w:t>14.07.2022</w:t>
      </w:r>
      <w:r w:rsidR="00C75584">
        <w:rPr>
          <w:sz w:val="24"/>
          <w:szCs w:val="24"/>
        </w:rPr>
        <w:t xml:space="preserve"> №</w:t>
      </w:r>
      <w:r w:rsidR="00FA5EFD">
        <w:rPr>
          <w:sz w:val="24"/>
          <w:szCs w:val="24"/>
        </w:rPr>
        <w:t>471</w:t>
      </w:r>
      <w:r w:rsidR="00C75584">
        <w:rPr>
          <w:sz w:val="24"/>
          <w:szCs w:val="24"/>
        </w:rPr>
        <w:t>-па</w:t>
      </w:r>
      <w:r w:rsidR="00083EBE">
        <w:rPr>
          <w:sz w:val="24"/>
          <w:szCs w:val="24"/>
        </w:rPr>
        <w:t xml:space="preserve"> «</w:t>
      </w:r>
      <w:r w:rsidR="00C75584">
        <w:rPr>
          <w:sz w:val="24"/>
          <w:szCs w:val="24"/>
        </w:rPr>
        <w:t>Об утверждении муниципальной программы «</w:t>
      </w:r>
      <w:r w:rsidR="00FA5EFD">
        <w:rPr>
          <w:sz w:val="24"/>
          <w:szCs w:val="24"/>
        </w:rPr>
        <w:t>Формирование современной городской среды населённых пунктов Хасанского муниципального округа</w:t>
      </w:r>
      <w:r w:rsidR="00EC2D78">
        <w:rPr>
          <w:sz w:val="24"/>
          <w:szCs w:val="24"/>
        </w:rPr>
        <w:t>»</w:t>
      </w:r>
      <w:r w:rsidR="009D7518" w:rsidRPr="00337385">
        <w:rPr>
          <w:sz w:val="24"/>
          <w:szCs w:val="24"/>
        </w:rPr>
        <w:t xml:space="preserve"> </w:t>
      </w:r>
    </w:p>
    <w:p w:rsidR="00D90417" w:rsidRPr="00D952BD" w:rsidRDefault="00D90417" w:rsidP="00F24CB1">
      <w:pPr>
        <w:jc w:val="center"/>
        <w:rPr>
          <w:sz w:val="24"/>
          <w:szCs w:val="24"/>
        </w:rPr>
      </w:pPr>
    </w:p>
    <w:p w:rsidR="00F24CB1" w:rsidRPr="00924DF0" w:rsidRDefault="00D90417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FA5EFD">
        <w:rPr>
          <w:sz w:val="24"/>
          <w:szCs w:val="24"/>
        </w:rPr>
        <w:t>1</w:t>
      </w:r>
      <w:r w:rsidR="00F24CB1" w:rsidRPr="00924DF0">
        <w:rPr>
          <w:sz w:val="24"/>
          <w:szCs w:val="24"/>
        </w:rPr>
        <w:t>.</w:t>
      </w:r>
      <w:r w:rsidR="00EC2D78">
        <w:rPr>
          <w:sz w:val="24"/>
          <w:szCs w:val="24"/>
        </w:rPr>
        <w:t>0</w:t>
      </w:r>
      <w:r w:rsidR="00FA5EFD">
        <w:rPr>
          <w:sz w:val="24"/>
          <w:szCs w:val="24"/>
        </w:rPr>
        <w:t>8</w:t>
      </w:r>
      <w:r w:rsidR="00F24CB1" w:rsidRPr="00924DF0">
        <w:rPr>
          <w:sz w:val="24"/>
          <w:szCs w:val="24"/>
        </w:rPr>
        <w:t>.202</w:t>
      </w:r>
      <w:r w:rsidR="00EC2D78">
        <w:rPr>
          <w:sz w:val="24"/>
          <w:szCs w:val="24"/>
        </w:rPr>
        <w:t>4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 w:rsidR="00FA5EFD">
        <w:rPr>
          <w:sz w:val="24"/>
          <w:szCs w:val="24"/>
        </w:rPr>
        <w:t>34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</w:t>
      </w:r>
      <w:r w:rsidR="00C75584">
        <w:rPr>
          <w:sz w:val="24"/>
          <w:szCs w:val="24"/>
        </w:rPr>
        <w:t>разований» от 07.02.2011 № 6-ФЗ.</w:t>
      </w:r>
      <w:r w:rsidR="00EC2D78">
        <w:rPr>
          <w:sz w:val="24"/>
          <w:szCs w:val="24"/>
        </w:rPr>
        <w:t xml:space="preserve"> </w:t>
      </w:r>
      <w:r w:rsidRPr="00337385">
        <w:rPr>
          <w:sz w:val="24"/>
          <w:szCs w:val="24"/>
        </w:rPr>
        <w:t>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="00C75584">
        <w:rPr>
          <w:sz w:val="24"/>
          <w:szCs w:val="24"/>
        </w:rPr>
        <w:t xml:space="preserve"> о внесении изменений в муниципальную программу</w:t>
      </w:r>
      <w:r w:rsidRPr="00337385">
        <w:rPr>
          <w:sz w:val="24"/>
          <w:szCs w:val="24"/>
        </w:rPr>
        <w:t xml:space="preserve"> «</w:t>
      </w:r>
      <w:r w:rsidR="00FA5EFD" w:rsidRPr="00FA5EFD">
        <w:rPr>
          <w:sz w:val="24"/>
          <w:szCs w:val="24"/>
        </w:rPr>
        <w:t>Формирование современной городской среды населённых пунктов Хасанского муниципального округа</w:t>
      </w:r>
      <w:r w:rsidR="00EC2D78">
        <w:rPr>
          <w:sz w:val="24"/>
          <w:szCs w:val="24"/>
        </w:rPr>
        <w:t>»</w:t>
      </w:r>
      <w:r w:rsidR="00201757">
        <w:rPr>
          <w:sz w:val="24"/>
          <w:szCs w:val="24"/>
        </w:rPr>
        <w:t xml:space="preserve"> (дале</w:t>
      </w:r>
      <w:proofErr w:type="gramStart"/>
      <w:r w:rsidR="00201757">
        <w:rPr>
          <w:sz w:val="24"/>
          <w:szCs w:val="24"/>
        </w:rPr>
        <w:t>е-</w:t>
      </w:r>
      <w:proofErr w:type="gramEnd"/>
      <w:r w:rsidR="00201757">
        <w:rPr>
          <w:sz w:val="24"/>
          <w:szCs w:val="24"/>
        </w:rPr>
        <w:t xml:space="preserve"> МП)</w:t>
      </w:r>
      <w:r w:rsidR="00D01419">
        <w:rPr>
          <w:sz w:val="24"/>
          <w:szCs w:val="24"/>
        </w:rPr>
        <w:t>.</w:t>
      </w:r>
    </w:p>
    <w:p w:rsidR="00F24CB1" w:rsidRDefault="00F24CB1" w:rsidP="00931FEC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="00851114">
        <w:rPr>
          <w:sz w:val="24"/>
          <w:szCs w:val="24"/>
        </w:rPr>
        <w:t xml:space="preserve"> </w:t>
      </w:r>
      <w:r w:rsidR="00FA5EFD">
        <w:rPr>
          <w:sz w:val="24"/>
          <w:szCs w:val="24"/>
        </w:rPr>
        <w:t>29</w:t>
      </w:r>
      <w:r w:rsidRPr="00337385">
        <w:rPr>
          <w:sz w:val="24"/>
          <w:szCs w:val="24"/>
        </w:rPr>
        <w:t>.</w:t>
      </w:r>
      <w:r w:rsidR="00EC2D78">
        <w:rPr>
          <w:sz w:val="24"/>
          <w:szCs w:val="24"/>
        </w:rPr>
        <w:t>0</w:t>
      </w:r>
      <w:r w:rsidR="00FA5EFD">
        <w:rPr>
          <w:sz w:val="24"/>
          <w:szCs w:val="24"/>
        </w:rPr>
        <w:t>7</w:t>
      </w:r>
      <w:r w:rsidRPr="00337385">
        <w:rPr>
          <w:sz w:val="24"/>
          <w:szCs w:val="24"/>
        </w:rPr>
        <w:t>.202</w:t>
      </w:r>
      <w:r w:rsidR="00EC2D78">
        <w:rPr>
          <w:sz w:val="24"/>
          <w:szCs w:val="24"/>
        </w:rPr>
        <w:t>4</w:t>
      </w:r>
      <w:r w:rsidRPr="00337385">
        <w:rPr>
          <w:sz w:val="24"/>
          <w:szCs w:val="24"/>
        </w:rPr>
        <w:t xml:space="preserve"> в составе:</w:t>
      </w:r>
    </w:p>
    <w:p w:rsidR="009772B9" w:rsidRDefault="009772B9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8561A">
        <w:rPr>
          <w:sz w:val="24"/>
          <w:szCs w:val="24"/>
        </w:rPr>
        <w:t xml:space="preserve">        </w:t>
      </w:r>
      <w:r w:rsidR="007948D2">
        <w:rPr>
          <w:sz w:val="24"/>
          <w:szCs w:val="24"/>
        </w:rPr>
        <w:t xml:space="preserve">проект постановления с </w:t>
      </w:r>
      <w:r>
        <w:rPr>
          <w:sz w:val="24"/>
          <w:szCs w:val="24"/>
        </w:rPr>
        <w:t>приложения</w:t>
      </w:r>
      <w:r w:rsidR="00851114">
        <w:rPr>
          <w:sz w:val="24"/>
          <w:szCs w:val="24"/>
        </w:rPr>
        <w:t>ми</w:t>
      </w:r>
      <w:r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Pr="00337385"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="007052EC">
        <w:rPr>
          <w:sz w:val="24"/>
          <w:szCs w:val="24"/>
        </w:rPr>
        <w:t xml:space="preserve"> </w:t>
      </w:r>
      <w:r w:rsidR="00FA5EFD">
        <w:rPr>
          <w:sz w:val="24"/>
          <w:szCs w:val="24"/>
        </w:rPr>
        <w:t>от 04.07.2024г</w:t>
      </w:r>
    </w:p>
    <w:p w:rsidR="00F24CB1" w:rsidRPr="00337385" w:rsidRDefault="00F24CB1" w:rsidP="00F8561A">
      <w:pPr>
        <w:tabs>
          <w:tab w:val="left" w:pos="-284"/>
        </w:tabs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EC2D78">
        <w:rPr>
          <w:sz w:val="24"/>
          <w:szCs w:val="24"/>
        </w:rPr>
        <w:t xml:space="preserve"> от </w:t>
      </w:r>
      <w:r w:rsidR="00FA5EFD">
        <w:rPr>
          <w:sz w:val="24"/>
          <w:szCs w:val="24"/>
        </w:rPr>
        <w:t>26</w:t>
      </w:r>
      <w:r w:rsidR="007052EC">
        <w:rPr>
          <w:sz w:val="24"/>
          <w:szCs w:val="24"/>
        </w:rPr>
        <w:t>.0</w:t>
      </w:r>
      <w:r w:rsidR="00FA5EFD">
        <w:rPr>
          <w:sz w:val="24"/>
          <w:szCs w:val="24"/>
        </w:rPr>
        <w:t>6</w:t>
      </w:r>
      <w:r w:rsidR="007052EC">
        <w:rPr>
          <w:sz w:val="24"/>
          <w:szCs w:val="24"/>
        </w:rPr>
        <w:t>.2024г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EC2D78">
        <w:rPr>
          <w:sz w:val="24"/>
          <w:szCs w:val="24"/>
        </w:rPr>
        <w:t>4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EC2D78">
        <w:rPr>
          <w:sz w:val="24"/>
          <w:szCs w:val="24"/>
        </w:rPr>
        <w:t>О</w:t>
      </w:r>
      <w:r w:rsidRPr="009D7518">
        <w:rPr>
          <w:sz w:val="24"/>
          <w:szCs w:val="24"/>
        </w:rPr>
        <w:t xml:space="preserve"> от </w:t>
      </w:r>
      <w:r w:rsidR="00FA5EFD">
        <w:rPr>
          <w:sz w:val="24"/>
          <w:szCs w:val="24"/>
        </w:rPr>
        <w:t>14</w:t>
      </w:r>
      <w:r w:rsidR="006D2B70" w:rsidRPr="009D7518">
        <w:rPr>
          <w:sz w:val="24"/>
          <w:szCs w:val="24"/>
        </w:rPr>
        <w:t>.0</w:t>
      </w:r>
      <w:r w:rsidR="00FA5EFD">
        <w:rPr>
          <w:sz w:val="24"/>
          <w:szCs w:val="24"/>
        </w:rPr>
        <w:t>7</w:t>
      </w:r>
      <w:r w:rsidR="006D2B70" w:rsidRPr="009D7518">
        <w:rPr>
          <w:sz w:val="24"/>
          <w:szCs w:val="24"/>
        </w:rPr>
        <w:t>.202</w:t>
      </w:r>
      <w:r w:rsidR="00FA5EFD">
        <w:rPr>
          <w:sz w:val="24"/>
          <w:szCs w:val="24"/>
        </w:rPr>
        <w:t>2</w:t>
      </w:r>
      <w:r w:rsidR="006D2B70" w:rsidRPr="009D7518">
        <w:rPr>
          <w:sz w:val="24"/>
          <w:szCs w:val="24"/>
        </w:rPr>
        <w:t xml:space="preserve"> № </w:t>
      </w:r>
      <w:r w:rsidR="00EC2D78">
        <w:rPr>
          <w:sz w:val="24"/>
          <w:szCs w:val="24"/>
        </w:rPr>
        <w:t>359</w:t>
      </w:r>
      <w:r w:rsidR="006D2B70" w:rsidRPr="009D7518">
        <w:rPr>
          <w:sz w:val="24"/>
          <w:szCs w:val="24"/>
        </w:rPr>
        <w:t>-ра "Об утверждении Перечня муниципальных программ Хасанского муниципального округа на 202</w:t>
      </w:r>
      <w:r w:rsidR="00EC2D78">
        <w:rPr>
          <w:sz w:val="24"/>
          <w:szCs w:val="24"/>
        </w:rPr>
        <w:t>4</w:t>
      </w:r>
      <w:r w:rsidR="006D2B70" w:rsidRPr="009D7518">
        <w:rPr>
          <w:sz w:val="24"/>
          <w:szCs w:val="24"/>
        </w:rPr>
        <w:t xml:space="preserve"> год</w:t>
      </w:r>
      <w:r w:rsidR="006D2B70" w:rsidRPr="00D46644">
        <w:rPr>
          <w:sz w:val="24"/>
          <w:szCs w:val="24"/>
        </w:rPr>
        <w:t>"</w:t>
      </w:r>
      <w:r w:rsidR="00EC2D78" w:rsidRPr="00D46644">
        <w:rPr>
          <w:sz w:val="24"/>
          <w:szCs w:val="24"/>
        </w:rPr>
        <w:t xml:space="preserve"> (</w:t>
      </w:r>
      <w:r w:rsidR="00D4599E" w:rsidRPr="00D4599E">
        <w:rPr>
          <w:sz w:val="24"/>
          <w:szCs w:val="24"/>
        </w:rPr>
        <w:t>в редакции распоряжения от 16.08.2023г №383-ра, от 23.01.2024 г. № 05-ра, от 26.02.2024 г. № 78-ра</w:t>
      </w:r>
      <w:r w:rsidR="00EC2D78" w:rsidRPr="00D46644">
        <w:rPr>
          <w:sz w:val="24"/>
          <w:szCs w:val="24"/>
        </w:rPr>
        <w:t>)</w:t>
      </w:r>
      <w:r w:rsidR="006D2B70" w:rsidRPr="00D46644">
        <w:rPr>
          <w:sz w:val="24"/>
          <w:szCs w:val="24"/>
        </w:rPr>
        <w:t>.</w:t>
      </w:r>
      <w:r w:rsidR="006D2B70" w:rsidRPr="009D7518">
        <w:rPr>
          <w:sz w:val="24"/>
          <w:szCs w:val="24"/>
        </w:rPr>
        <w:t xml:space="preserve"> </w:t>
      </w:r>
    </w:p>
    <w:p w:rsidR="00482DE7" w:rsidRPr="00D41E40" w:rsidRDefault="00F24CB1" w:rsidP="00F24CB1">
      <w:pPr>
        <w:spacing w:after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482DE7" w:rsidRPr="00D41E40">
        <w:rPr>
          <w:b/>
          <w:sz w:val="24"/>
          <w:szCs w:val="24"/>
        </w:rPr>
        <w:t xml:space="preserve">В предлагаемом проекте </w:t>
      </w:r>
      <w:r w:rsidR="00F55B52" w:rsidRPr="00D41E40">
        <w:rPr>
          <w:b/>
          <w:sz w:val="24"/>
          <w:szCs w:val="24"/>
        </w:rPr>
        <w:t>выявлены следующие нарушения:</w:t>
      </w:r>
    </w:p>
    <w:p w:rsidR="00146F35" w:rsidRPr="0013596A" w:rsidRDefault="00F55B52" w:rsidP="0013596A">
      <w:pPr>
        <w:pStyle w:val="a5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proofErr w:type="gramStart"/>
      <w:r w:rsidRPr="00201757">
        <w:rPr>
          <w:sz w:val="24"/>
          <w:szCs w:val="24"/>
        </w:rPr>
        <w:t xml:space="preserve">средства бюджета  в пояснительной записке, паспорте МП, в Приложении № </w:t>
      </w:r>
      <w:r w:rsidR="00D4599E">
        <w:rPr>
          <w:sz w:val="24"/>
          <w:szCs w:val="24"/>
        </w:rPr>
        <w:t>3</w:t>
      </w:r>
      <w:r w:rsidRPr="00201757">
        <w:rPr>
          <w:sz w:val="24"/>
          <w:szCs w:val="24"/>
        </w:rPr>
        <w:t xml:space="preserve"> </w:t>
      </w:r>
      <w:r w:rsidR="00201757" w:rsidRPr="00201757">
        <w:rPr>
          <w:sz w:val="24"/>
          <w:szCs w:val="24"/>
        </w:rPr>
        <w:t xml:space="preserve">к МП </w:t>
      </w:r>
      <w:r w:rsidRPr="00201757">
        <w:rPr>
          <w:sz w:val="24"/>
          <w:szCs w:val="24"/>
        </w:rPr>
        <w:t xml:space="preserve">не соответствуют </w:t>
      </w:r>
      <w:r w:rsidR="00816BDC">
        <w:rPr>
          <w:sz w:val="24"/>
          <w:szCs w:val="24"/>
        </w:rPr>
        <w:t>размерам бюджетных ассигнований</w:t>
      </w:r>
      <w:r w:rsidR="00D41DAE">
        <w:rPr>
          <w:sz w:val="24"/>
          <w:szCs w:val="24"/>
        </w:rPr>
        <w:t xml:space="preserve"> на плановый 2025-2026 годы</w:t>
      </w:r>
      <w:r w:rsidR="00816BDC">
        <w:rPr>
          <w:sz w:val="24"/>
          <w:szCs w:val="24"/>
        </w:rPr>
        <w:t xml:space="preserve">, предусмотренных </w:t>
      </w:r>
      <w:r w:rsidR="00201757" w:rsidRPr="00201757">
        <w:rPr>
          <w:sz w:val="24"/>
          <w:szCs w:val="24"/>
        </w:rPr>
        <w:t xml:space="preserve">НПА </w:t>
      </w:r>
      <w:r w:rsidR="00D41E40">
        <w:rPr>
          <w:sz w:val="24"/>
          <w:szCs w:val="24"/>
        </w:rPr>
        <w:t>№</w:t>
      </w:r>
      <w:r w:rsidR="00D4599E">
        <w:rPr>
          <w:sz w:val="24"/>
          <w:szCs w:val="24"/>
        </w:rPr>
        <w:t xml:space="preserve"> 115</w:t>
      </w:r>
      <w:r w:rsidR="00201757" w:rsidRPr="00201757">
        <w:rPr>
          <w:sz w:val="24"/>
          <w:szCs w:val="24"/>
        </w:rPr>
        <w:t xml:space="preserve"> от </w:t>
      </w:r>
      <w:r w:rsidR="00D4599E">
        <w:rPr>
          <w:sz w:val="24"/>
          <w:szCs w:val="24"/>
        </w:rPr>
        <w:t>26</w:t>
      </w:r>
      <w:r w:rsidR="00201757" w:rsidRPr="00201757">
        <w:rPr>
          <w:sz w:val="24"/>
          <w:szCs w:val="24"/>
        </w:rPr>
        <w:t>.</w:t>
      </w:r>
      <w:r w:rsidR="00D4599E">
        <w:rPr>
          <w:sz w:val="24"/>
          <w:szCs w:val="24"/>
        </w:rPr>
        <w:t>07</w:t>
      </w:r>
      <w:r w:rsidR="00201757" w:rsidRPr="00201757">
        <w:rPr>
          <w:sz w:val="24"/>
          <w:szCs w:val="24"/>
        </w:rPr>
        <w:t>.202</w:t>
      </w:r>
      <w:r w:rsidR="00D4599E">
        <w:rPr>
          <w:sz w:val="24"/>
          <w:szCs w:val="24"/>
        </w:rPr>
        <w:t>4</w:t>
      </w:r>
      <w:r w:rsidR="00201757" w:rsidRPr="00201757">
        <w:rPr>
          <w:sz w:val="24"/>
          <w:szCs w:val="24"/>
        </w:rPr>
        <w:t>года</w:t>
      </w:r>
      <w:r w:rsidR="00D4599E">
        <w:rPr>
          <w:sz w:val="24"/>
          <w:szCs w:val="24"/>
        </w:rPr>
        <w:t xml:space="preserve"> </w:t>
      </w:r>
      <w:r w:rsidR="00816BDC">
        <w:rPr>
          <w:sz w:val="24"/>
          <w:szCs w:val="24"/>
        </w:rPr>
        <w:t>(</w:t>
      </w:r>
      <w:r w:rsidR="00D4599E">
        <w:rPr>
          <w:sz w:val="24"/>
          <w:szCs w:val="24"/>
        </w:rPr>
        <w:t>нарушение</w:t>
      </w:r>
      <w:r w:rsidR="00167030">
        <w:rPr>
          <w:sz w:val="24"/>
          <w:szCs w:val="24"/>
        </w:rPr>
        <w:t xml:space="preserve"> п.</w:t>
      </w:r>
      <w:r w:rsidR="004658D3">
        <w:rPr>
          <w:sz w:val="24"/>
          <w:szCs w:val="24"/>
        </w:rPr>
        <w:t xml:space="preserve"> 5.4</w:t>
      </w:r>
      <w:r w:rsidR="00154259">
        <w:rPr>
          <w:sz w:val="24"/>
          <w:szCs w:val="24"/>
        </w:rPr>
        <w:t xml:space="preserve"> </w:t>
      </w:r>
      <w:r w:rsidR="00167030">
        <w:rPr>
          <w:sz w:val="24"/>
          <w:szCs w:val="24"/>
        </w:rPr>
        <w:t xml:space="preserve"> </w:t>
      </w:r>
      <w:r w:rsidR="00D4599E">
        <w:rPr>
          <w:sz w:val="24"/>
          <w:szCs w:val="24"/>
        </w:rPr>
        <w:t xml:space="preserve"> постановлени</w:t>
      </w:r>
      <w:r w:rsidR="00167030">
        <w:rPr>
          <w:sz w:val="24"/>
          <w:szCs w:val="24"/>
        </w:rPr>
        <w:t>я</w:t>
      </w:r>
      <w:r w:rsidR="00D4599E">
        <w:rPr>
          <w:sz w:val="24"/>
          <w:szCs w:val="24"/>
        </w:rPr>
        <w:t xml:space="preserve"> Администрации №1068</w:t>
      </w:r>
      <w:r w:rsidR="000918A4">
        <w:rPr>
          <w:sz w:val="24"/>
          <w:szCs w:val="24"/>
        </w:rPr>
        <w:t>-па</w:t>
      </w:r>
      <w:r w:rsidR="00D4599E">
        <w:rPr>
          <w:sz w:val="24"/>
          <w:szCs w:val="24"/>
        </w:rPr>
        <w:t xml:space="preserve"> от 26.12.2022года</w:t>
      </w:r>
      <w:r w:rsidR="00201757" w:rsidRPr="00201757">
        <w:rPr>
          <w:sz w:val="24"/>
          <w:szCs w:val="24"/>
        </w:rPr>
        <w:t>)</w:t>
      </w:r>
      <w:r w:rsidR="00201757">
        <w:rPr>
          <w:sz w:val="24"/>
          <w:szCs w:val="24"/>
        </w:rPr>
        <w:t>;</w:t>
      </w:r>
      <w:proofErr w:type="gramEnd"/>
    </w:p>
    <w:p w:rsidR="00201757" w:rsidRDefault="00D4599E" w:rsidP="00DB2068">
      <w:pPr>
        <w:pStyle w:val="a5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B2068">
        <w:rPr>
          <w:sz w:val="24"/>
          <w:szCs w:val="24"/>
        </w:rPr>
        <w:t>п</w:t>
      </w:r>
      <w:r>
        <w:rPr>
          <w:sz w:val="24"/>
          <w:szCs w:val="24"/>
        </w:rPr>
        <w:t>риложении №3 к</w:t>
      </w:r>
      <w:r w:rsidR="00201757">
        <w:rPr>
          <w:sz w:val="24"/>
          <w:szCs w:val="24"/>
        </w:rPr>
        <w:t xml:space="preserve"> МП в разделе «Объем </w:t>
      </w:r>
      <w:r>
        <w:rPr>
          <w:sz w:val="24"/>
          <w:szCs w:val="24"/>
        </w:rPr>
        <w:t>финансирования по годам (в разрезе источников финансирования</w:t>
      </w:r>
      <w:r w:rsidR="00DB2068">
        <w:rPr>
          <w:sz w:val="24"/>
          <w:szCs w:val="24"/>
        </w:rPr>
        <w:t>)</w:t>
      </w:r>
      <w:r w:rsidR="00201757">
        <w:rPr>
          <w:sz w:val="24"/>
          <w:szCs w:val="24"/>
        </w:rPr>
        <w:t xml:space="preserve">» </w:t>
      </w:r>
      <w:r w:rsidR="0092302B">
        <w:rPr>
          <w:sz w:val="24"/>
          <w:szCs w:val="24"/>
        </w:rPr>
        <w:t xml:space="preserve">в п.1.3 </w:t>
      </w:r>
      <w:r w:rsidR="00DB2068" w:rsidRPr="00DB2068">
        <w:rPr>
          <w:sz w:val="24"/>
          <w:szCs w:val="24"/>
        </w:rPr>
        <w:t>источник финансирования</w:t>
      </w:r>
      <w:r w:rsidR="0092302B">
        <w:rPr>
          <w:sz w:val="24"/>
          <w:szCs w:val="24"/>
        </w:rPr>
        <w:t xml:space="preserve"> в размере 700,00 </w:t>
      </w:r>
      <w:proofErr w:type="spellStart"/>
      <w:r w:rsidR="0092302B">
        <w:rPr>
          <w:sz w:val="24"/>
          <w:szCs w:val="24"/>
        </w:rPr>
        <w:t>тыс</w:t>
      </w:r>
      <w:proofErr w:type="gramStart"/>
      <w:r w:rsidR="0092302B">
        <w:rPr>
          <w:sz w:val="24"/>
          <w:szCs w:val="24"/>
        </w:rPr>
        <w:t>.р</w:t>
      </w:r>
      <w:proofErr w:type="gramEnd"/>
      <w:r w:rsidR="0092302B">
        <w:rPr>
          <w:sz w:val="24"/>
          <w:szCs w:val="24"/>
        </w:rPr>
        <w:t>уб</w:t>
      </w:r>
      <w:proofErr w:type="spellEnd"/>
      <w:r w:rsidR="0092302B">
        <w:rPr>
          <w:sz w:val="24"/>
          <w:szCs w:val="24"/>
        </w:rPr>
        <w:t xml:space="preserve"> указан (иные внебюджетные источники), согласно паспорта программы источником финансирования является местный бюджет</w:t>
      </w:r>
      <w:r w:rsidR="00201757">
        <w:rPr>
          <w:sz w:val="24"/>
          <w:szCs w:val="24"/>
        </w:rPr>
        <w:t>;</w:t>
      </w:r>
    </w:p>
    <w:p w:rsidR="00201757" w:rsidRDefault="00201757" w:rsidP="00201757">
      <w:pPr>
        <w:pStyle w:val="a5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приложении № </w:t>
      </w:r>
      <w:r w:rsidR="00DB2068">
        <w:rPr>
          <w:sz w:val="24"/>
          <w:szCs w:val="24"/>
        </w:rPr>
        <w:t>10</w:t>
      </w:r>
      <w:r>
        <w:rPr>
          <w:sz w:val="24"/>
          <w:szCs w:val="24"/>
        </w:rPr>
        <w:t xml:space="preserve"> к МП в разделе «</w:t>
      </w:r>
      <w:r w:rsidR="00DB2068">
        <w:rPr>
          <w:sz w:val="24"/>
          <w:szCs w:val="24"/>
        </w:rPr>
        <w:t>Объемы бюджетных ассигнований подпрограммы</w:t>
      </w:r>
      <w:r>
        <w:rPr>
          <w:sz w:val="24"/>
          <w:szCs w:val="24"/>
        </w:rPr>
        <w:t xml:space="preserve">» </w:t>
      </w:r>
      <w:r w:rsidR="00473158">
        <w:rPr>
          <w:sz w:val="24"/>
          <w:szCs w:val="24"/>
        </w:rPr>
        <w:t xml:space="preserve">неверно указаны </w:t>
      </w:r>
      <w:r w:rsidR="00C94FE5">
        <w:rPr>
          <w:sz w:val="24"/>
          <w:szCs w:val="24"/>
        </w:rPr>
        <w:t>года и суммы</w:t>
      </w:r>
      <w:bookmarkStart w:id="0" w:name="_GoBack"/>
      <w:bookmarkEnd w:id="0"/>
      <w:r w:rsidR="00DB2068">
        <w:rPr>
          <w:sz w:val="24"/>
          <w:szCs w:val="24"/>
        </w:rPr>
        <w:t xml:space="preserve"> </w:t>
      </w:r>
      <w:r w:rsidR="006A3C03">
        <w:rPr>
          <w:sz w:val="24"/>
          <w:szCs w:val="24"/>
        </w:rPr>
        <w:t xml:space="preserve">источников </w:t>
      </w:r>
      <w:r w:rsidR="00DB2068">
        <w:rPr>
          <w:sz w:val="24"/>
          <w:szCs w:val="24"/>
        </w:rPr>
        <w:t>финансирования</w:t>
      </w:r>
      <w:r>
        <w:rPr>
          <w:sz w:val="24"/>
          <w:szCs w:val="24"/>
        </w:rPr>
        <w:t>;</w:t>
      </w:r>
    </w:p>
    <w:p w:rsidR="0036381E" w:rsidRDefault="00EB2E38" w:rsidP="0036381E">
      <w:pPr>
        <w:pStyle w:val="a5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приложениях №№7,8 </w:t>
      </w:r>
      <w:r w:rsidR="00124150">
        <w:rPr>
          <w:sz w:val="24"/>
          <w:szCs w:val="24"/>
        </w:rPr>
        <w:t xml:space="preserve"> адресный перечень </w:t>
      </w:r>
      <w:r>
        <w:rPr>
          <w:sz w:val="24"/>
          <w:szCs w:val="24"/>
        </w:rPr>
        <w:t>по благоустройству придомовой и общественной территории</w:t>
      </w:r>
      <w:r w:rsidR="00124150" w:rsidRPr="00124150">
        <w:rPr>
          <w:sz w:val="24"/>
          <w:szCs w:val="24"/>
        </w:rPr>
        <w:t xml:space="preserve"> </w:t>
      </w:r>
      <w:r w:rsidR="00124150">
        <w:rPr>
          <w:sz w:val="24"/>
          <w:szCs w:val="24"/>
        </w:rPr>
        <w:t xml:space="preserve">повторяющиеся адреса с </w:t>
      </w:r>
      <w:r w:rsidR="0032738D">
        <w:rPr>
          <w:sz w:val="24"/>
          <w:szCs w:val="24"/>
        </w:rPr>
        <w:t>одним</w:t>
      </w:r>
      <w:r w:rsidR="00124150">
        <w:rPr>
          <w:sz w:val="24"/>
          <w:szCs w:val="24"/>
        </w:rPr>
        <w:t xml:space="preserve"> перечнем видов работ</w:t>
      </w:r>
      <w:r w:rsidR="0036381E">
        <w:rPr>
          <w:sz w:val="24"/>
          <w:szCs w:val="24"/>
        </w:rPr>
        <w:t xml:space="preserve"> (таблица №1)</w:t>
      </w:r>
    </w:p>
    <w:p w:rsidR="0036381E" w:rsidRPr="0036381E" w:rsidRDefault="0036381E" w:rsidP="0036381E">
      <w:pPr>
        <w:pStyle w:val="a5"/>
        <w:spacing w:after="120"/>
        <w:ind w:left="1380"/>
        <w:jc w:val="right"/>
        <w:rPr>
          <w:sz w:val="24"/>
          <w:szCs w:val="24"/>
        </w:rPr>
      </w:pPr>
      <w:r>
        <w:rPr>
          <w:sz w:val="24"/>
          <w:szCs w:val="24"/>
        </w:rPr>
        <w:t>(таблица №1)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969"/>
        <w:gridCol w:w="3260"/>
      </w:tblGrid>
      <w:tr w:rsidR="00EB2E38" w:rsidTr="00EB2E38">
        <w:trPr>
          <w:trHeight w:val="160"/>
        </w:trPr>
        <w:tc>
          <w:tcPr>
            <w:tcW w:w="2518" w:type="dxa"/>
          </w:tcPr>
          <w:p w:rsidR="00EB2E38" w:rsidRPr="00EB2E38" w:rsidRDefault="00EB2E38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образования, адрес </w:t>
            </w:r>
          </w:p>
        </w:tc>
        <w:tc>
          <w:tcPr>
            <w:tcW w:w="3969" w:type="dxa"/>
          </w:tcPr>
          <w:p w:rsidR="00EB2E38" w:rsidRPr="00EB2E38" w:rsidRDefault="00EB2E38" w:rsidP="00EB2E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№7 (дворовые территории)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иды работ, срок выполнения работ.</w:t>
            </w:r>
          </w:p>
        </w:tc>
        <w:tc>
          <w:tcPr>
            <w:tcW w:w="3260" w:type="dxa"/>
          </w:tcPr>
          <w:p w:rsidR="00EB2E38" w:rsidRPr="00EB2E38" w:rsidRDefault="00EB2E38" w:rsidP="00EB2E3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№8</w:t>
            </w:r>
            <w:r w:rsidRPr="00EB2E3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общественные</w:t>
            </w:r>
            <w:r w:rsidRPr="00EB2E38">
              <w:rPr>
                <w:sz w:val="24"/>
                <w:szCs w:val="24"/>
              </w:rPr>
              <w:t xml:space="preserve"> территории)</w:t>
            </w:r>
            <w:r>
              <w:rPr>
                <w:sz w:val="24"/>
                <w:szCs w:val="24"/>
              </w:rPr>
              <w:t>, виды работ, срок выполнения работ.</w:t>
            </w:r>
          </w:p>
        </w:tc>
      </w:tr>
      <w:tr w:rsidR="00EB2E38" w:rsidTr="00EB2E38">
        <w:trPr>
          <w:trHeight w:val="160"/>
        </w:trPr>
        <w:tc>
          <w:tcPr>
            <w:tcW w:w="2518" w:type="dxa"/>
          </w:tcPr>
          <w:p w:rsidR="00EB2E38" w:rsidRDefault="00EB2E38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 Приморский,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Молодежная, д.7</w:t>
            </w:r>
          </w:p>
          <w:p w:rsidR="00EB2E38" w:rsidRPr="00EB2E38" w:rsidRDefault="00EB2E38" w:rsidP="00EB2E38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B2E38" w:rsidRPr="00EB2E38" w:rsidRDefault="00EB2E38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Устройство асфальтобетонных </w:t>
            </w:r>
            <w:r>
              <w:rPr>
                <w:sz w:val="24"/>
                <w:szCs w:val="24"/>
              </w:rPr>
              <w:lastRenderedPageBreak/>
              <w:t>покрытий, устройство освещения, установка урн и скамеек</w:t>
            </w:r>
            <w:r w:rsidR="00124150">
              <w:rPr>
                <w:sz w:val="24"/>
                <w:szCs w:val="24"/>
              </w:rPr>
              <w:t xml:space="preserve"> (2024 год).</w:t>
            </w:r>
          </w:p>
        </w:tc>
        <w:tc>
          <w:tcPr>
            <w:tcW w:w="3260" w:type="dxa"/>
          </w:tcPr>
          <w:p w:rsidR="00EB2E38" w:rsidRPr="00EB2E38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Ремонт территории с </w:t>
            </w:r>
            <w:r>
              <w:rPr>
                <w:sz w:val="24"/>
                <w:szCs w:val="24"/>
              </w:rPr>
              <w:lastRenderedPageBreak/>
              <w:t>устройством асфальтового покрытия, установка бордюрного камня, оборудование спортивной площадки, установка скамеек урн.(2024 год)</w:t>
            </w:r>
          </w:p>
        </w:tc>
      </w:tr>
      <w:tr w:rsidR="00124150" w:rsidTr="00EB2E38">
        <w:trPr>
          <w:trHeight w:val="160"/>
        </w:trPr>
        <w:tc>
          <w:tcPr>
            <w:tcW w:w="2518" w:type="dxa"/>
          </w:tcPr>
          <w:p w:rsidR="00124150" w:rsidRDefault="00124150" w:rsidP="0012415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пгт Приморский,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Молодежная, д.6,8,9</w:t>
            </w:r>
          </w:p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асфальтобетонных покрытий, устройство освещения, установка урн и скамеек (2026 год).</w:t>
            </w:r>
          </w:p>
        </w:tc>
        <w:tc>
          <w:tcPr>
            <w:tcW w:w="3260" w:type="dxa"/>
          </w:tcPr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территории с устройством асфальтового покрытия, установка бордюрного камня, оборудование спортивной площадки, установка скамеек урн.(2024 год)</w:t>
            </w:r>
          </w:p>
        </w:tc>
      </w:tr>
      <w:tr w:rsidR="00124150" w:rsidTr="00EB2E38">
        <w:trPr>
          <w:trHeight w:val="160"/>
        </w:trPr>
        <w:tc>
          <w:tcPr>
            <w:tcW w:w="2518" w:type="dxa"/>
          </w:tcPr>
          <w:p w:rsidR="00124150" w:rsidRDefault="00124150" w:rsidP="0012415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 Приморский,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Молодежная, д.56</w:t>
            </w:r>
          </w:p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асфальтобетонных покрытий, устройство освещения, установка урн и скамеек (2026 год).</w:t>
            </w:r>
          </w:p>
        </w:tc>
        <w:tc>
          <w:tcPr>
            <w:tcW w:w="3260" w:type="dxa"/>
          </w:tcPr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территории с устройством асфальтового покрытия, установка бордюрного камня, оборудование спортивной площадки, установка скамеек урн.(2024 год)</w:t>
            </w:r>
          </w:p>
        </w:tc>
      </w:tr>
      <w:tr w:rsidR="00124150" w:rsidTr="00EB2E38">
        <w:trPr>
          <w:trHeight w:val="160"/>
        </w:trPr>
        <w:tc>
          <w:tcPr>
            <w:tcW w:w="2518" w:type="dxa"/>
          </w:tcPr>
          <w:p w:rsidR="00124150" w:rsidRDefault="00124150" w:rsidP="00124150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пгт Приморский,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Центральная, д.56,64,66</w:t>
            </w:r>
          </w:p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асфальтобетонных покрытий, устройство освещения, установка урн и скамеек (2026 год).</w:t>
            </w:r>
          </w:p>
        </w:tc>
        <w:tc>
          <w:tcPr>
            <w:tcW w:w="3260" w:type="dxa"/>
          </w:tcPr>
          <w:p w:rsidR="00124150" w:rsidRDefault="00124150" w:rsidP="00EB2E3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территории с устройством асфальтового покрытия, установка бордюрного камня, оборудование спортивной площадки, установка скамеек урн.(2024 год)</w:t>
            </w:r>
          </w:p>
        </w:tc>
      </w:tr>
    </w:tbl>
    <w:p w:rsidR="00EB2E38" w:rsidRDefault="00EB2E38" w:rsidP="00EB2E38">
      <w:pPr>
        <w:pStyle w:val="a5"/>
        <w:spacing w:after="120"/>
        <w:ind w:left="1380"/>
        <w:jc w:val="both"/>
        <w:rPr>
          <w:sz w:val="24"/>
          <w:szCs w:val="24"/>
        </w:rPr>
      </w:pPr>
    </w:p>
    <w:p w:rsidR="00201757" w:rsidRDefault="00362AB6" w:rsidP="00201757">
      <w:pPr>
        <w:pStyle w:val="a5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предоставлено </w:t>
      </w:r>
      <w:r w:rsidR="00167030">
        <w:rPr>
          <w:sz w:val="24"/>
          <w:szCs w:val="24"/>
        </w:rPr>
        <w:t>финансово-экономическое обоснование</w:t>
      </w:r>
      <w:r w:rsidR="00750362">
        <w:rPr>
          <w:sz w:val="24"/>
          <w:szCs w:val="24"/>
        </w:rPr>
        <w:t xml:space="preserve"> на добавленную подпрограмму «Обеспечение качества ритуальных услуг на территории ХМО»</w:t>
      </w:r>
      <w:r w:rsidR="00167030">
        <w:rPr>
          <w:sz w:val="24"/>
          <w:szCs w:val="24"/>
        </w:rPr>
        <w:t>.</w:t>
      </w:r>
    </w:p>
    <w:p w:rsidR="00201757" w:rsidRDefault="00D41DAE" w:rsidP="00945FF6">
      <w:pPr>
        <w:spacing w:after="120"/>
        <w:ind w:left="660"/>
        <w:jc w:val="both"/>
        <w:rPr>
          <w:b/>
          <w:sz w:val="24"/>
          <w:szCs w:val="24"/>
        </w:rPr>
      </w:pPr>
      <w:r w:rsidRPr="00D41DAE">
        <w:rPr>
          <w:b/>
          <w:sz w:val="24"/>
          <w:szCs w:val="24"/>
        </w:rPr>
        <w:t>В качестве замечаний к Программе Контрольно-счетное управление отмечает следующее:</w:t>
      </w:r>
    </w:p>
    <w:p w:rsidR="00D41DAE" w:rsidRPr="00D41DAE" w:rsidRDefault="00D41DAE" w:rsidP="00D41DAE">
      <w:pPr>
        <w:spacing w:after="120"/>
        <w:ind w:firstLine="709"/>
        <w:jc w:val="both"/>
        <w:rPr>
          <w:b/>
          <w:sz w:val="24"/>
          <w:szCs w:val="24"/>
        </w:rPr>
      </w:pPr>
      <w:r w:rsidRPr="00476B8A">
        <w:rPr>
          <w:spacing w:val="2"/>
          <w:sz w:val="26"/>
          <w:szCs w:val="26"/>
        </w:rPr>
        <w:t>Ответственн</w:t>
      </w:r>
      <w:r>
        <w:rPr>
          <w:spacing w:val="2"/>
          <w:sz w:val="26"/>
          <w:szCs w:val="26"/>
        </w:rPr>
        <w:t>ым</w:t>
      </w:r>
      <w:r w:rsidRPr="00476B8A">
        <w:rPr>
          <w:spacing w:val="2"/>
          <w:sz w:val="26"/>
          <w:szCs w:val="26"/>
        </w:rPr>
        <w:t xml:space="preserve"> исполнител</w:t>
      </w:r>
      <w:r>
        <w:rPr>
          <w:spacing w:val="2"/>
          <w:sz w:val="26"/>
          <w:szCs w:val="26"/>
        </w:rPr>
        <w:t xml:space="preserve">ем </w:t>
      </w:r>
      <w:r w:rsidR="0092302B">
        <w:rPr>
          <w:spacing w:val="2"/>
          <w:sz w:val="26"/>
          <w:szCs w:val="26"/>
        </w:rPr>
        <w:t xml:space="preserve">муниципальная программа </w:t>
      </w:r>
      <w:r>
        <w:rPr>
          <w:spacing w:val="2"/>
          <w:sz w:val="26"/>
          <w:szCs w:val="26"/>
        </w:rPr>
        <w:t>не приведена в соответствие с нормативно правовым актом от 25.04.2024 №98-НПА (нарушение п.</w:t>
      </w:r>
      <w:r w:rsidR="00C40B1C">
        <w:rPr>
          <w:spacing w:val="2"/>
          <w:sz w:val="26"/>
          <w:szCs w:val="26"/>
        </w:rPr>
        <w:t xml:space="preserve"> 5.4</w:t>
      </w:r>
      <w:r>
        <w:rPr>
          <w:spacing w:val="2"/>
          <w:sz w:val="26"/>
          <w:szCs w:val="26"/>
        </w:rPr>
        <w:t xml:space="preserve"> </w:t>
      </w:r>
      <w:r>
        <w:rPr>
          <w:sz w:val="24"/>
          <w:szCs w:val="24"/>
        </w:rPr>
        <w:t>постановления Администрации №1068</w:t>
      </w:r>
      <w:r w:rsidR="000918A4">
        <w:rPr>
          <w:sz w:val="24"/>
          <w:szCs w:val="24"/>
        </w:rPr>
        <w:t>-па</w:t>
      </w:r>
      <w:r>
        <w:rPr>
          <w:sz w:val="24"/>
          <w:szCs w:val="24"/>
        </w:rPr>
        <w:t xml:space="preserve"> от 26.12.2022года).</w:t>
      </w:r>
    </w:p>
    <w:p w:rsidR="009D7518" w:rsidRDefault="00F55B52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7518" w:rsidRPr="009D7518">
        <w:rPr>
          <w:b/>
          <w:sz w:val="24"/>
          <w:szCs w:val="24"/>
        </w:rPr>
        <w:t>Выводы:</w:t>
      </w:r>
      <w:r w:rsidR="00851114">
        <w:rPr>
          <w:sz w:val="24"/>
          <w:szCs w:val="24"/>
        </w:rPr>
        <w:t xml:space="preserve"> </w:t>
      </w:r>
      <w:r w:rsidR="00D41E40">
        <w:rPr>
          <w:sz w:val="24"/>
          <w:szCs w:val="24"/>
        </w:rPr>
        <w:t>Контрольно-счетное управление предлагает доработать представленный проект с учетом</w:t>
      </w:r>
      <w:r w:rsidR="00064CB0">
        <w:rPr>
          <w:sz w:val="24"/>
          <w:szCs w:val="24"/>
        </w:rPr>
        <w:t xml:space="preserve"> нарушений,</w:t>
      </w:r>
      <w:r w:rsidR="00D41E40">
        <w:rPr>
          <w:sz w:val="24"/>
          <w:szCs w:val="24"/>
        </w:rPr>
        <w:t xml:space="preserve"> </w:t>
      </w:r>
      <w:r w:rsidR="00064CB0">
        <w:rPr>
          <w:sz w:val="24"/>
          <w:szCs w:val="24"/>
        </w:rPr>
        <w:t>замечаний</w:t>
      </w:r>
      <w:r w:rsidR="00D41E40">
        <w:rPr>
          <w:sz w:val="24"/>
          <w:szCs w:val="24"/>
        </w:rPr>
        <w:t xml:space="preserve"> изложенных в настоящем  заключении</w:t>
      </w:r>
      <w:r w:rsidR="009D7518">
        <w:rPr>
          <w:sz w:val="24"/>
          <w:szCs w:val="24"/>
        </w:rPr>
        <w:t>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194E7C" w:rsidRDefault="009D7518" w:rsidP="00945FF6">
      <w:pPr>
        <w:spacing w:after="120"/>
        <w:jc w:val="both"/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sectPr w:rsidR="00194E7C" w:rsidSect="000B1B01">
      <w:footerReference w:type="default" r:id="rId9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BC" w:rsidRDefault="000F39BC">
      <w:r>
        <w:separator/>
      </w:r>
    </w:p>
  </w:endnote>
  <w:endnote w:type="continuationSeparator" w:id="0">
    <w:p w:rsidR="000F39BC" w:rsidRDefault="000F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4FE5">
      <w:rPr>
        <w:noProof/>
      </w:rPr>
      <w:t>1</w:t>
    </w:r>
    <w:r>
      <w:fldChar w:fldCharType="end"/>
    </w:r>
  </w:p>
  <w:p w:rsidR="00DA0C8F" w:rsidRDefault="000F39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BC" w:rsidRDefault="000F39BC">
      <w:r>
        <w:separator/>
      </w:r>
    </w:p>
  </w:footnote>
  <w:footnote w:type="continuationSeparator" w:id="0">
    <w:p w:rsidR="000F39BC" w:rsidRDefault="000F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CFF"/>
    <w:multiLevelType w:val="hybridMultilevel"/>
    <w:tmpl w:val="E2D2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CFB"/>
    <w:multiLevelType w:val="hybridMultilevel"/>
    <w:tmpl w:val="0C265F0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158E5"/>
    <w:rsid w:val="00064CB0"/>
    <w:rsid w:val="00083EBE"/>
    <w:rsid w:val="000918A4"/>
    <w:rsid w:val="000E3A54"/>
    <w:rsid w:val="000F39BC"/>
    <w:rsid w:val="00124150"/>
    <w:rsid w:val="0013596A"/>
    <w:rsid w:val="001449C2"/>
    <w:rsid w:val="00146F35"/>
    <w:rsid w:val="00154259"/>
    <w:rsid w:val="00167030"/>
    <w:rsid w:val="00174EF0"/>
    <w:rsid w:val="0019410F"/>
    <w:rsid w:val="00194E7C"/>
    <w:rsid w:val="00201757"/>
    <w:rsid w:val="002626F1"/>
    <w:rsid w:val="002A5189"/>
    <w:rsid w:val="002E66AF"/>
    <w:rsid w:val="003101DD"/>
    <w:rsid w:val="00325FC0"/>
    <w:rsid w:val="0032738D"/>
    <w:rsid w:val="003445D2"/>
    <w:rsid w:val="00362AB6"/>
    <w:rsid w:val="0036381E"/>
    <w:rsid w:val="00363946"/>
    <w:rsid w:val="003B28D1"/>
    <w:rsid w:val="003B537B"/>
    <w:rsid w:val="003D3BAF"/>
    <w:rsid w:val="00441759"/>
    <w:rsid w:val="004658D3"/>
    <w:rsid w:val="00473158"/>
    <w:rsid w:val="00482DE7"/>
    <w:rsid w:val="00496B8B"/>
    <w:rsid w:val="00496F3E"/>
    <w:rsid w:val="00511571"/>
    <w:rsid w:val="006A3C03"/>
    <w:rsid w:val="006D2B70"/>
    <w:rsid w:val="007052EC"/>
    <w:rsid w:val="00727083"/>
    <w:rsid w:val="00750362"/>
    <w:rsid w:val="007948D2"/>
    <w:rsid w:val="00816BDC"/>
    <w:rsid w:val="00851114"/>
    <w:rsid w:val="0085450D"/>
    <w:rsid w:val="00863578"/>
    <w:rsid w:val="0092302B"/>
    <w:rsid w:val="00931FEC"/>
    <w:rsid w:val="00945FF6"/>
    <w:rsid w:val="009772B9"/>
    <w:rsid w:val="009D7518"/>
    <w:rsid w:val="00A261E5"/>
    <w:rsid w:val="00AC2BEF"/>
    <w:rsid w:val="00AF1872"/>
    <w:rsid w:val="00B279CE"/>
    <w:rsid w:val="00B742EA"/>
    <w:rsid w:val="00BB59E6"/>
    <w:rsid w:val="00C40B1C"/>
    <w:rsid w:val="00C75584"/>
    <w:rsid w:val="00C76157"/>
    <w:rsid w:val="00C90191"/>
    <w:rsid w:val="00C94FE5"/>
    <w:rsid w:val="00CC679F"/>
    <w:rsid w:val="00D01419"/>
    <w:rsid w:val="00D41DAE"/>
    <w:rsid w:val="00D41E40"/>
    <w:rsid w:val="00D4599E"/>
    <w:rsid w:val="00D46644"/>
    <w:rsid w:val="00D90417"/>
    <w:rsid w:val="00DB2068"/>
    <w:rsid w:val="00DB3652"/>
    <w:rsid w:val="00E75429"/>
    <w:rsid w:val="00EB2E38"/>
    <w:rsid w:val="00EC2D78"/>
    <w:rsid w:val="00F13AE0"/>
    <w:rsid w:val="00F24CB1"/>
    <w:rsid w:val="00F55B52"/>
    <w:rsid w:val="00F8561A"/>
    <w:rsid w:val="00FA5EFD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25F9-1A01-418B-AB97-600515F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37</cp:revision>
  <cp:lastPrinted>2024-07-31T22:14:00Z</cp:lastPrinted>
  <dcterms:created xsi:type="dcterms:W3CDTF">2023-05-24T01:42:00Z</dcterms:created>
  <dcterms:modified xsi:type="dcterms:W3CDTF">2024-07-31T23:23:00Z</dcterms:modified>
</cp:coreProperties>
</file>