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BE0544">
        <w:tc>
          <w:tcPr>
            <w:tcW w:w="9570" w:type="dxa"/>
          </w:tcPr>
          <w:p w:rsidR="00E22703" w:rsidRDefault="00585DD6" w:rsidP="00585DD6">
            <w:pPr>
              <w:pStyle w:val="1"/>
              <w:ind w:firstLine="6804"/>
              <w:rPr>
                <w:b w:val="0"/>
                <w:sz w:val="22"/>
                <w:szCs w:val="22"/>
              </w:rPr>
            </w:pPr>
            <w:r w:rsidRPr="00585DD6">
              <w:rPr>
                <w:b w:val="0"/>
                <w:sz w:val="22"/>
                <w:szCs w:val="22"/>
              </w:rPr>
              <w:t xml:space="preserve">Проект внесен </w:t>
            </w:r>
          </w:p>
          <w:p w:rsidR="00585DD6" w:rsidRPr="00585DD6" w:rsidRDefault="00585DD6" w:rsidP="00585DD6">
            <w:pPr>
              <w:pStyle w:val="1"/>
              <w:ind w:firstLine="6804"/>
              <w:rPr>
                <w:b w:val="0"/>
                <w:sz w:val="22"/>
                <w:szCs w:val="22"/>
              </w:rPr>
            </w:pPr>
            <w:r w:rsidRPr="00585DD6">
              <w:rPr>
                <w:b w:val="0"/>
                <w:sz w:val="22"/>
                <w:szCs w:val="22"/>
              </w:rPr>
              <w:t>Думой Хасанского</w:t>
            </w:r>
            <w:r w:rsidRPr="00585DD6">
              <w:rPr>
                <w:b w:val="0"/>
                <w:sz w:val="22"/>
                <w:szCs w:val="22"/>
              </w:rPr>
              <w:br/>
            </w:r>
            <w:r w:rsidR="00E22703">
              <w:rPr>
                <w:b w:val="0"/>
                <w:sz w:val="22"/>
                <w:szCs w:val="22"/>
              </w:rPr>
              <w:t xml:space="preserve">                                                                                                                            </w:t>
            </w:r>
            <w:r w:rsidRPr="00585DD6">
              <w:rPr>
                <w:b w:val="0"/>
                <w:sz w:val="22"/>
                <w:szCs w:val="22"/>
              </w:rPr>
              <w:t>муниципального округа</w:t>
            </w:r>
          </w:p>
          <w:p w:rsidR="00BE0544" w:rsidRDefault="006E2ABA">
            <w:pPr>
              <w:pStyle w:val="1"/>
              <w:jc w:val="center"/>
              <w:rPr>
                <w:spacing w:val="84"/>
              </w:rPr>
            </w:pPr>
            <w:r w:rsidRPr="008E63D9">
              <w:rPr>
                <w:lang w:val="en-US"/>
              </w:rPr>
              <w:object w:dxaOrig="922" w:dyaOrig="10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75pt;height:53.25pt" o:ole="" fillcolor="window">
                  <v:imagedata r:id="rId8" o:title="" grayscale="t"/>
                </v:shape>
                <o:OLEObject Type="Embed" ProgID="Word.Picture.8" ShapeID="_x0000_i1025" DrawAspect="Content" ObjectID="_1780911108" r:id="rId9"/>
              </w:object>
            </w:r>
          </w:p>
        </w:tc>
      </w:tr>
      <w:tr w:rsidR="00BE0544">
        <w:tc>
          <w:tcPr>
            <w:tcW w:w="9570" w:type="dxa"/>
          </w:tcPr>
          <w:p w:rsidR="00BE0544" w:rsidRDefault="00BE0544">
            <w:pPr>
              <w:pStyle w:val="1"/>
              <w:jc w:val="center"/>
              <w:rPr>
                <w:spacing w:val="84"/>
                <w:sz w:val="32"/>
              </w:rPr>
            </w:pPr>
            <w:r>
              <w:rPr>
                <w:spacing w:val="84"/>
                <w:sz w:val="32"/>
              </w:rPr>
              <w:t>ЗАКОН ПРИМОРСКОГО КРАЯ</w:t>
            </w:r>
          </w:p>
          <w:p w:rsidR="00AC16AE" w:rsidRDefault="003C090A" w:rsidP="003C090A">
            <w:pPr>
              <w:jc w:val="center"/>
              <w:rPr>
                <w:b/>
                <w:szCs w:val="28"/>
              </w:rPr>
            </w:pPr>
            <w:r w:rsidRPr="003C090A">
              <w:rPr>
                <w:b/>
                <w:szCs w:val="28"/>
              </w:rPr>
              <w:t>О ВНЕСЕНИИ ИЗМЕНЕНИЯ В ЗАКОН ПРИМОРСКОГО КРАЯ "ОБ АДМИНИСТРАТИВНЫХ ПРАВОНАРУШЕНИЯХ В ПРИМОРСКОМ КРАЕ"</w:t>
            </w:r>
          </w:p>
          <w:p w:rsidR="003C090A" w:rsidRPr="003C090A" w:rsidRDefault="003C090A" w:rsidP="003C090A">
            <w:pPr>
              <w:jc w:val="center"/>
              <w:rPr>
                <w:b/>
                <w:szCs w:val="28"/>
              </w:rPr>
            </w:pPr>
          </w:p>
          <w:p w:rsidR="00AC16AE" w:rsidRDefault="00AC16AE" w:rsidP="00AC16AE">
            <w:pPr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Принят Законодательным Собранием Приморского края </w:t>
            </w:r>
            <w:r w:rsidR="000C1826">
              <w:rPr>
                <w:szCs w:val="28"/>
              </w:rPr>
              <w:br/>
            </w:r>
            <w:proofErr w:type="gramStart"/>
            <w:r w:rsidR="000C1826">
              <w:rPr>
                <w:szCs w:val="28"/>
              </w:rPr>
              <w:t xml:space="preserve">   .</w:t>
            </w:r>
            <w:proofErr w:type="gramEnd"/>
            <w:r w:rsidR="000C1826">
              <w:rPr>
                <w:szCs w:val="28"/>
              </w:rPr>
              <w:t xml:space="preserve">     .     </w:t>
            </w:r>
            <w:r>
              <w:rPr>
                <w:szCs w:val="28"/>
              </w:rPr>
              <w:t xml:space="preserve"> года</w:t>
            </w:r>
            <w:r w:rsidR="000C1826">
              <w:rPr>
                <w:szCs w:val="28"/>
              </w:rPr>
              <w:t>.</w:t>
            </w:r>
          </w:p>
          <w:p w:rsidR="00AC16AE" w:rsidRDefault="00AC16AE" w:rsidP="00AC16AE">
            <w:pPr>
              <w:ind w:firstLine="709"/>
              <w:rPr>
                <w:szCs w:val="28"/>
              </w:rPr>
            </w:pPr>
          </w:p>
          <w:p w:rsidR="00AC16AE" w:rsidRDefault="00AC16AE" w:rsidP="000C1826">
            <w:pPr>
              <w:widowControl w:val="0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СТАТЬЯ 1. </w:t>
            </w:r>
          </w:p>
          <w:p w:rsidR="000C1826" w:rsidRDefault="000C1826" w:rsidP="000C1826">
            <w:pPr>
              <w:widowControl w:val="0"/>
              <w:ind w:firstLine="709"/>
              <w:jc w:val="both"/>
              <w:rPr>
                <w:szCs w:val="28"/>
              </w:rPr>
            </w:pPr>
          </w:p>
          <w:p w:rsidR="00230C9F" w:rsidRPr="00230C9F" w:rsidRDefault="00230C9F" w:rsidP="00230C9F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  <w:r w:rsidRPr="00230C9F">
              <w:rPr>
                <w:szCs w:val="28"/>
              </w:rPr>
              <w:t xml:space="preserve">Внести в </w:t>
            </w:r>
            <w:hyperlink r:id="rId10" w:history="1">
              <w:r w:rsidRPr="00230C9F">
                <w:rPr>
                  <w:szCs w:val="28"/>
                </w:rPr>
                <w:t>Закон</w:t>
              </w:r>
            </w:hyperlink>
            <w:r w:rsidRPr="00230C9F">
              <w:rPr>
                <w:szCs w:val="28"/>
              </w:rPr>
              <w:t xml:space="preserve"> Приморского края от 5 марта 2007 года </w:t>
            </w:r>
            <w:r w:rsidR="00D9300F">
              <w:rPr>
                <w:szCs w:val="28"/>
              </w:rPr>
              <w:t>№</w:t>
            </w:r>
            <w:r w:rsidRPr="00230C9F">
              <w:rPr>
                <w:szCs w:val="28"/>
              </w:rPr>
              <w:t xml:space="preserve"> 44-КЗ "Об административных правонарушениях в Приморском крае" следующее изменение:</w:t>
            </w:r>
          </w:p>
          <w:p w:rsidR="00230C9F" w:rsidRPr="00230C9F" w:rsidRDefault="009366C2" w:rsidP="00230C9F">
            <w:pPr>
              <w:autoSpaceDE w:val="0"/>
              <w:autoSpaceDN w:val="0"/>
              <w:adjustRightInd w:val="0"/>
              <w:spacing w:before="280"/>
              <w:ind w:firstLine="540"/>
              <w:jc w:val="both"/>
              <w:rPr>
                <w:szCs w:val="28"/>
              </w:rPr>
            </w:pPr>
            <w:hyperlink r:id="rId11" w:history="1">
              <w:r w:rsidR="00230C9F" w:rsidRPr="00230C9F">
                <w:rPr>
                  <w:szCs w:val="28"/>
                </w:rPr>
                <w:t>дополнить</w:t>
              </w:r>
            </w:hyperlink>
            <w:r w:rsidR="00230C9F" w:rsidRPr="00230C9F">
              <w:rPr>
                <w:szCs w:val="28"/>
              </w:rPr>
              <w:t xml:space="preserve"> статьей </w:t>
            </w:r>
            <w:r w:rsidR="008A472A">
              <w:rPr>
                <w:szCs w:val="28"/>
              </w:rPr>
              <w:t>3.18.</w:t>
            </w:r>
            <w:r w:rsidR="00230C9F" w:rsidRPr="00230C9F">
              <w:rPr>
                <w:szCs w:val="28"/>
              </w:rPr>
              <w:t xml:space="preserve"> следующего содержания:</w:t>
            </w:r>
          </w:p>
          <w:p w:rsidR="00230C9F" w:rsidRDefault="008A472A" w:rsidP="008A472A">
            <w:pPr>
              <w:autoSpaceDE w:val="0"/>
              <w:autoSpaceDN w:val="0"/>
              <w:adjustRightInd w:val="0"/>
              <w:spacing w:before="28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"Статья </w:t>
            </w:r>
            <w:r w:rsidR="00230C9F">
              <w:rPr>
                <w:szCs w:val="28"/>
              </w:rPr>
              <w:t>3.</w:t>
            </w:r>
            <w:r>
              <w:rPr>
                <w:szCs w:val="28"/>
              </w:rPr>
              <w:t xml:space="preserve">18. </w:t>
            </w:r>
            <w:r w:rsidR="00230C9F">
              <w:rPr>
                <w:szCs w:val="28"/>
              </w:rPr>
              <w:t xml:space="preserve"> </w:t>
            </w:r>
            <w:r w:rsidRPr="008A472A">
              <w:rPr>
                <w:szCs w:val="28"/>
              </w:rPr>
              <w:t>Склонение бере</w:t>
            </w:r>
            <w:r>
              <w:rPr>
                <w:szCs w:val="28"/>
              </w:rPr>
              <w:t xml:space="preserve">менной женщины к искусственному </w:t>
            </w:r>
            <w:r w:rsidRPr="008A472A">
              <w:rPr>
                <w:szCs w:val="28"/>
              </w:rPr>
              <w:t>прерыванию беременности</w:t>
            </w:r>
          </w:p>
          <w:p w:rsidR="00AC16AE" w:rsidRDefault="001835CE" w:rsidP="001835CE">
            <w:pPr>
              <w:autoSpaceDE w:val="0"/>
              <w:autoSpaceDN w:val="0"/>
              <w:adjustRightInd w:val="0"/>
              <w:spacing w:before="280"/>
              <w:jc w:val="both"/>
              <w:rPr>
                <w:szCs w:val="28"/>
              </w:rPr>
            </w:pPr>
            <w:r w:rsidRPr="001835CE">
              <w:rPr>
                <w:szCs w:val="28"/>
              </w:rPr>
              <w:t>Склонение беременной женщины к искусственному прерыванию</w:t>
            </w:r>
            <w:r>
              <w:rPr>
                <w:szCs w:val="28"/>
              </w:rPr>
              <w:t xml:space="preserve"> </w:t>
            </w:r>
            <w:r w:rsidRPr="001835CE">
              <w:rPr>
                <w:szCs w:val="28"/>
              </w:rPr>
              <w:t>беременности</w:t>
            </w:r>
            <w:r>
              <w:t xml:space="preserve"> </w:t>
            </w:r>
            <w:r w:rsidRPr="001835CE">
              <w:rPr>
                <w:szCs w:val="28"/>
              </w:rPr>
              <w:t>путем уговоров, предложений, подкупа, обмана, если</w:t>
            </w:r>
            <w:r>
              <w:rPr>
                <w:szCs w:val="28"/>
              </w:rPr>
              <w:t xml:space="preserve"> </w:t>
            </w:r>
            <w:r w:rsidRPr="001835CE">
              <w:rPr>
                <w:szCs w:val="28"/>
              </w:rPr>
              <w:t>ответственность за такие действия не пр</w:t>
            </w:r>
            <w:r>
              <w:rPr>
                <w:szCs w:val="28"/>
              </w:rPr>
              <w:t xml:space="preserve">едусмотрена Кодексом Российской </w:t>
            </w:r>
            <w:r w:rsidRPr="001835CE">
              <w:rPr>
                <w:szCs w:val="28"/>
              </w:rPr>
              <w:t>Федерации об административных правонарушениях</w:t>
            </w:r>
            <w:r>
              <w:rPr>
                <w:szCs w:val="28"/>
              </w:rPr>
              <w:t>,-</w:t>
            </w:r>
          </w:p>
          <w:p w:rsidR="001835CE" w:rsidRDefault="001835CE" w:rsidP="001835CE">
            <w:pPr>
              <w:autoSpaceDE w:val="0"/>
              <w:autoSpaceDN w:val="0"/>
              <w:adjustRightInd w:val="0"/>
              <w:spacing w:before="280"/>
              <w:jc w:val="both"/>
            </w:pPr>
            <w:r>
              <w:t>влечет наложение административного штрафа: на граждан в размере от трех тысяч до пяти тысяч рублей; на должностных лиц - от двадцати пяти тысяч до пятидесяти тысяч рублей; на юридических лиц - от ста тысяч рублей до двухсот тысяч рублей</w:t>
            </w:r>
            <w:proofErr w:type="gramStart"/>
            <w:r>
              <w:t>.</w:t>
            </w:r>
            <w:r w:rsidR="00A56307">
              <w:t>»</w:t>
            </w:r>
            <w:proofErr w:type="gramEnd"/>
          </w:p>
          <w:p w:rsidR="00F10672" w:rsidRPr="00AC16AE" w:rsidRDefault="00F10672" w:rsidP="001835CE">
            <w:pPr>
              <w:autoSpaceDE w:val="0"/>
              <w:autoSpaceDN w:val="0"/>
              <w:adjustRightInd w:val="0"/>
              <w:spacing w:before="280"/>
              <w:jc w:val="both"/>
            </w:pPr>
          </w:p>
        </w:tc>
      </w:tr>
    </w:tbl>
    <w:p w:rsidR="000C1826" w:rsidRDefault="00F10672" w:rsidP="00F10672">
      <w:pPr>
        <w:widowControl w:val="0"/>
        <w:jc w:val="both"/>
        <w:rPr>
          <w:szCs w:val="28"/>
        </w:rPr>
      </w:pPr>
      <w:r>
        <w:rPr>
          <w:szCs w:val="28"/>
        </w:rPr>
        <w:t xml:space="preserve">          </w:t>
      </w:r>
      <w:r w:rsidR="00872096" w:rsidRPr="00AF167D">
        <w:rPr>
          <w:szCs w:val="28"/>
        </w:rPr>
        <w:t xml:space="preserve">СТАТЬЯ </w:t>
      </w:r>
      <w:r>
        <w:rPr>
          <w:szCs w:val="28"/>
        </w:rPr>
        <w:t>2</w:t>
      </w:r>
      <w:r w:rsidR="00872096" w:rsidRPr="00AF167D">
        <w:rPr>
          <w:szCs w:val="28"/>
        </w:rPr>
        <w:t>.</w:t>
      </w:r>
    </w:p>
    <w:p w:rsidR="00872096" w:rsidRPr="00AF167D" w:rsidRDefault="00872096" w:rsidP="00872096">
      <w:pPr>
        <w:widowControl w:val="0"/>
        <w:ind w:firstLine="720"/>
        <w:jc w:val="both"/>
        <w:rPr>
          <w:szCs w:val="28"/>
        </w:rPr>
      </w:pPr>
      <w:r w:rsidRPr="00AF167D">
        <w:rPr>
          <w:szCs w:val="28"/>
        </w:rPr>
        <w:t xml:space="preserve"> </w:t>
      </w:r>
    </w:p>
    <w:p w:rsidR="00872096" w:rsidRPr="00AF167D" w:rsidRDefault="00872096" w:rsidP="00872096">
      <w:pPr>
        <w:widowControl w:val="0"/>
        <w:ind w:firstLine="720"/>
        <w:jc w:val="both"/>
      </w:pPr>
      <w:r w:rsidRPr="00AF167D">
        <w:t>Настоящий Закон вступает в силу со дня его официального опубликования.</w:t>
      </w:r>
    </w:p>
    <w:p w:rsidR="00872096" w:rsidRPr="00AF167D" w:rsidRDefault="00872096" w:rsidP="00872096">
      <w:pPr>
        <w:pStyle w:val="a6"/>
        <w:ind w:left="0" w:firstLine="709"/>
        <w:jc w:val="both"/>
        <w:rPr>
          <w:szCs w:val="28"/>
        </w:rPr>
      </w:pPr>
    </w:p>
    <w:p w:rsidR="00872096" w:rsidRPr="00AF167D" w:rsidRDefault="00872096" w:rsidP="00872096">
      <w:pPr>
        <w:ind w:firstLine="709"/>
        <w:rPr>
          <w:szCs w:val="28"/>
        </w:rPr>
      </w:pPr>
    </w:p>
    <w:p w:rsidR="00872096" w:rsidRDefault="00872096" w:rsidP="00872096">
      <w:pPr>
        <w:rPr>
          <w:szCs w:val="28"/>
        </w:rPr>
      </w:pPr>
      <w:r w:rsidRPr="00AF167D">
        <w:rPr>
          <w:szCs w:val="28"/>
        </w:rPr>
        <w:t xml:space="preserve">Губернатор края             </w:t>
      </w:r>
      <w:r>
        <w:rPr>
          <w:szCs w:val="28"/>
        </w:rPr>
        <w:t xml:space="preserve">                          </w:t>
      </w:r>
      <w:r w:rsidRPr="00AF167D">
        <w:rPr>
          <w:szCs w:val="28"/>
        </w:rPr>
        <w:t xml:space="preserve">                                 </w:t>
      </w:r>
      <w:r>
        <w:rPr>
          <w:szCs w:val="28"/>
        </w:rPr>
        <w:t xml:space="preserve">      </w:t>
      </w:r>
      <w:r w:rsidRPr="00AF167D">
        <w:rPr>
          <w:szCs w:val="28"/>
        </w:rPr>
        <w:t>О.Н. Кожемяко</w:t>
      </w:r>
    </w:p>
    <w:p w:rsidR="00163669" w:rsidRDefault="00163669" w:rsidP="00872096">
      <w:pPr>
        <w:rPr>
          <w:szCs w:val="28"/>
        </w:rPr>
      </w:pPr>
    </w:p>
    <w:p w:rsidR="00163669" w:rsidRDefault="00163669" w:rsidP="00163669">
      <w:r>
        <w:t>г. Владивосток</w:t>
      </w:r>
    </w:p>
    <w:p w:rsidR="00163669" w:rsidRDefault="000C1826" w:rsidP="00163669">
      <w:r>
        <w:t xml:space="preserve">         </w:t>
      </w:r>
      <w:r w:rsidR="00163669">
        <w:t>2024 года</w:t>
      </w:r>
    </w:p>
    <w:p w:rsidR="00E22703" w:rsidRPr="00F10672" w:rsidRDefault="00163669" w:rsidP="00F10672">
      <w:pPr>
        <w:autoSpaceDE w:val="0"/>
        <w:autoSpaceDN w:val="0"/>
        <w:adjustRightInd w:val="0"/>
        <w:jc w:val="both"/>
        <w:outlineLvl w:val="0"/>
      </w:pPr>
      <w:r>
        <w:t xml:space="preserve">№ </w:t>
      </w:r>
      <w:r w:rsidR="000C1826">
        <w:t xml:space="preserve">      </w:t>
      </w:r>
      <w:r>
        <w:t>-КЗ</w:t>
      </w:r>
    </w:p>
    <w:p w:rsidR="00E22703" w:rsidRDefault="00E22703" w:rsidP="00872096">
      <w:pPr>
        <w:rPr>
          <w:szCs w:val="28"/>
        </w:rPr>
      </w:pPr>
    </w:p>
    <w:p w:rsidR="00E22703" w:rsidRPr="00AD09A1" w:rsidRDefault="00E22703" w:rsidP="00E22703">
      <w:pPr>
        <w:jc w:val="center"/>
        <w:rPr>
          <w:b/>
          <w:bCs/>
          <w:sz w:val="24"/>
          <w:szCs w:val="24"/>
        </w:rPr>
      </w:pPr>
      <w:r w:rsidRPr="00AD09A1">
        <w:rPr>
          <w:b/>
          <w:bCs/>
          <w:noProof/>
          <w:sz w:val="24"/>
          <w:szCs w:val="24"/>
        </w:rPr>
        <w:drawing>
          <wp:inline distT="0" distB="0" distL="0" distR="0">
            <wp:extent cx="731520" cy="9067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703" w:rsidRPr="00AD09A1" w:rsidRDefault="00E22703" w:rsidP="00E22703">
      <w:pPr>
        <w:jc w:val="center"/>
        <w:rPr>
          <w:b/>
          <w:color w:val="000000"/>
          <w:sz w:val="24"/>
          <w:szCs w:val="24"/>
        </w:rPr>
      </w:pPr>
    </w:p>
    <w:p w:rsidR="00E22703" w:rsidRDefault="00E22703" w:rsidP="00E22703">
      <w:pPr>
        <w:jc w:val="center"/>
        <w:rPr>
          <w:b/>
          <w:color w:val="000000"/>
          <w:sz w:val="24"/>
          <w:szCs w:val="24"/>
        </w:rPr>
      </w:pPr>
      <w:r w:rsidRPr="00AD09A1">
        <w:rPr>
          <w:b/>
          <w:color w:val="000000"/>
          <w:sz w:val="24"/>
          <w:szCs w:val="24"/>
        </w:rPr>
        <w:t>ДУМА ХАСАНСКОГО МУНИЦИПАЛЬНОГО ОКРУГА</w:t>
      </w:r>
    </w:p>
    <w:p w:rsidR="001D7F10" w:rsidRPr="00AD09A1" w:rsidRDefault="001D7F10" w:rsidP="00E22703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ПРИМОРСКОГО КРАЯ</w:t>
      </w:r>
    </w:p>
    <w:p w:rsidR="00E22703" w:rsidRDefault="00E22703" w:rsidP="00F9315B">
      <w:pPr>
        <w:jc w:val="center"/>
        <w:rPr>
          <w:b/>
          <w:color w:val="000000"/>
          <w:sz w:val="16"/>
          <w:szCs w:val="16"/>
        </w:rPr>
      </w:pPr>
    </w:p>
    <w:p w:rsidR="00F9315B" w:rsidRPr="00F9315B" w:rsidRDefault="00F9315B" w:rsidP="00F9315B">
      <w:pPr>
        <w:jc w:val="center"/>
        <w:rPr>
          <w:b/>
          <w:color w:val="000000"/>
          <w:sz w:val="16"/>
          <w:szCs w:val="16"/>
        </w:rPr>
      </w:pPr>
    </w:p>
    <w:p w:rsidR="00E22703" w:rsidRPr="00AD09A1" w:rsidRDefault="00E22703" w:rsidP="00E22703">
      <w:pPr>
        <w:tabs>
          <w:tab w:val="left" w:pos="780"/>
          <w:tab w:val="center" w:pos="4677"/>
        </w:tabs>
        <w:jc w:val="center"/>
        <w:rPr>
          <w:color w:val="000000"/>
          <w:sz w:val="24"/>
          <w:szCs w:val="24"/>
        </w:rPr>
      </w:pPr>
      <w:r w:rsidRPr="00AD09A1">
        <w:rPr>
          <w:b/>
          <w:color w:val="000000"/>
          <w:sz w:val="24"/>
          <w:szCs w:val="24"/>
        </w:rPr>
        <w:t>РЕШЕНИЕ</w:t>
      </w:r>
    </w:p>
    <w:p w:rsidR="00E22703" w:rsidRPr="00AD09A1" w:rsidRDefault="00E22703" w:rsidP="00E22703">
      <w:pPr>
        <w:jc w:val="center"/>
        <w:rPr>
          <w:b/>
          <w:color w:val="000000"/>
          <w:sz w:val="24"/>
          <w:szCs w:val="24"/>
        </w:rPr>
      </w:pPr>
      <w:r w:rsidRPr="00AD09A1">
        <w:rPr>
          <w:b/>
          <w:color w:val="000000"/>
          <w:sz w:val="24"/>
          <w:szCs w:val="24"/>
        </w:rPr>
        <w:t>пгт Славянка</w:t>
      </w:r>
    </w:p>
    <w:p w:rsidR="00E22703" w:rsidRPr="00AD09A1" w:rsidRDefault="00E22703" w:rsidP="00E22703">
      <w:pPr>
        <w:jc w:val="center"/>
        <w:rPr>
          <w:sz w:val="24"/>
          <w:szCs w:val="24"/>
        </w:rPr>
      </w:pPr>
    </w:p>
    <w:p w:rsidR="00E22703" w:rsidRPr="00AD09A1" w:rsidRDefault="00E22703" w:rsidP="00E22703">
      <w:pPr>
        <w:rPr>
          <w:b/>
          <w:sz w:val="24"/>
          <w:szCs w:val="24"/>
        </w:rPr>
      </w:pPr>
    </w:p>
    <w:p w:rsidR="00E22703" w:rsidRPr="00AD09A1" w:rsidRDefault="00F9315B" w:rsidP="00E22703">
      <w:pPr>
        <w:rPr>
          <w:sz w:val="24"/>
          <w:szCs w:val="24"/>
        </w:rPr>
      </w:pPr>
      <w:r>
        <w:rPr>
          <w:sz w:val="24"/>
          <w:szCs w:val="24"/>
        </w:rPr>
        <w:t>27.06.</w:t>
      </w:r>
      <w:r w:rsidR="00E22703" w:rsidRPr="00AD09A1">
        <w:rPr>
          <w:sz w:val="24"/>
          <w:szCs w:val="24"/>
        </w:rPr>
        <w:t>202</w:t>
      </w:r>
      <w:r w:rsidR="00E22703">
        <w:rPr>
          <w:sz w:val="24"/>
          <w:szCs w:val="24"/>
        </w:rPr>
        <w:t>4</w:t>
      </w:r>
      <w:r w:rsidR="00E22703" w:rsidRPr="00AD09A1">
        <w:rPr>
          <w:sz w:val="24"/>
          <w:szCs w:val="24"/>
        </w:rPr>
        <w:tab/>
      </w:r>
      <w:r w:rsidR="00E22703" w:rsidRPr="00AD09A1">
        <w:rPr>
          <w:sz w:val="24"/>
          <w:szCs w:val="24"/>
        </w:rPr>
        <w:tab/>
      </w:r>
      <w:r w:rsidR="00E22703" w:rsidRPr="00AD09A1">
        <w:rPr>
          <w:sz w:val="24"/>
          <w:szCs w:val="24"/>
        </w:rPr>
        <w:tab/>
      </w:r>
      <w:r w:rsidR="00E22703" w:rsidRPr="00AD09A1">
        <w:rPr>
          <w:sz w:val="24"/>
          <w:szCs w:val="24"/>
        </w:rPr>
        <w:tab/>
        <w:t xml:space="preserve">    </w:t>
      </w:r>
      <w:r w:rsidR="00E22703" w:rsidRPr="00AD09A1">
        <w:rPr>
          <w:sz w:val="24"/>
          <w:szCs w:val="24"/>
        </w:rPr>
        <w:tab/>
      </w:r>
      <w:r w:rsidR="00E22703" w:rsidRPr="00AD09A1">
        <w:rPr>
          <w:sz w:val="24"/>
          <w:szCs w:val="24"/>
        </w:rPr>
        <w:tab/>
      </w:r>
      <w:r w:rsidR="00E22703" w:rsidRPr="00AD09A1">
        <w:rPr>
          <w:sz w:val="24"/>
          <w:szCs w:val="24"/>
        </w:rPr>
        <w:tab/>
      </w:r>
      <w:r w:rsidR="00E22703" w:rsidRPr="00AD09A1"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 xml:space="preserve">           </w:t>
      </w:r>
      <w:r w:rsidR="00E22703" w:rsidRPr="00AD09A1">
        <w:rPr>
          <w:sz w:val="24"/>
          <w:szCs w:val="24"/>
        </w:rPr>
        <w:t xml:space="preserve">             №</w:t>
      </w:r>
      <w:r>
        <w:rPr>
          <w:sz w:val="24"/>
          <w:szCs w:val="24"/>
        </w:rPr>
        <w:t xml:space="preserve"> 345</w:t>
      </w:r>
    </w:p>
    <w:p w:rsidR="00E22703" w:rsidRDefault="00E22703" w:rsidP="00E22703">
      <w:pPr>
        <w:jc w:val="both"/>
        <w:rPr>
          <w:sz w:val="24"/>
          <w:szCs w:val="24"/>
        </w:rPr>
      </w:pPr>
    </w:p>
    <w:p w:rsidR="00F9315B" w:rsidRPr="00AD09A1" w:rsidRDefault="00F9315B" w:rsidP="00E22703">
      <w:pPr>
        <w:jc w:val="both"/>
        <w:rPr>
          <w:sz w:val="24"/>
          <w:szCs w:val="24"/>
        </w:rPr>
      </w:pPr>
    </w:p>
    <w:p w:rsidR="00E22703" w:rsidRPr="00E22703" w:rsidRDefault="00E22703" w:rsidP="00E22703">
      <w:pPr>
        <w:rPr>
          <w:sz w:val="24"/>
          <w:szCs w:val="24"/>
        </w:rPr>
      </w:pPr>
      <w:r w:rsidRPr="00E22703">
        <w:rPr>
          <w:sz w:val="24"/>
          <w:szCs w:val="24"/>
        </w:rPr>
        <w:t xml:space="preserve">О внесении в Законодательное Собрание </w:t>
      </w:r>
    </w:p>
    <w:p w:rsidR="00E22703" w:rsidRPr="00E22703" w:rsidRDefault="00E22703" w:rsidP="00E22703">
      <w:pPr>
        <w:rPr>
          <w:sz w:val="24"/>
          <w:szCs w:val="24"/>
        </w:rPr>
      </w:pPr>
      <w:r w:rsidRPr="00E22703">
        <w:rPr>
          <w:sz w:val="24"/>
          <w:szCs w:val="24"/>
        </w:rPr>
        <w:t>Приморского края законодательной инициативы -</w:t>
      </w:r>
    </w:p>
    <w:p w:rsidR="00F10672" w:rsidRDefault="00E22703" w:rsidP="00F10672">
      <w:pPr>
        <w:rPr>
          <w:sz w:val="24"/>
          <w:szCs w:val="24"/>
        </w:rPr>
      </w:pPr>
      <w:r w:rsidRPr="00E22703">
        <w:rPr>
          <w:sz w:val="24"/>
          <w:szCs w:val="24"/>
        </w:rPr>
        <w:t>проекта закона Приморского края «</w:t>
      </w:r>
      <w:r w:rsidR="00F10672">
        <w:rPr>
          <w:sz w:val="24"/>
          <w:szCs w:val="24"/>
        </w:rPr>
        <w:t xml:space="preserve">О внесении изменений </w:t>
      </w:r>
    </w:p>
    <w:p w:rsidR="00F10672" w:rsidRDefault="00F10672" w:rsidP="00F10672">
      <w:pPr>
        <w:rPr>
          <w:sz w:val="24"/>
          <w:szCs w:val="24"/>
        </w:rPr>
      </w:pPr>
      <w:r>
        <w:rPr>
          <w:sz w:val="24"/>
          <w:szCs w:val="24"/>
        </w:rPr>
        <w:t xml:space="preserve">в Закон </w:t>
      </w:r>
      <w:r w:rsidR="00E22703" w:rsidRPr="00E22703">
        <w:rPr>
          <w:sz w:val="24"/>
          <w:szCs w:val="24"/>
        </w:rPr>
        <w:t>Приморского края</w:t>
      </w:r>
      <w:r>
        <w:rPr>
          <w:sz w:val="24"/>
          <w:szCs w:val="24"/>
        </w:rPr>
        <w:t xml:space="preserve"> «Об </w:t>
      </w:r>
      <w:proofErr w:type="gramStart"/>
      <w:r>
        <w:rPr>
          <w:sz w:val="24"/>
          <w:szCs w:val="24"/>
        </w:rPr>
        <w:t>административных</w:t>
      </w:r>
      <w:proofErr w:type="gramEnd"/>
      <w:r>
        <w:rPr>
          <w:sz w:val="24"/>
          <w:szCs w:val="24"/>
        </w:rPr>
        <w:t xml:space="preserve"> </w:t>
      </w:r>
    </w:p>
    <w:p w:rsidR="00E22703" w:rsidRPr="00E22703" w:rsidRDefault="00F10672" w:rsidP="00F1067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правонарушениях</w:t>
      </w:r>
      <w:proofErr w:type="gramEnd"/>
      <w:r>
        <w:rPr>
          <w:sz w:val="24"/>
          <w:szCs w:val="24"/>
        </w:rPr>
        <w:t xml:space="preserve"> в Приморском крае</w:t>
      </w:r>
      <w:r w:rsidR="00E22703" w:rsidRPr="00E22703">
        <w:rPr>
          <w:sz w:val="24"/>
          <w:szCs w:val="24"/>
        </w:rPr>
        <w:t>»</w:t>
      </w:r>
    </w:p>
    <w:p w:rsidR="00E22703" w:rsidRPr="00982812" w:rsidRDefault="00E22703" w:rsidP="00E22703">
      <w:pPr>
        <w:rPr>
          <w:sz w:val="24"/>
          <w:szCs w:val="24"/>
        </w:rPr>
      </w:pPr>
    </w:p>
    <w:p w:rsidR="00E22703" w:rsidRDefault="00E22703" w:rsidP="00E22703">
      <w:pPr>
        <w:pStyle w:val="a9"/>
      </w:pPr>
    </w:p>
    <w:p w:rsidR="00E22703" w:rsidRPr="001D7F10" w:rsidRDefault="00E22703" w:rsidP="001D7F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9A1">
        <w:rPr>
          <w:rFonts w:ascii="Times New Roman" w:hAnsi="Times New Roman" w:cs="Times New Roman"/>
          <w:sz w:val="24"/>
          <w:szCs w:val="24"/>
        </w:rPr>
        <w:t xml:space="preserve">В соответствии с Законом Приморского края от 14.07.2008 </w:t>
      </w:r>
      <w:r w:rsidR="006118CA">
        <w:rPr>
          <w:rFonts w:ascii="Times New Roman" w:hAnsi="Times New Roman" w:cs="Times New Roman"/>
          <w:sz w:val="24"/>
          <w:szCs w:val="24"/>
        </w:rPr>
        <w:t>№</w:t>
      </w:r>
      <w:r w:rsidRPr="00AD09A1">
        <w:rPr>
          <w:rFonts w:ascii="Times New Roman" w:hAnsi="Times New Roman" w:cs="Times New Roman"/>
          <w:sz w:val="24"/>
          <w:szCs w:val="24"/>
        </w:rPr>
        <w:t xml:space="preserve"> 288-КЗ «О сроке полномочий и гарантиях осуществления полномочий депутата, члена выборного органа местного самоуправления, выборного должностного лица местного самоуправления в Приморском крае», ст. 3 Закона Приморского края от 22 декабря 2008 года </w:t>
      </w:r>
      <w:r w:rsidR="006118CA">
        <w:rPr>
          <w:rFonts w:ascii="Times New Roman" w:hAnsi="Times New Roman" w:cs="Times New Roman"/>
          <w:sz w:val="24"/>
          <w:szCs w:val="24"/>
        </w:rPr>
        <w:t>№</w:t>
      </w:r>
      <w:bookmarkStart w:id="0" w:name="_GoBack"/>
      <w:bookmarkEnd w:id="0"/>
      <w:r w:rsidRPr="00AD09A1">
        <w:rPr>
          <w:rFonts w:ascii="Times New Roman" w:hAnsi="Times New Roman" w:cs="Times New Roman"/>
          <w:sz w:val="24"/>
          <w:szCs w:val="24"/>
        </w:rPr>
        <w:t xml:space="preserve"> 373-КЗ «О законодательной деятельности в Приморском крае». Уставом Хасанского муниципального округа и Регламентом Думы Хасанского муниципального округа</w:t>
      </w:r>
      <w:r w:rsidR="001D7F10">
        <w:rPr>
          <w:rFonts w:ascii="Times New Roman" w:hAnsi="Times New Roman" w:cs="Times New Roman"/>
          <w:sz w:val="24"/>
          <w:szCs w:val="24"/>
        </w:rPr>
        <w:t xml:space="preserve">, </w:t>
      </w:r>
      <w:r w:rsidRPr="001D7F10">
        <w:rPr>
          <w:rFonts w:ascii="Times New Roman" w:hAnsi="Times New Roman" w:cs="Times New Roman"/>
          <w:sz w:val="24"/>
          <w:szCs w:val="24"/>
        </w:rPr>
        <w:t>Дума Хасанского муниципального округа</w:t>
      </w:r>
      <w:r w:rsidR="001D7F10">
        <w:rPr>
          <w:rFonts w:ascii="Times New Roman" w:hAnsi="Times New Roman" w:cs="Times New Roman"/>
          <w:sz w:val="24"/>
          <w:szCs w:val="24"/>
        </w:rPr>
        <w:t xml:space="preserve"> Приморского края</w:t>
      </w:r>
    </w:p>
    <w:p w:rsidR="00E22703" w:rsidRPr="00AD09A1" w:rsidRDefault="00E22703" w:rsidP="00E22703">
      <w:pPr>
        <w:jc w:val="both"/>
        <w:rPr>
          <w:sz w:val="24"/>
          <w:szCs w:val="24"/>
        </w:rPr>
      </w:pPr>
    </w:p>
    <w:p w:rsidR="00E22703" w:rsidRPr="00AD09A1" w:rsidRDefault="00E22703" w:rsidP="00E22703">
      <w:pPr>
        <w:jc w:val="both"/>
        <w:rPr>
          <w:sz w:val="24"/>
          <w:szCs w:val="24"/>
        </w:rPr>
      </w:pPr>
      <w:r w:rsidRPr="00AD09A1">
        <w:rPr>
          <w:sz w:val="24"/>
          <w:szCs w:val="24"/>
        </w:rPr>
        <w:t>РЕШИЛА:</w:t>
      </w:r>
    </w:p>
    <w:p w:rsidR="00E22703" w:rsidRPr="00AD09A1" w:rsidRDefault="00E22703" w:rsidP="00E22703">
      <w:pPr>
        <w:ind w:firstLine="708"/>
        <w:jc w:val="both"/>
        <w:rPr>
          <w:sz w:val="24"/>
          <w:szCs w:val="24"/>
        </w:rPr>
      </w:pPr>
    </w:p>
    <w:p w:rsidR="00F10672" w:rsidRPr="00F10672" w:rsidRDefault="00070629" w:rsidP="00F9315B">
      <w:pPr>
        <w:pStyle w:val="a6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22703" w:rsidRPr="00F10672">
        <w:rPr>
          <w:sz w:val="24"/>
          <w:szCs w:val="24"/>
        </w:rPr>
        <w:t>Направить в Законодательное Собрание Приморского края проект закона Приморского</w:t>
      </w:r>
      <w:r w:rsidR="00F10672" w:rsidRPr="00F10672">
        <w:rPr>
          <w:sz w:val="24"/>
          <w:szCs w:val="24"/>
        </w:rPr>
        <w:t xml:space="preserve"> края </w:t>
      </w:r>
      <w:r w:rsidR="00E22703" w:rsidRPr="00F10672">
        <w:rPr>
          <w:sz w:val="24"/>
          <w:szCs w:val="24"/>
        </w:rPr>
        <w:t xml:space="preserve"> </w:t>
      </w:r>
      <w:r w:rsidR="00F10672" w:rsidRPr="00F10672">
        <w:rPr>
          <w:sz w:val="24"/>
          <w:szCs w:val="24"/>
        </w:rPr>
        <w:t>«О внесении изменений в Закон Приморского края «Об административных правонарушениях в Приморском крае»</w:t>
      </w:r>
    </w:p>
    <w:p w:rsidR="00E22703" w:rsidRPr="00103032" w:rsidRDefault="00E22703" w:rsidP="00F9315B">
      <w:pPr>
        <w:pStyle w:val="a6"/>
        <w:ind w:left="0"/>
        <w:jc w:val="both"/>
      </w:pPr>
    </w:p>
    <w:p w:rsidR="00E22703" w:rsidRPr="00F10672" w:rsidRDefault="00E22703" w:rsidP="00F9315B">
      <w:pPr>
        <w:pStyle w:val="a6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F10672">
        <w:rPr>
          <w:sz w:val="24"/>
          <w:szCs w:val="24"/>
        </w:rPr>
        <w:t>Назначить заместителя председателя Думы Хасанского муниципального округа Приморского края Р.Б. Войтюка представителем Думы при рассмотрении законодательной инициативы.</w:t>
      </w:r>
    </w:p>
    <w:p w:rsidR="00E22703" w:rsidRPr="00AD09A1" w:rsidRDefault="00E22703" w:rsidP="00F9315B">
      <w:pPr>
        <w:jc w:val="both"/>
        <w:rPr>
          <w:sz w:val="24"/>
          <w:szCs w:val="24"/>
        </w:rPr>
      </w:pPr>
      <w:r w:rsidRPr="00AD09A1">
        <w:rPr>
          <w:sz w:val="24"/>
          <w:szCs w:val="24"/>
        </w:rPr>
        <w:t xml:space="preserve">   </w:t>
      </w:r>
    </w:p>
    <w:p w:rsidR="00E22703" w:rsidRPr="00F10672" w:rsidRDefault="00E22703" w:rsidP="00F9315B">
      <w:pPr>
        <w:pStyle w:val="a6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F10672">
        <w:rPr>
          <w:sz w:val="24"/>
          <w:szCs w:val="24"/>
        </w:rPr>
        <w:t>Настоящее решение вступает в силу со дня его принятия.</w:t>
      </w:r>
    </w:p>
    <w:p w:rsidR="00E22703" w:rsidRDefault="00E22703" w:rsidP="00F9315B">
      <w:pPr>
        <w:pStyle w:val="a6"/>
        <w:ind w:left="0"/>
        <w:jc w:val="both"/>
        <w:rPr>
          <w:sz w:val="24"/>
          <w:szCs w:val="24"/>
        </w:rPr>
      </w:pPr>
    </w:p>
    <w:p w:rsidR="00E22703" w:rsidRPr="00982812" w:rsidRDefault="00E22703" w:rsidP="00E22703">
      <w:pPr>
        <w:pStyle w:val="a6"/>
        <w:ind w:left="624"/>
        <w:jc w:val="both"/>
        <w:rPr>
          <w:sz w:val="24"/>
          <w:szCs w:val="24"/>
        </w:rPr>
      </w:pPr>
    </w:p>
    <w:p w:rsidR="00E22703" w:rsidRPr="00AD09A1" w:rsidRDefault="00E22703" w:rsidP="00E22703">
      <w:pPr>
        <w:jc w:val="both"/>
        <w:rPr>
          <w:sz w:val="24"/>
          <w:szCs w:val="24"/>
        </w:rPr>
      </w:pPr>
    </w:p>
    <w:p w:rsidR="00E22703" w:rsidRDefault="00E22703" w:rsidP="00E22703">
      <w:pPr>
        <w:pStyle w:val="a6"/>
        <w:ind w:left="624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Думы:</w:t>
      </w:r>
      <w:r w:rsidRPr="00200EB4">
        <w:rPr>
          <w:sz w:val="24"/>
          <w:szCs w:val="24"/>
        </w:rPr>
        <w:tab/>
      </w:r>
      <w:r w:rsidRPr="00200EB4">
        <w:rPr>
          <w:sz w:val="24"/>
          <w:szCs w:val="24"/>
        </w:rPr>
        <w:tab/>
      </w:r>
      <w:r w:rsidRPr="00200EB4">
        <w:rPr>
          <w:sz w:val="24"/>
          <w:szCs w:val="24"/>
        </w:rPr>
        <w:tab/>
      </w:r>
      <w:r w:rsidRPr="00200EB4">
        <w:rPr>
          <w:sz w:val="24"/>
          <w:szCs w:val="24"/>
        </w:rPr>
        <w:tab/>
      </w:r>
      <w:r w:rsidRPr="00200EB4">
        <w:rPr>
          <w:sz w:val="24"/>
          <w:szCs w:val="24"/>
        </w:rPr>
        <w:tab/>
      </w:r>
      <w:r w:rsidR="00F9315B">
        <w:rPr>
          <w:sz w:val="24"/>
          <w:szCs w:val="24"/>
        </w:rPr>
        <w:t xml:space="preserve">                        </w:t>
      </w:r>
      <w:r w:rsidRPr="00200EB4">
        <w:rPr>
          <w:sz w:val="24"/>
          <w:szCs w:val="24"/>
        </w:rPr>
        <w:t>Н.В. Карпова</w:t>
      </w:r>
    </w:p>
    <w:p w:rsidR="00E22703" w:rsidRDefault="00E22703" w:rsidP="00E22703">
      <w:pPr>
        <w:pStyle w:val="a6"/>
        <w:ind w:left="624"/>
        <w:jc w:val="both"/>
        <w:rPr>
          <w:sz w:val="24"/>
          <w:szCs w:val="24"/>
        </w:rPr>
      </w:pPr>
    </w:p>
    <w:p w:rsidR="00E22703" w:rsidRPr="00200EB4" w:rsidRDefault="00E22703" w:rsidP="00E22703">
      <w:pPr>
        <w:pStyle w:val="a6"/>
        <w:ind w:left="624"/>
        <w:jc w:val="both"/>
        <w:rPr>
          <w:sz w:val="24"/>
          <w:szCs w:val="24"/>
        </w:rPr>
      </w:pPr>
    </w:p>
    <w:p w:rsidR="00E22703" w:rsidRDefault="00E22703" w:rsidP="00E22703">
      <w:pPr>
        <w:pStyle w:val="a6"/>
        <w:ind w:left="624"/>
        <w:jc w:val="both"/>
        <w:rPr>
          <w:sz w:val="24"/>
          <w:szCs w:val="24"/>
        </w:rPr>
      </w:pPr>
    </w:p>
    <w:p w:rsidR="00E22703" w:rsidRDefault="00E22703" w:rsidP="00E22703">
      <w:pPr>
        <w:pStyle w:val="a6"/>
        <w:ind w:left="624"/>
        <w:jc w:val="both"/>
        <w:rPr>
          <w:sz w:val="24"/>
          <w:szCs w:val="24"/>
        </w:rPr>
      </w:pPr>
    </w:p>
    <w:p w:rsidR="00F10672" w:rsidRDefault="00F10672" w:rsidP="00E22703">
      <w:pPr>
        <w:pStyle w:val="a6"/>
        <w:ind w:left="624"/>
        <w:jc w:val="both"/>
        <w:rPr>
          <w:sz w:val="24"/>
          <w:szCs w:val="24"/>
        </w:rPr>
      </w:pPr>
    </w:p>
    <w:p w:rsidR="00070629" w:rsidRDefault="00070629" w:rsidP="00E22703">
      <w:pPr>
        <w:pStyle w:val="a6"/>
        <w:ind w:left="624"/>
        <w:jc w:val="both"/>
        <w:rPr>
          <w:sz w:val="24"/>
          <w:szCs w:val="24"/>
        </w:rPr>
      </w:pPr>
    </w:p>
    <w:p w:rsidR="00E22703" w:rsidRDefault="00E22703" w:rsidP="00E22703">
      <w:pPr>
        <w:pStyle w:val="a6"/>
        <w:ind w:left="624"/>
        <w:jc w:val="both"/>
        <w:rPr>
          <w:sz w:val="24"/>
          <w:szCs w:val="24"/>
        </w:rPr>
      </w:pPr>
    </w:p>
    <w:p w:rsidR="00E22703" w:rsidRDefault="00E22703" w:rsidP="00E22703">
      <w:pPr>
        <w:jc w:val="center"/>
        <w:rPr>
          <w:b/>
          <w:bCs/>
        </w:rPr>
      </w:pPr>
      <w:r>
        <w:rPr>
          <w:b/>
          <w:bCs/>
        </w:rPr>
        <w:lastRenderedPageBreak/>
        <w:t>ПЕРЕЧЕНЬ</w:t>
      </w:r>
    </w:p>
    <w:p w:rsidR="00E22703" w:rsidRDefault="00E22703" w:rsidP="00E22703">
      <w:pPr>
        <w:jc w:val="center"/>
      </w:pPr>
    </w:p>
    <w:p w:rsidR="00F10672" w:rsidRPr="00F10672" w:rsidRDefault="00E22703" w:rsidP="00F10672">
      <w:pPr>
        <w:jc w:val="center"/>
        <w:rPr>
          <w:szCs w:val="28"/>
        </w:rPr>
      </w:pPr>
      <w:r w:rsidRPr="00E22703">
        <w:rPr>
          <w:szCs w:val="28"/>
        </w:rPr>
        <w:t xml:space="preserve">законодательных актов Приморского края, подлежащих признанию </w:t>
      </w:r>
      <w:proofErr w:type="gramStart"/>
      <w:r w:rsidRPr="00E22703">
        <w:rPr>
          <w:szCs w:val="28"/>
        </w:rPr>
        <w:t>утратившими</w:t>
      </w:r>
      <w:proofErr w:type="gramEnd"/>
      <w:r w:rsidRPr="00E22703">
        <w:rPr>
          <w:szCs w:val="28"/>
        </w:rPr>
        <w:t xml:space="preserve"> силу, </w:t>
      </w:r>
      <w:r w:rsidRPr="00F10672">
        <w:rPr>
          <w:szCs w:val="28"/>
        </w:rPr>
        <w:t xml:space="preserve">приостановлению, изменению или принятию в связи </w:t>
      </w:r>
      <w:r w:rsidRPr="00F10672">
        <w:rPr>
          <w:szCs w:val="28"/>
        </w:rPr>
        <w:br/>
        <w:t xml:space="preserve">с принятием </w:t>
      </w:r>
      <w:r w:rsidR="00F10672" w:rsidRPr="00F10672">
        <w:rPr>
          <w:szCs w:val="28"/>
        </w:rPr>
        <w:t>проекта закона Приморского края «О внесении изменений</w:t>
      </w:r>
    </w:p>
    <w:p w:rsidR="00F10672" w:rsidRPr="00F10672" w:rsidRDefault="00F10672" w:rsidP="00F10672">
      <w:pPr>
        <w:jc w:val="center"/>
        <w:rPr>
          <w:szCs w:val="28"/>
        </w:rPr>
      </w:pPr>
      <w:r w:rsidRPr="00F10672">
        <w:rPr>
          <w:szCs w:val="28"/>
        </w:rPr>
        <w:t>в Закон Приморского края «Об административных правонарушениях в Приморском крае»</w:t>
      </w:r>
    </w:p>
    <w:p w:rsidR="00E22703" w:rsidRPr="00F10672" w:rsidRDefault="00E22703" w:rsidP="00E22703">
      <w:pPr>
        <w:jc w:val="center"/>
        <w:rPr>
          <w:szCs w:val="28"/>
        </w:rPr>
      </w:pPr>
    </w:p>
    <w:p w:rsidR="00E22703" w:rsidRDefault="00E22703" w:rsidP="009A55F1">
      <w:pPr>
        <w:ind w:firstLine="709"/>
        <w:jc w:val="both"/>
      </w:pPr>
      <w:r>
        <w:t xml:space="preserve">Принятие проекта закона Приморского края </w:t>
      </w:r>
      <w:r w:rsidRPr="00E22703">
        <w:rPr>
          <w:szCs w:val="28"/>
        </w:rPr>
        <w:t>«О запрете склонения к искусственному прерыванию беременности на территории Приморского края»</w:t>
      </w:r>
      <w:r>
        <w:rPr>
          <w:szCs w:val="28"/>
        </w:rPr>
        <w:t xml:space="preserve"> </w:t>
      </w:r>
      <w:r w:rsidR="00F10672">
        <w:rPr>
          <w:szCs w:val="28"/>
        </w:rPr>
        <w:t xml:space="preserve"> не </w:t>
      </w:r>
      <w:r>
        <w:t xml:space="preserve">потребует </w:t>
      </w:r>
      <w:r w:rsidR="000D64A1">
        <w:t xml:space="preserve">внесения </w:t>
      </w:r>
      <w:r>
        <w:t>изменени</w:t>
      </w:r>
      <w:r w:rsidR="000D64A1">
        <w:t>й</w:t>
      </w:r>
      <w:r w:rsidR="00F10672">
        <w:t xml:space="preserve">, дополнений, либо отмены законодательных актов Приморского края. </w:t>
      </w:r>
      <w:r>
        <w:t xml:space="preserve"> </w:t>
      </w:r>
    </w:p>
    <w:p w:rsidR="00E22703" w:rsidRDefault="00E22703" w:rsidP="009A55F1">
      <w:pPr>
        <w:jc w:val="both"/>
      </w:pPr>
    </w:p>
    <w:p w:rsidR="009A55F1" w:rsidRDefault="009A55F1" w:rsidP="009A55F1">
      <w:pPr>
        <w:jc w:val="both"/>
      </w:pPr>
    </w:p>
    <w:p w:rsidR="009A55F1" w:rsidRDefault="009A55F1" w:rsidP="009A55F1">
      <w:pPr>
        <w:jc w:val="both"/>
      </w:pPr>
    </w:p>
    <w:p w:rsidR="00E22703" w:rsidRDefault="00E22703" w:rsidP="00E22703">
      <w:r>
        <w:t xml:space="preserve">Заместитель председателя Думы </w:t>
      </w:r>
    </w:p>
    <w:p w:rsidR="00E22703" w:rsidRDefault="00E22703" w:rsidP="00E22703">
      <w:r>
        <w:t xml:space="preserve">Хасанского муниципального округа </w:t>
      </w:r>
      <w:r>
        <w:tab/>
      </w:r>
      <w:r>
        <w:tab/>
      </w:r>
      <w:r>
        <w:tab/>
      </w:r>
      <w:r>
        <w:tab/>
        <w:t>Р.Б. Войтюк</w:t>
      </w:r>
    </w:p>
    <w:p w:rsidR="00E22703" w:rsidRDefault="00E22703" w:rsidP="00E22703"/>
    <w:p w:rsidR="00E22703" w:rsidRDefault="00E22703" w:rsidP="00E22703"/>
    <w:p w:rsidR="00E22703" w:rsidRDefault="00E22703" w:rsidP="00E22703"/>
    <w:p w:rsidR="00E22703" w:rsidRDefault="00E22703" w:rsidP="00E22703"/>
    <w:p w:rsidR="00E22703" w:rsidRDefault="00E22703" w:rsidP="00E22703"/>
    <w:p w:rsidR="00E22703" w:rsidRDefault="00E22703" w:rsidP="00E22703"/>
    <w:p w:rsidR="00E22703" w:rsidRDefault="00E22703" w:rsidP="00E22703"/>
    <w:p w:rsidR="00E22703" w:rsidRDefault="00E22703" w:rsidP="00E22703"/>
    <w:p w:rsidR="00E22703" w:rsidRDefault="00E22703" w:rsidP="00E22703"/>
    <w:p w:rsidR="00E22703" w:rsidRDefault="00E22703" w:rsidP="00E22703"/>
    <w:p w:rsidR="00E22703" w:rsidRDefault="00E22703" w:rsidP="00E22703"/>
    <w:p w:rsidR="00E22703" w:rsidRDefault="00E22703" w:rsidP="00E22703"/>
    <w:p w:rsidR="00E22703" w:rsidRDefault="00E22703" w:rsidP="00E22703"/>
    <w:p w:rsidR="00E22703" w:rsidRDefault="00E22703" w:rsidP="00E22703"/>
    <w:p w:rsidR="00E22703" w:rsidRDefault="00E22703" w:rsidP="00E22703"/>
    <w:p w:rsidR="00E22703" w:rsidRDefault="00E22703" w:rsidP="00E22703"/>
    <w:p w:rsidR="00E22703" w:rsidRDefault="00E22703" w:rsidP="00E22703"/>
    <w:p w:rsidR="00E22703" w:rsidRDefault="00E22703" w:rsidP="00E22703"/>
    <w:p w:rsidR="00E22703" w:rsidRDefault="00E22703" w:rsidP="00E22703"/>
    <w:p w:rsidR="00E22703" w:rsidRDefault="00E22703" w:rsidP="00E22703"/>
    <w:p w:rsidR="00E22703" w:rsidRDefault="00E22703" w:rsidP="00E22703"/>
    <w:p w:rsidR="00E22703" w:rsidRDefault="00E22703" w:rsidP="00E22703"/>
    <w:p w:rsidR="00E22703" w:rsidRDefault="00E22703" w:rsidP="00E22703"/>
    <w:p w:rsidR="00E22703" w:rsidRDefault="00E22703" w:rsidP="00E22703"/>
    <w:p w:rsidR="00E22703" w:rsidRDefault="00E22703" w:rsidP="00E22703"/>
    <w:p w:rsidR="00E22703" w:rsidRDefault="00E22703" w:rsidP="00E22703"/>
    <w:p w:rsidR="00E22703" w:rsidRDefault="00E22703" w:rsidP="00E22703"/>
    <w:p w:rsidR="00E22703" w:rsidRDefault="00E22703" w:rsidP="00E22703"/>
    <w:p w:rsidR="000D64A1" w:rsidRDefault="000D64A1" w:rsidP="00E22703"/>
    <w:p w:rsidR="000D64A1" w:rsidRDefault="000D64A1" w:rsidP="00E22703"/>
    <w:p w:rsidR="00F10672" w:rsidRDefault="00F10672" w:rsidP="00E22703"/>
    <w:p w:rsidR="00F10672" w:rsidRDefault="00F10672" w:rsidP="00E22703"/>
    <w:p w:rsidR="00F10672" w:rsidRDefault="00F10672" w:rsidP="00E22703"/>
    <w:p w:rsidR="00E22703" w:rsidRDefault="00E22703" w:rsidP="00E22703"/>
    <w:p w:rsidR="00E22703" w:rsidRDefault="00E22703" w:rsidP="00E22703">
      <w:pPr>
        <w:autoSpaceDE w:val="0"/>
        <w:autoSpaceDN w:val="0"/>
        <w:adjustRightInd w:val="0"/>
        <w:jc w:val="center"/>
        <w:rPr>
          <w:szCs w:val="28"/>
        </w:rPr>
      </w:pPr>
      <w:r>
        <w:rPr>
          <w:b/>
          <w:bCs/>
          <w:szCs w:val="28"/>
        </w:rPr>
        <w:t>ФИНАНСОВО-ЭКОНОМИЧЕСКОЕ ОБОСНОВАНИЕ</w:t>
      </w:r>
      <w:r>
        <w:rPr>
          <w:szCs w:val="28"/>
        </w:rPr>
        <w:br/>
      </w:r>
    </w:p>
    <w:p w:rsidR="00F10672" w:rsidRPr="00F10672" w:rsidRDefault="00E22703" w:rsidP="00F10672">
      <w:pPr>
        <w:jc w:val="center"/>
        <w:rPr>
          <w:szCs w:val="28"/>
        </w:rPr>
      </w:pPr>
      <w:r w:rsidRPr="00F10672">
        <w:rPr>
          <w:szCs w:val="28"/>
        </w:rPr>
        <w:t xml:space="preserve">закона Приморского края </w:t>
      </w:r>
      <w:r w:rsidR="00F10672" w:rsidRPr="00F10672">
        <w:rPr>
          <w:szCs w:val="28"/>
        </w:rPr>
        <w:t>«О внесении изменений</w:t>
      </w:r>
    </w:p>
    <w:p w:rsidR="00F10672" w:rsidRPr="00F10672" w:rsidRDefault="00F10672" w:rsidP="00F10672">
      <w:pPr>
        <w:jc w:val="center"/>
        <w:rPr>
          <w:szCs w:val="28"/>
        </w:rPr>
      </w:pPr>
      <w:r w:rsidRPr="00F10672">
        <w:rPr>
          <w:szCs w:val="28"/>
        </w:rPr>
        <w:t xml:space="preserve">в Закон Приморского края «Об </w:t>
      </w:r>
      <w:proofErr w:type="gramStart"/>
      <w:r w:rsidRPr="00F10672">
        <w:rPr>
          <w:szCs w:val="28"/>
        </w:rPr>
        <w:t>административных</w:t>
      </w:r>
      <w:proofErr w:type="gramEnd"/>
    </w:p>
    <w:p w:rsidR="00F10672" w:rsidRDefault="00F10672" w:rsidP="00F10672">
      <w:pPr>
        <w:jc w:val="center"/>
        <w:rPr>
          <w:szCs w:val="28"/>
        </w:rPr>
      </w:pPr>
      <w:proofErr w:type="gramStart"/>
      <w:r w:rsidRPr="00F10672">
        <w:rPr>
          <w:szCs w:val="28"/>
        </w:rPr>
        <w:t>правонарушениях</w:t>
      </w:r>
      <w:proofErr w:type="gramEnd"/>
      <w:r w:rsidRPr="00F10672">
        <w:rPr>
          <w:szCs w:val="28"/>
        </w:rPr>
        <w:t xml:space="preserve"> в Приморском крае»</w:t>
      </w:r>
    </w:p>
    <w:p w:rsidR="00F10672" w:rsidRDefault="00F10672" w:rsidP="00F10672">
      <w:pPr>
        <w:jc w:val="center"/>
        <w:rPr>
          <w:szCs w:val="28"/>
        </w:rPr>
      </w:pPr>
    </w:p>
    <w:p w:rsidR="009A55F1" w:rsidRDefault="009A55F1" w:rsidP="00F10672">
      <w:pPr>
        <w:jc w:val="center"/>
        <w:rPr>
          <w:szCs w:val="28"/>
        </w:rPr>
      </w:pPr>
    </w:p>
    <w:p w:rsidR="009A55F1" w:rsidRPr="00F10672" w:rsidRDefault="009A55F1" w:rsidP="00F10672">
      <w:pPr>
        <w:jc w:val="center"/>
        <w:rPr>
          <w:szCs w:val="28"/>
        </w:rPr>
      </w:pPr>
    </w:p>
    <w:p w:rsidR="00F10672" w:rsidRPr="00F10672" w:rsidRDefault="00E22703" w:rsidP="009A55F1">
      <w:pPr>
        <w:ind w:firstLine="709"/>
        <w:jc w:val="both"/>
        <w:rPr>
          <w:szCs w:val="28"/>
        </w:rPr>
      </w:pPr>
      <w:r w:rsidRPr="00F10672">
        <w:rPr>
          <w:szCs w:val="28"/>
        </w:rPr>
        <w:t xml:space="preserve">Принятие проекта закона Приморского </w:t>
      </w:r>
      <w:r w:rsidR="00F10672" w:rsidRPr="00F10672">
        <w:rPr>
          <w:szCs w:val="28"/>
        </w:rPr>
        <w:t xml:space="preserve">края «О внесении изменений </w:t>
      </w:r>
    </w:p>
    <w:p w:rsidR="00E22703" w:rsidRDefault="00F10672" w:rsidP="009A55F1">
      <w:pPr>
        <w:jc w:val="both"/>
        <w:rPr>
          <w:szCs w:val="28"/>
        </w:rPr>
      </w:pPr>
      <w:r w:rsidRPr="00F10672">
        <w:rPr>
          <w:szCs w:val="28"/>
        </w:rPr>
        <w:t>в Закон Приморского края «Об административных правонарушениях в Приморском крае»</w:t>
      </w:r>
      <w:r>
        <w:rPr>
          <w:szCs w:val="28"/>
        </w:rPr>
        <w:t xml:space="preserve"> </w:t>
      </w:r>
      <w:r w:rsidR="00E22703" w:rsidRPr="00F10672">
        <w:rPr>
          <w:szCs w:val="28"/>
        </w:rPr>
        <w:t>не потребует дополнительных расходов за счет сре</w:t>
      </w:r>
      <w:proofErr w:type="gramStart"/>
      <w:r w:rsidR="00E22703" w:rsidRPr="00F10672">
        <w:rPr>
          <w:szCs w:val="28"/>
        </w:rPr>
        <w:t>дств кр</w:t>
      </w:r>
      <w:proofErr w:type="gramEnd"/>
      <w:r w:rsidR="00E22703" w:rsidRPr="00F10672">
        <w:rPr>
          <w:szCs w:val="28"/>
        </w:rPr>
        <w:t>аевого бюджета</w:t>
      </w:r>
      <w:r w:rsidR="00E22703">
        <w:rPr>
          <w:szCs w:val="28"/>
        </w:rPr>
        <w:t>.</w:t>
      </w:r>
    </w:p>
    <w:p w:rsidR="000D64A1" w:rsidRDefault="000D64A1" w:rsidP="00E22703">
      <w:pPr>
        <w:rPr>
          <w:szCs w:val="28"/>
        </w:rPr>
      </w:pPr>
    </w:p>
    <w:p w:rsidR="009A55F1" w:rsidRDefault="009A55F1" w:rsidP="00E22703">
      <w:pPr>
        <w:rPr>
          <w:szCs w:val="28"/>
        </w:rPr>
      </w:pPr>
    </w:p>
    <w:p w:rsidR="00E22703" w:rsidRDefault="00E22703" w:rsidP="00E22703">
      <w:pPr>
        <w:jc w:val="both"/>
        <w:rPr>
          <w:szCs w:val="28"/>
        </w:rPr>
      </w:pPr>
    </w:p>
    <w:p w:rsidR="00E22703" w:rsidRDefault="00E22703" w:rsidP="00E22703">
      <w:pPr>
        <w:rPr>
          <w:szCs w:val="28"/>
        </w:rPr>
      </w:pPr>
      <w:r>
        <w:rPr>
          <w:szCs w:val="28"/>
        </w:rPr>
        <w:t xml:space="preserve">Заместитель председателя Думы </w:t>
      </w:r>
    </w:p>
    <w:p w:rsidR="00E22703" w:rsidRDefault="00E22703" w:rsidP="00E22703">
      <w:pPr>
        <w:rPr>
          <w:szCs w:val="28"/>
        </w:rPr>
      </w:pPr>
      <w:r>
        <w:rPr>
          <w:szCs w:val="28"/>
        </w:rPr>
        <w:t>Хасанского муниципального округа</w:t>
      </w:r>
      <w:r>
        <w:rPr>
          <w:szCs w:val="28"/>
        </w:rPr>
        <w:tab/>
      </w:r>
      <w:r>
        <w:rPr>
          <w:szCs w:val="28"/>
        </w:rPr>
        <w:tab/>
        <w:t xml:space="preserve"> </w:t>
      </w:r>
      <w:r>
        <w:rPr>
          <w:szCs w:val="28"/>
        </w:rPr>
        <w:tab/>
      </w:r>
      <w:r>
        <w:rPr>
          <w:szCs w:val="28"/>
        </w:rPr>
        <w:tab/>
        <w:t>Р.Б. Войтюк</w:t>
      </w:r>
    </w:p>
    <w:p w:rsidR="00E22703" w:rsidRDefault="00E22703" w:rsidP="00E22703">
      <w:pPr>
        <w:rPr>
          <w:szCs w:val="28"/>
        </w:rPr>
      </w:pPr>
    </w:p>
    <w:p w:rsidR="00E22703" w:rsidRDefault="00E22703" w:rsidP="00E22703">
      <w:pPr>
        <w:rPr>
          <w:szCs w:val="28"/>
        </w:rPr>
      </w:pPr>
    </w:p>
    <w:p w:rsidR="00E22703" w:rsidRDefault="00E22703" w:rsidP="00E22703">
      <w:pPr>
        <w:rPr>
          <w:szCs w:val="28"/>
        </w:rPr>
      </w:pPr>
    </w:p>
    <w:p w:rsidR="00E22703" w:rsidRDefault="00E22703" w:rsidP="00E22703">
      <w:pPr>
        <w:rPr>
          <w:szCs w:val="28"/>
        </w:rPr>
      </w:pPr>
    </w:p>
    <w:p w:rsidR="00E22703" w:rsidRDefault="00E22703" w:rsidP="00E22703">
      <w:pPr>
        <w:rPr>
          <w:szCs w:val="28"/>
        </w:rPr>
      </w:pPr>
    </w:p>
    <w:p w:rsidR="00E22703" w:rsidRDefault="00E22703" w:rsidP="00E22703">
      <w:pPr>
        <w:rPr>
          <w:szCs w:val="28"/>
        </w:rPr>
      </w:pPr>
    </w:p>
    <w:p w:rsidR="00E22703" w:rsidRDefault="00E22703" w:rsidP="00E22703">
      <w:pPr>
        <w:rPr>
          <w:szCs w:val="28"/>
        </w:rPr>
      </w:pPr>
    </w:p>
    <w:p w:rsidR="00E22703" w:rsidRDefault="00E22703" w:rsidP="00E22703">
      <w:pPr>
        <w:rPr>
          <w:szCs w:val="28"/>
        </w:rPr>
      </w:pPr>
    </w:p>
    <w:p w:rsidR="00E22703" w:rsidRDefault="00E22703" w:rsidP="00E22703">
      <w:pPr>
        <w:rPr>
          <w:szCs w:val="28"/>
        </w:rPr>
      </w:pPr>
    </w:p>
    <w:p w:rsidR="00E22703" w:rsidRDefault="00E22703" w:rsidP="00E22703">
      <w:pPr>
        <w:rPr>
          <w:szCs w:val="28"/>
        </w:rPr>
      </w:pPr>
    </w:p>
    <w:p w:rsidR="00BE0544" w:rsidRDefault="00BE0544" w:rsidP="00347DEE"/>
    <w:sectPr w:rsidR="00BE0544" w:rsidSect="00F10672">
      <w:headerReference w:type="default" r:id="rId13"/>
      <w:pgSz w:w="11906" w:h="16838"/>
      <w:pgMar w:top="851" w:right="851" w:bottom="142" w:left="1701" w:header="56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6C2" w:rsidRDefault="009366C2">
      <w:r>
        <w:separator/>
      </w:r>
    </w:p>
  </w:endnote>
  <w:endnote w:type="continuationSeparator" w:id="0">
    <w:p w:rsidR="009366C2" w:rsidRDefault="00936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6C2" w:rsidRDefault="009366C2">
      <w:r>
        <w:separator/>
      </w:r>
    </w:p>
  </w:footnote>
  <w:footnote w:type="continuationSeparator" w:id="0">
    <w:p w:rsidR="009366C2" w:rsidRDefault="009366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86A" w:rsidRDefault="00DD286A">
    <w:pPr>
      <w:pStyle w:val="a3"/>
    </w:pPr>
  </w:p>
  <w:p w:rsidR="00BC0675" w:rsidRDefault="00BC0675" w:rsidP="0087209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D35CB"/>
    <w:multiLevelType w:val="hybridMultilevel"/>
    <w:tmpl w:val="03F057F6"/>
    <w:lvl w:ilvl="0" w:tplc="07BAEC66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F748F"/>
    <w:multiLevelType w:val="hybridMultilevel"/>
    <w:tmpl w:val="76B453E6"/>
    <w:lvl w:ilvl="0" w:tplc="07BAEC66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8" w:hanging="360"/>
      </w:pPr>
    </w:lvl>
    <w:lvl w:ilvl="2" w:tplc="0419001B" w:tentative="1">
      <w:start w:val="1"/>
      <w:numFmt w:val="lowerRoman"/>
      <w:lvlText w:val="%3."/>
      <w:lvlJc w:val="right"/>
      <w:pPr>
        <w:ind w:left="1968" w:hanging="180"/>
      </w:pPr>
    </w:lvl>
    <w:lvl w:ilvl="3" w:tplc="0419000F" w:tentative="1">
      <w:start w:val="1"/>
      <w:numFmt w:val="decimal"/>
      <w:lvlText w:val="%4."/>
      <w:lvlJc w:val="left"/>
      <w:pPr>
        <w:ind w:left="2688" w:hanging="360"/>
      </w:pPr>
    </w:lvl>
    <w:lvl w:ilvl="4" w:tplc="04190019" w:tentative="1">
      <w:start w:val="1"/>
      <w:numFmt w:val="lowerLetter"/>
      <w:lvlText w:val="%5."/>
      <w:lvlJc w:val="left"/>
      <w:pPr>
        <w:ind w:left="3408" w:hanging="360"/>
      </w:pPr>
    </w:lvl>
    <w:lvl w:ilvl="5" w:tplc="0419001B" w:tentative="1">
      <w:start w:val="1"/>
      <w:numFmt w:val="lowerRoman"/>
      <w:lvlText w:val="%6."/>
      <w:lvlJc w:val="right"/>
      <w:pPr>
        <w:ind w:left="4128" w:hanging="180"/>
      </w:pPr>
    </w:lvl>
    <w:lvl w:ilvl="6" w:tplc="0419000F" w:tentative="1">
      <w:start w:val="1"/>
      <w:numFmt w:val="decimal"/>
      <w:lvlText w:val="%7."/>
      <w:lvlJc w:val="left"/>
      <w:pPr>
        <w:ind w:left="4848" w:hanging="360"/>
      </w:pPr>
    </w:lvl>
    <w:lvl w:ilvl="7" w:tplc="04190019" w:tentative="1">
      <w:start w:val="1"/>
      <w:numFmt w:val="lowerLetter"/>
      <w:lvlText w:val="%8."/>
      <w:lvlJc w:val="left"/>
      <w:pPr>
        <w:ind w:left="5568" w:hanging="360"/>
      </w:pPr>
    </w:lvl>
    <w:lvl w:ilvl="8" w:tplc="041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2">
    <w:nsid w:val="47BB07DD"/>
    <w:multiLevelType w:val="hybridMultilevel"/>
    <w:tmpl w:val="72047614"/>
    <w:lvl w:ilvl="0" w:tplc="A0765F24">
      <w:start w:val="3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2096"/>
    <w:rsid w:val="0003291F"/>
    <w:rsid w:val="00070629"/>
    <w:rsid w:val="00070CED"/>
    <w:rsid w:val="000C1826"/>
    <w:rsid w:val="000D64A1"/>
    <w:rsid w:val="000F0FC0"/>
    <w:rsid w:val="0012354B"/>
    <w:rsid w:val="00150DE2"/>
    <w:rsid w:val="00151A68"/>
    <w:rsid w:val="00163669"/>
    <w:rsid w:val="001835CE"/>
    <w:rsid w:val="001D7F10"/>
    <w:rsid w:val="00230C9F"/>
    <w:rsid w:val="00347DEE"/>
    <w:rsid w:val="00357555"/>
    <w:rsid w:val="00380EE1"/>
    <w:rsid w:val="003A180C"/>
    <w:rsid w:val="003B26E7"/>
    <w:rsid w:val="003C090A"/>
    <w:rsid w:val="00413497"/>
    <w:rsid w:val="0047435B"/>
    <w:rsid w:val="005325A8"/>
    <w:rsid w:val="00585DD6"/>
    <w:rsid w:val="005A2827"/>
    <w:rsid w:val="006118CA"/>
    <w:rsid w:val="006E2ABA"/>
    <w:rsid w:val="006F77C0"/>
    <w:rsid w:val="00813DCB"/>
    <w:rsid w:val="00832425"/>
    <w:rsid w:val="00872096"/>
    <w:rsid w:val="008A472A"/>
    <w:rsid w:val="008E63D9"/>
    <w:rsid w:val="009366C2"/>
    <w:rsid w:val="00995FC3"/>
    <w:rsid w:val="009A55F1"/>
    <w:rsid w:val="00A56307"/>
    <w:rsid w:val="00AB70F9"/>
    <w:rsid w:val="00AC16AE"/>
    <w:rsid w:val="00AC31EC"/>
    <w:rsid w:val="00AF3517"/>
    <w:rsid w:val="00B14397"/>
    <w:rsid w:val="00BC0675"/>
    <w:rsid w:val="00BE0544"/>
    <w:rsid w:val="00D102A9"/>
    <w:rsid w:val="00D2344F"/>
    <w:rsid w:val="00D34604"/>
    <w:rsid w:val="00D9300F"/>
    <w:rsid w:val="00DB61CE"/>
    <w:rsid w:val="00DD286A"/>
    <w:rsid w:val="00E22703"/>
    <w:rsid w:val="00E34273"/>
    <w:rsid w:val="00E60B2A"/>
    <w:rsid w:val="00EA6678"/>
    <w:rsid w:val="00F10672"/>
    <w:rsid w:val="00F1085E"/>
    <w:rsid w:val="00F23036"/>
    <w:rsid w:val="00F60ADB"/>
    <w:rsid w:val="00F704C7"/>
    <w:rsid w:val="00F77323"/>
    <w:rsid w:val="00F9315B"/>
    <w:rsid w:val="00FD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3D9"/>
    <w:rPr>
      <w:sz w:val="28"/>
    </w:rPr>
  </w:style>
  <w:style w:type="paragraph" w:styleId="1">
    <w:name w:val="heading 1"/>
    <w:basedOn w:val="a"/>
    <w:next w:val="a"/>
    <w:qFormat/>
    <w:rsid w:val="008E63D9"/>
    <w:pPr>
      <w:keepNext/>
      <w:widowControl w:val="0"/>
      <w:spacing w:line="360" w:lineRule="auto"/>
      <w:outlineLvl w:val="0"/>
    </w:pPr>
    <w:rPr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63D9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8E63D9"/>
    <w:pPr>
      <w:tabs>
        <w:tab w:val="center" w:pos="4153"/>
        <w:tab w:val="right" w:pos="8306"/>
      </w:tabs>
    </w:pPr>
  </w:style>
  <w:style w:type="paragraph" w:styleId="a6">
    <w:name w:val="List Paragraph"/>
    <w:basedOn w:val="a"/>
    <w:uiPriority w:val="34"/>
    <w:qFormat/>
    <w:rsid w:val="00872096"/>
    <w:pPr>
      <w:ind w:left="720"/>
      <w:contextualSpacing/>
    </w:pPr>
  </w:style>
  <w:style w:type="character" w:customStyle="1" w:styleId="a4">
    <w:name w:val="Верхний колонтитул Знак"/>
    <w:link w:val="a3"/>
    <w:uiPriority w:val="99"/>
    <w:rsid w:val="00872096"/>
    <w:rPr>
      <w:sz w:val="28"/>
    </w:rPr>
  </w:style>
  <w:style w:type="paragraph" w:styleId="a7">
    <w:name w:val="Balloon Text"/>
    <w:basedOn w:val="a"/>
    <w:link w:val="a8"/>
    <w:semiHidden/>
    <w:unhideWhenUsed/>
    <w:rsid w:val="0087209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semiHidden/>
    <w:rsid w:val="00872096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E22703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E2270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No Spacing"/>
    <w:uiPriority w:val="1"/>
    <w:qFormat/>
    <w:rsid w:val="00E22703"/>
    <w:rPr>
      <w:sz w:val="28"/>
    </w:rPr>
  </w:style>
  <w:style w:type="character" w:styleId="aa">
    <w:name w:val="line number"/>
    <w:basedOn w:val="a0"/>
    <w:semiHidden/>
    <w:unhideWhenUsed/>
    <w:rsid w:val="000D64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5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20&amp;n=18788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20&amp;n=187888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76;&#1086;&#1082;&#1091;&#1084;&#1077;&#1085;&#1090;&#1099;\&#1052;&#1086;&#1080;%20&#1096;&#1072;&#1073;&#1083;&#1086;&#1085;&#1099;\&#1041;&#1083;&#1072;&#1085;&#1082;%20&#1079;&#1072;&#1082;&#1086;&#1085;&#1072;%20&#1055;&#1088;&#1080;&#1084;&#1086;&#1088;&#1089;&#1082;&#1086;&#1075;&#1086;%20&#1082;&#1088;&#1072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закона Приморского края.dotx</Template>
  <TotalTime>19</TotalTime>
  <Pages>4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</Company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Егупова Марина Анатольевна</dc:creator>
  <cp:lastModifiedBy>USER</cp:lastModifiedBy>
  <cp:revision>8</cp:revision>
  <cp:lastPrinted>2024-07-19T02:35:00Z</cp:lastPrinted>
  <dcterms:created xsi:type="dcterms:W3CDTF">2024-07-19T04:40:00Z</dcterms:created>
  <dcterms:modified xsi:type="dcterms:W3CDTF">2024-06-26T02:45:00Z</dcterms:modified>
</cp:coreProperties>
</file>