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BB" w:rsidRPr="00E44AD9" w:rsidRDefault="0047098D" w:rsidP="00E44AD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 xml:space="preserve">Отчет № </w:t>
      </w:r>
      <w:r w:rsidR="00357E9F">
        <w:rPr>
          <w:rFonts w:ascii="Times New Roman" w:hAnsi="Times New Roman" w:cs="Times New Roman"/>
          <w:b/>
          <w:sz w:val="26"/>
          <w:szCs w:val="24"/>
        </w:rPr>
        <w:t>51</w:t>
      </w:r>
    </w:p>
    <w:p w:rsidR="0047098D" w:rsidRPr="00E44AD9" w:rsidRDefault="0047098D" w:rsidP="00E44AD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о</w:t>
      </w:r>
      <w:r w:rsidR="004857BB" w:rsidRPr="00E44AD9">
        <w:rPr>
          <w:rFonts w:ascii="Times New Roman" w:hAnsi="Times New Roman" w:cs="Times New Roman"/>
          <w:b/>
          <w:sz w:val="26"/>
          <w:szCs w:val="24"/>
        </w:rPr>
        <w:t xml:space="preserve"> контрольно</w:t>
      </w:r>
      <w:r w:rsidRPr="00E44AD9">
        <w:rPr>
          <w:rFonts w:ascii="Times New Roman" w:hAnsi="Times New Roman" w:cs="Times New Roman"/>
          <w:b/>
          <w:sz w:val="26"/>
          <w:szCs w:val="24"/>
        </w:rPr>
        <w:t>м</w:t>
      </w:r>
      <w:r w:rsidR="004857BB" w:rsidRPr="00E44AD9">
        <w:rPr>
          <w:rFonts w:ascii="Times New Roman" w:hAnsi="Times New Roman" w:cs="Times New Roman"/>
          <w:b/>
          <w:sz w:val="26"/>
          <w:szCs w:val="24"/>
        </w:rPr>
        <w:t xml:space="preserve"> мероприяти</w:t>
      </w:r>
      <w:r w:rsidRPr="00E44AD9">
        <w:rPr>
          <w:rFonts w:ascii="Times New Roman" w:hAnsi="Times New Roman" w:cs="Times New Roman"/>
          <w:b/>
          <w:sz w:val="26"/>
          <w:szCs w:val="24"/>
        </w:rPr>
        <w:t xml:space="preserve">и «Организация бюджетного процесса, </w:t>
      </w:r>
    </w:p>
    <w:p w:rsidR="0047098D" w:rsidRPr="00E44AD9" w:rsidRDefault="0047098D" w:rsidP="00E44AD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 xml:space="preserve">исполнение бюджетных обязательств, организация закупочной деятельности </w:t>
      </w:r>
    </w:p>
    <w:p w:rsidR="004857BB" w:rsidRPr="00E44AD9" w:rsidRDefault="0047098D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 xml:space="preserve">в </w:t>
      </w:r>
      <w:r w:rsidR="00BE1962">
        <w:rPr>
          <w:rFonts w:ascii="Times New Roman" w:hAnsi="Times New Roman" w:cs="Times New Roman"/>
          <w:b/>
          <w:sz w:val="26"/>
          <w:szCs w:val="24"/>
        </w:rPr>
        <w:t>МБ</w:t>
      </w:r>
      <w:r w:rsidR="00047617">
        <w:rPr>
          <w:rFonts w:ascii="Times New Roman" w:hAnsi="Times New Roman" w:cs="Times New Roman"/>
          <w:b/>
          <w:sz w:val="26"/>
          <w:szCs w:val="24"/>
        </w:rPr>
        <w:t>Д</w:t>
      </w:r>
      <w:r w:rsidR="003B4B51">
        <w:rPr>
          <w:rFonts w:ascii="Times New Roman" w:hAnsi="Times New Roman" w:cs="Times New Roman"/>
          <w:b/>
          <w:sz w:val="26"/>
          <w:szCs w:val="24"/>
        </w:rPr>
        <w:t>ОУ</w:t>
      </w:r>
      <w:r w:rsidR="00BE196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5D58FA">
        <w:rPr>
          <w:rFonts w:ascii="Times New Roman" w:hAnsi="Times New Roman" w:cs="Times New Roman"/>
          <w:b/>
          <w:sz w:val="26"/>
          <w:szCs w:val="24"/>
        </w:rPr>
        <w:t>«Детский сад «Солнышко</w:t>
      </w:r>
      <w:r w:rsidR="00047617">
        <w:rPr>
          <w:rFonts w:ascii="Times New Roman" w:hAnsi="Times New Roman" w:cs="Times New Roman"/>
          <w:b/>
          <w:sz w:val="26"/>
          <w:szCs w:val="24"/>
        </w:rPr>
        <w:t>» с.</w:t>
      </w:r>
      <w:r w:rsidR="005E5557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5D58FA">
        <w:rPr>
          <w:rFonts w:ascii="Times New Roman" w:hAnsi="Times New Roman" w:cs="Times New Roman"/>
          <w:b/>
          <w:sz w:val="26"/>
          <w:szCs w:val="24"/>
        </w:rPr>
        <w:t>Безверхово</w:t>
      </w:r>
      <w:r w:rsidRPr="00E44AD9">
        <w:rPr>
          <w:rFonts w:ascii="Times New Roman" w:hAnsi="Times New Roman" w:cs="Times New Roman"/>
          <w:b/>
          <w:sz w:val="26"/>
          <w:szCs w:val="24"/>
        </w:rPr>
        <w:t xml:space="preserve">  </w:t>
      </w:r>
    </w:p>
    <w:p w:rsidR="0047098D" w:rsidRPr="00E44AD9" w:rsidRDefault="0047098D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4857BB" w:rsidRDefault="004857BB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пгт. Славянка</w:t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  <w:t xml:space="preserve">       </w:t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="00FF1AE0" w:rsidRPr="00E44AD9">
        <w:rPr>
          <w:rFonts w:ascii="Times New Roman" w:hAnsi="Times New Roman" w:cs="Times New Roman"/>
          <w:sz w:val="26"/>
          <w:szCs w:val="24"/>
        </w:rPr>
        <w:t xml:space="preserve">                                      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       </w:t>
      </w:r>
      <w:r w:rsidR="00E44AD9">
        <w:rPr>
          <w:rFonts w:ascii="Times New Roman" w:hAnsi="Times New Roman" w:cs="Times New Roman"/>
          <w:sz w:val="26"/>
          <w:szCs w:val="24"/>
        </w:rPr>
        <w:t xml:space="preserve">    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 </w:t>
      </w:r>
      <w:r w:rsidR="00FF1AE0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5D58FA">
        <w:rPr>
          <w:rFonts w:ascii="Times New Roman" w:hAnsi="Times New Roman" w:cs="Times New Roman"/>
          <w:sz w:val="26"/>
          <w:szCs w:val="24"/>
        </w:rPr>
        <w:t>12</w:t>
      </w:r>
      <w:r w:rsidR="00A75F53">
        <w:rPr>
          <w:rFonts w:ascii="Times New Roman" w:hAnsi="Times New Roman" w:cs="Times New Roman"/>
          <w:sz w:val="26"/>
          <w:szCs w:val="24"/>
        </w:rPr>
        <w:t>.</w:t>
      </w:r>
      <w:r w:rsidR="005D58FA">
        <w:rPr>
          <w:rFonts w:ascii="Times New Roman" w:hAnsi="Times New Roman" w:cs="Times New Roman"/>
          <w:sz w:val="26"/>
          <w:szCs w:val="24"/>
        </w:rPr>
        <w:t>10</w:t>
      </w:r>
      <w:r w:rsidR="00A75F53">
        <w:rPr>
          <w:rFonts w:ascii="Times New Roman" w:hAnsi="Times New Roman" w:cs="Times New Roman"/>
          <w:sz w:val="26"/>
          <w:szCs w:val="24"/>
        </w:rPr>
        <w:t>.2023</w:t>
      </w:r>
      <w:r w:rsidRPr="00C217CA">
        <w:rPr>
          <w:rFonts w:ascii="Times New Roman" w:hAnsi="Times New Roman" w:cs="Times New Roman"/>
          <w:sz w:val="26"/>
          <w:szCs w:val="24"/>
        </w:rPr>
        <w:t xml:space="preserve"> г.</w:t>
      </w:r>
    </w:p>
    <w:p w:rsidR="00DB7050" w:rsidRPr="00E44AD9" w:rsidRDefault="00DB7050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4857BB" w:rsidRPr="00E44AD9" w:rsidRDefault="004857BB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ab/>
      </w:r>
      <w:r w:rsidR="0047098D" w:rsidRPr="00E44AD9">
        <w:rPr>
          <w:rFonts w:ascii="Times New Roman" w:hAnsi="Times New Roman" w:cs="Times New Roman"/>
          <w:sz w:val="26"/>
          <w:szCs w:val="24"/>
        </w:rPr>
        <w:t xml:space="preserve">Комиссией </w:t>
      </w:r>
      <w:r w:rsidRPr="00E44AD9">
        <w:rPr>
          <w:rFonts w:ascii="Times New Roman" w:hAnsi="Times New Roman" w:cs="Times New Roman"/>
          <w:sz w:val="26"/>
          <w:szCs w:val="24"/>
        </w:rPr>
        <w:t>Контрольно-счетн</w:t>
      </w:r>
      <w:r w:rsidR="0047098D" w:rsidRPr="00E44AD9">
        <w:rPr>
          <w:rFonts w:ascii="Times New Roman" w:hAnsi="Times New Roman" w:cs="Times New Roman"/>
          <w:sz w:val="26"/>
          <w:szCs w:val="24"/>
        </w:rPr>
        <w:t>ого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управлени</w:t>
      </w:r>
      <w:r w:rsidR="0047098D" w:rsidRPr="00E44AD9">
        <w:rPr>
          <w:rFonts w:ascii="Times New Roman" w:hAnsi="Times New Roman" w:cs="Times New Roman"/>
          <w:sz w:val="26"/>
          <w:szCs w:val="24"/>
        </w:rPr>
        <w:t>я</w:t>
      </w:r>
      <w:r w:rsidRPr="00E44AD9">
        <w:rPr>
          <w:rFonts w:ascii="Times New Roman" w:hAnsi="Times New Roman" w:cs="Times New Roman"/>
          <w:sz w:val="26"/>
          <w:szCs w:val="24"/>
        </w:rPr>
        <w:t xml:space="preserve"> Хасанского муниципального округа в </w:t>
      </w:r>
      <w:r w:rsidR="0047098D" w:rsidRPr="00E44AD9">
        <w:rPr>
          <w:rFonts w:ascii="Times New Roman" w:hAnsi="Times New Roman" w:cs="Times New Roman"/>
          <w:sz w:val="26"/>
          <w:szCs w:val="24"/>
        </w:rPr>
        <w:t>составе:</w:t>
      </w:r>
      <w:r w:rsidR="00B74642">
        <w:rPr>
          <w:rFonts w:ascii="Times New Roman" w:hAnsi="Times New Roman" w:cs="Times New Roman"/>
          <w:sz w:val="26"/>
          <w:szCs w:val="24"/>
        </w:rPr>
        <w:t xml:space="preserve"> аудитора Мурашовой Т.С</w:t>
      </w:r>
      <w:r w:rsidRPr="00E44AD9">
        <w:rPr>
          <w:rFonts w:ascii="Times New Roman" w:hAnsi="Times New Roman" w:cs="Times New Roman"/>
          <w:sz w:val="26"/>
          <w:szCs w:val="24"/>
        </w:rPr>
        <w:t xml:space="preserve">., </w:t>
      </w:r>
      <w:r w:rsidR="00DE2629" w:rsidRPr="00E44AD9">
        <w:rPr>
          <w:rFonts w:ascii="Times New Roman" w:hAnsi="Times New Roman" w:cs="Times New Roman"/>
          <w:sz w:val="26"/>
          <w:szCs w:val="24"/>
        </w:rPr>
        <w:t>главного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инспектора Хроменковой Е.В.</w:t>
      </w:r>
      <w:r w:rsidR="0047098D" w:rsidRPr="00E44AD9">
        <w:rPr>
          <w:rFonts w:ascii="Times New Roman" w:hAnsi="Times New Roman" w:cs="Times New Roman"/>
          <w:sz w:val="26"/>
          <w:szCs w:val="24"/>
        </w:rPr>
        <w:t>,</w:t>
      </w:r>
      <w:r w:rsidR="00BE1962">
        <w:rPr>
          <w:rFonts w:ascii="Times New Roman" w:hAnsi="Times New Roman" w:cs="Times New Roman"/>
          <w:sz w:val="26"/>
          <w:szCs w:val="24"/>
        </w:rPr>
        <w:t xml:space="preserve"> в период </w:t>
      </w:r>
      <w:r w:rsidR="00357E9F">
        <w:rPr>
          <w:rFonts w:ascii="Times New Roman" w:hAnsi="Times New Roman" w:cs="Times New Roman"/>
          <w:sz w:val="26"/>
          <w:szCs w:val="24"/>
        </w:rPr>
        <w:t>с 4 сентября по 29</w:t>
      </w:r>
      <w:r w:rsidRPr="00CD3203">
        <w:rPr>
          <w:rFonts w:ascii="Times New Roman" w:hAnsi="Times New Roman" w:cs="Times New Roman"/>
          <w:sz w:val="26"/>
          <w:szCs w:val="24"/>
        </w:rPr>
        <w:t xml:space="preserve"> </w:t>
      </w:r>
      <w:r w:rsidR="00357E9F">
        <w:rPr>
          <w:rFonts w:ascii="Times New Roman" w:hAnsi="Times New Roman" w:cs="Times New Roman"/>
          <w:sz w:val="26"/>
          <w:szCs w:val="24"/>
        </w:rPr>
        <w:t>сентября</w:t>
      </w:r>
      <w:r w:rsidRPr="00CD3203">
        <w:rPr>
          <w:rFonts w:ascii="Times New Roman" w:hAnsi="Times New Roman" w:cs="Times New Roman"/>
          <w:sz w:val="26"/>
          <w:szCs w:val="24"/>
        </w:rPr>
        <w:t xml:space="preserve"> 2023 года проведен</w:t>
      </w:r>
      <w:r w:rsidR="006130BE" w:rsidRPr="00CD3203">
        <w:rPr>
          <w:rFonts w:ascii="Times New Roman" w:hAnsi="Times New Roman" w:cs="Times New Roman"/>
          <w:sz w:val="26"/>
          <w:szCs w:val="24"/>
        </w:rPr>
        <w:t>о контрольно</w:t>
      </w:r>
      <w:r w:rsidR="006130BE" w:rsidRPr="00E44AD9">
        <w:rPr>
          <w:rFonts w:ascii="Times New Roman" w:hAnsi="Times New Roman" w:cs="Times New Roman"/>
          <w:sz w:val="26"/>
          <w:szCs w:val="24"/>
        </w:rPr>
        <w:t>е мероприятие в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47098D" w:rsidRPr="00E44AD9">
        <w:rPr>
          <w:rFonts w:ascii="Times New Roman" w:hAnsi="Times New Roman" w:cs="Times New Roman"/>
          <w:sz w:val="26"/>
          <w:szCs w:val="24"/>
        </w:rPr>
        <w:t xml:space="preserve">отношении </w:t>
      </w:r>
      <w:r w:rsidR="00BE1962">
        <w:rPr>
          <w:rFonts w:ascii="Times New Roman" w:hAnsi="Times New Roman" w:cs="Times New Roman"/>
          <w:sz w:val="26"/>
          <w:szCs w:val="24"/>
        </w:rPr>
        <w:t>МБ</w:t>
      </w:r>
      <w:r w:rsidR="00A75F53">
        <w:rPr>
          <w:rFonts w:ascii="Times New Roman" w:hAnsi="Times New Roman" w:cs="Times New Roman"/>
          <w:sz w:val="26"/>
          <w:szCs w:val="24"/>
        </w:rPr>
        <w:t>Д</w:t>
      </w:r>
      <w:r w:rsidR="00D66635">
        <w:rPr>
          <w:rFonts w:ascii="Times New Roman" w:hAnsi="Times New Roman" w:cs="Times New Roman"/>
          <w:sz w:val="26"/>
          <w:szCs w:val="24"/>
        </w:rPr>
        <w:t>ОУ</w:t>
      </w:r>
      <w:r w:rsidR="007516CE">
        <w:rPr>
          <w:rFonts w:ascii="Times New Roman" w:hAnsi="Times New Roman" w:cs="Times New Roman"/>
          <w:sz w:val="26"/>
          <w:szCs w:val="24"/>
        </w:rPr>
        <w:t xml:space="preserve"> </w:t>
      </w:r>
      <w:r w:rsidR="00357E9F">
        <w:rPr>
          <w:rFonts w:ascii="Times New Roman" w:hAnsi="Times New Roman" w:cs="Times New Roman"/>
          <w:sz w:val="26"/>
          <w:szCs w:val="24"/>
        </w:rPr>
        <w:t>«Детский сад «Солнышко</w:t>
      </w:r>
      <w:r w:rsidR="00A75F53">
        <w:rPr>
          <w:rFonts w:ascii="Times New Roman" w:hAnsi="Times New Roman" w:cs="Times New Roman"/>
          <w:sz w:val="26"/>
          <w:szCs w:val="24"/>
        </w:rPr>
        <w:t>» с.</w:t>
      </w:r>
      <w:r w:rsidR="005E5557">
        <w:rPr>
          <w:rFonts w:ascii="Times New Roman" w:hAnsi="Times New Roman" w:cs="Times New Roman"/>
          <w:sz w:val="26"/>
          <w:szCs w:val="24"/>
        </w:rPr>
        <w:t xml:space="preserve"> </w:t>
      </w:r>
      <w:r w:rsidR="00357E9F">
        <w:rPr>
          <w:rFonts w:ascii="Times New Roman" w:hAnsi="Times New Roman" w:cs="Times New Roman"/>
          <w:sz w:val="26"/>
          <w:szCs w:val="24"/>
        </w:rPr>
        <w:t>Безверхово</w:t>
      </w:r>
      <w:r w:rsidR="00BE1962">
        <w:rPr>
          <w:rFonts w:ascii="Times New Roman" w:hAnsi="Times New Roman" w:cs="Times New Roman"/>
          <w:sz w:val="26"/>
          <w:szCs w:val="24"/>
        </w:rPr>
        <w:t xml:space="preserve"> </w:t>
      </w:r>
      <w:r w:rsidR="006130BE" w:rsidRPr="00E44AD9">
        <w:rPr>
          <w:rFonts w:ascii="Times New Roman" w:hAnsi="Times New Roman" w:cs="Times New Roman"/>
          <w:sz w:val="26"/>
          <w:szCs w:val="24"/>
        </w:rPr>
        <w:t>Хасанского муниципального округа»</w:t>
      </w:r>
      <w:r w:rsidR="0047098D" w:rsidRPr="00E44AD9">
        <w:rPr>
          <w:rFonts w:ascii="Times New Roman" w:hAnsi="Times New Roman" w:cs="Times New Roman"/>
          <w:sz w:val="26"/>
          <w:szCs w:val="24"/>
        </w:rPr>
        <w:t xml:space="preserve"> (далее – </w:t>
      </w:r>
      <w:r w:rsidR="00BE1962">
        <w:rPr>
          <w:rFonts w:ascii="Times New Roman" w:hAnsi="Times New Roman" w:cs="Times New Roman"/>
          <w:sz w:val="26"/>
          <w:szCs w:val="24"/>
        </w:rPr>
        <w:t>МБ</w:t>
      </w:r>
      <w:r w:rsidR="00A75F53">
        <w:rPr>
          <w:rFonts w:ascii="Times New Roman" w:hAnsi="Times New Roman" w:cs="Times New Roman"/>
          <w:sz w:val="26"/>
          <w:szCs w:val="24"/>
        </w:rPr>
        <w:t>Д</w:t>
      </w:r>
      <w:r w:rsidR="00D66635">
        <w:rPr>
          <w:rFonts w:ascii="Times New Roman" w:hAnsi="Times New Roman" w:cs="Times New Roman"/>
          <w:sz w:val="26"/>
          <w:szCs w:val="24"/>
        </w:rPr>
        <w:t>ОУ</w:t>
      </w:r>
      <w:r w:rsidR="00BE1962">
        <w:rPr>
          <w:rFonts w:ascii="Times New Roman" w:hAnsi="Times New Roman" w:cs="Times New Roman"/>
          <w:sz w:val="26"/>
          <w:szCs w:val="24"/>
        </w:rPr>
        <w:t xml:space="preserve"> </w:t>
      </w:r>
      <w:r w:rsidR="00357E9F">
        <w:rPr>
          <w:rFonts w:ascii="Times New Roman" w:hAnsi="Times New Roman" w:cs="Times New Roman"/>
          <w:sz w:val="26"/>
          <w:szCs w:val="24"/>
        </w:rPr>
        <w:t>«Детский сад «Солнышко</w:t>
      </w:r>
      <w:r w:rsidR="00A75F53">
        <w:rPr>
          <w:rFonts w:ascii="Times New Roman" w:hAnsi="Times New Roman" w:cs="Times New Roman"/>
          <w:sz w:val="26"/>
          <w:szCs w:val="24"/>
        </w:rPr>
        <w:t>» с.</w:t>
      </w:r>
      <w:r w:rsidR="005E5557">
        <w:rPr>
          <w:rFonts w:ascii="Times New Roman" w:hAnsi="Times New Roman" w:cs="Times New Roman"/>
          <w:sz w:val="26"/>
          <w:szCs w:val="24"/>
        </w:rPr>
        <w:t xml:space="preserve"> </w:t>
      </w:r>
      <w:r w:rsidR="00357E9F">
        <w:rPr>
          <w:rFonts w:ascii="Times New Roman" w:hAnsi="Times New Roman" w:cs="Times New Roman"/>
          <w:sz w:val="26"/>
          <w:szCs w:val="24"/>
        </w:rPr>
        <w:t>Безверхово</w:t>
      </w:r>
      <w:r w:rsidR="0047098D" w:rsidRPr="00E44AD9">
        <w:rPr>
          <w:rFonts w:ascii="Times New Roman" w:hAnsi="Times New Roman" w:cs="Times New Roman"/>
          <w:sz w:val="26"/>
          <w:szCs w:val="24"/>
        </w:rPr>
        <w:t>, Учреждение)</w:t>
      </w:r>
      <w:r w:rsidRPr="00E44AD9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4857BB" w:rsidRPr="00E44AD9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Период проверки:</w:t>
      </w:r>
      <w:r w:rsidR="004857BB" w:rsidRPr="00E44AD9">
        <w:rPr>
          <w:rFonts w:ascii="Times New Roman" w:hAnsi="Times New Roman" w:cs="Times New Roman"/>
          <w:sz w:val="26"/>
          <w:szCs w:val="24"/>
        </w:rPr>
        <w:t xml:space="preserve"> 2022 год.</w:t>
      </w:r>
    </w:p>
    <w:p w:rsidR="0047098D" w:rsidRPr="00E44AD9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Форма проверки:</w:t>
      </w:r>
      <w:r w:rsidRPr="00E44AD9">
        <w:rPr>
          <w:rFonts w:ascii="Times New Roman" w:hAnsi="Times New Roman" w:cs="Times New Roman"/>
          <w:sz w:val="26"/>
          <w:szCs w:val="24"/>
        </w:rPr>
        <w:t xml:space="preserve"> смешанная (камеральная/выездная).</w:t>
      </w:r>
    </w:p>
    <w:p w:rsidR="00D66635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Объекты проверки: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D66635" w:rsidRDefault="00350C2A" w:rsidP="00350C2A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</w:t>
      </w:r>
      <w:r w:rsidR="00111FA2" w:rsidRPr="00046FD9">
        <w:rPr>
          <w:rFonts w:ascii="Times New Roman" w:hAnsi="Times New Roman" w:cs="Times New Roman"/>
          <w:sz w:val="26"/>
          <w:szCs w:val="24"/>
        </w:rPr>
        <w:t>Муниципальное бюджетное дошкольное образовательное учреждение «</w:t>
      </w:r>
      <w:r w:rsidR="00111FA2">
        <w:rPr>
          <w:rFonts w:ascii="Times New Roman" w:hAnsi="Times New Roman" w:cs="Times New Roman"/>
          <w:sz w:val="26"/>
          <w:szCs w:val="24"/>
        </w:rPr>
        <w:t>Детский сад «Солнышко</w:t>
      </w:r>
      <w:r w:rsidR="00111FA2" w:rsidRPr="00046FD9">
        <w:rPr>
          <w:rFonts w:ascii="Times New Roman" w:hAnsi="Times New Roman" w:cs="Times New Roman"/>
          <w:sz w:val="26"/>
          <w:szCs w:val="24"/>
        </w:rPr>
        <w:t xml:space="preserve">» </w:t>
      </w:r>
      <w:r w:rsidR="00111FA2">
        <w:rPr>
          <w:rFonts w:ascii="Times New Roman" w:hAnsi="Times New Roman" w:cs="Times New Roman"/>
          <w:sz w:val="26"/>
          <w:szCs w:val="24"/>
        </w:rPr>
        <w:t>с. Безверхово</w:t>
      </w:r>
      <w:r w:rsidR="00111FA2" w:rsidRPr="00046FD9">
        <w:rPr>
          <w:rFonts w:ascii="Times New Roman" w:hAnsi="Times New Roman" w:cs="Times New Roman"/>
          <w:sz w:val="26"/>
          <w:szCs w:val="24"/>
        </w:rPr>
        <w:t xml:space="preserve"> Хасанского муниц</w:t>
      </w:r>
      <w:r w:rsidR="00111FA2">
        <w:rPr>
          <w:rFonts w:ascii="Times New Roman" w:hAnsi="Times New Roman" w:cs="Times New Roman"/>
          <w:sz w:val="26"/>
          <w:szCs w:val="24"/>
        </w:rPr>
        <w:t>ипального округа</w:t>
      </w:r>
      <w:r w:rsidR="00111FA2" w:rsidRPr="00046FD9">
        <w:rPr>
          <w:rFonts w:ascii="Times New Roman" w:hAnsi="Times New Roman" w:cs="Times New Roman"/>
          <w:sz w:val="26"/>
          <w:szCs w:val="24"/>
        </w:rPr>
        <w:t xml:space="preserve">: ОГРН </w:t>
      </w:r>
      <w:r w:rsidR="00111FA2">
        <w:rPr>
          <w:rFonts w:ascii="Times New Roman" w:hAnsi="Times New Roman" w:cs="Times New Roman"/>
          <w:sz w:val="26"/>
          <w:szCs w:val="24"/>
        </w:rPr>
        <w:t>1122502000422</w:t>
      </w:r>
      <w:r w:rsidR="00111FA2" w:rsidRPr="00046FD9">
        <w:rPr>
          <w:rFonts w:ascii="Times New Roman" w:hAnsi="Times New Roman" w:cs="Times New Roman"/>
          <w:sz w:val="26"/>
          <w:szCs w:val="24"/>
        </w:rPr>
        <w:t xml:space="preserve">, ИНН </w:t>
      </w:r>
      <w:r w:rsidR="00111FA2">
        <w:rPr>
          <w:rFonts w:ascii="Times New Roman" w:hAnsi="Times New Roman" w:cs="Times New Roman"/>
          <w:sz w:val="26"/>
          <w:szCs w:val="24"/>
        </w:rPr>
        <w:t>2531011727</w:t>
      </w:r>
      <w:r w:rsidR="00111FA2" w:rsidRPr="00046FD9">
        <w:rPr>
          <w:rFonts w:ascii="Times New Roman" w:hAnsi="Times New Roman" w:cs="Times New Roman"/>
          <w:sz w:val="26"/>
          <w:szCs w:val="24"/>
        </w:rPr>
        <w:t>,  юридический адрес:</w:t>
      </w:r>
      <w:r w:rsidR="00111FA2" w:rsidRPr="00046FD9">
        <w:rPr>
          <w:rFonts w:ascii="Times New Roman" w:hAnsi="Times New Roman" w:cs="Times New Roman"/>
          <w:sz w:val="26"/>
        </w:rPr>
        <w:t xml:space="preserve"> </w:t>
      </w:r>
      <w:r w:rsidR="00111FA2">
        <w:rPr>
          <w:rFonts w:ascii="Times New Roman" w:hAnsi="Times New Roman" w:cs="Times New Roman"/>
          <w:sz w:val="26"/>
          <w:szCs w:val="24"/>
        </w:rPr>
        <w:t>692721</w:t>
      </w:r>
      <w:r w:rsidR="00111FA2" w:rsidRPr="00046FD9">
        <w:rPr>
          <w:rFonts w:ascii="Times New Roman" w:hAnsi="Times New Roman" w:cs="Times New Roman"/>
          <w:sz w:val="26"/>
          <w:szCs w:val="24"/>
        </w:rPr>
        <w:t xml:space="preserve">, Приморский край, </w:t>
      </w:r>
      <w:proofErr w:type="spellStart"/>
      <w:r w:rsidR="00111FA2" w:rsidRPr="00046FD9">
        <w:rPr>
          <w:rFonts w:ascii="Times New Roman" w:hAnsi="Times New Roman" w:cs="Times New Roman"/>
          <w:sz w:val="26"/>
          <w:szCs w:val="24"/>
        </w:rPr>
        <w:t>Хаса</w:t>
      </w:r>
      <w:r w:rsidR="00111FA2" w:rsidRPr="00046FD9">
        <w:rPr>
          <w:rFonts w:ascii="Times New Roman" w:hAnsi="Times New Roman" w:cs="Times New Roman"/>
          <w:sz w:val="26"/>
          <w:szCs w:val="24"/>
        </w:rPr>
        <w:t>н</w:t>
      </w:r>
      <w:r w:rsidR="00111FA2" w:rsidRPr="00046FD9">
        <w:rPr>
          <w:rFonts w:ascii="Times New Roman" w:hAnsi="Times New Roman" w:cs="Times New Roman"/>
          <w:sz w:val="26"/>
          <w:szCs w:val="24"/>
        </w:rPr>
        <w:t>ский</w:t>
      </w:r>
      <w:proofErr w:type="spellEnd"/>
      <w:r w:rsidR="00111FA2" w:rsidRPr="00046FD9">
        <w:rPr>
          <w:rFonts w:ascii="Times New Roman" w:hAnsi="Times New Roman" w:cs="Times New Roman"/>
          <w:sz w:val="26"/>
          <w:szCs w:val="24"/>
        </w:rPr>
        <w:t xml:space="preserve"> район, </w:t>
      </w:r>
      <w:r w:rsidR="00111FA2">
        <w:rPr>
          <w:rFonts w:ascii="Times New Roman" w:hAnsi="Times New Roman" w:cs="Times New Roman"/>
          <w:sz w:val="26"/>
          <w:szCs w:val="24"/>
        </w:rPr>
        <w:t>с.</w:t>
      </w:r>
      <w:r w:rsidR="005E5557">
        <w:rPr>
          <w:rFonts w:ascii="Times New Roman" w:hAnsi="Times New Roman" w:cs="Times New Roman"/>
          <w:sz w:val="26"/>
          <w:szCs w:val="24"/>
        </w:rPr>
        <w:t xml:space="preserve"> </w:t>
      </w:r>
      <w:r w:rsidR="00111FA2">
        <w:rPr>
          <w:rFonts w:ascii="Times New Roman" w:hAnsi="Times New Roman" w:cs="Times New Roman"/>
          <w:sz w:val="26"/>
          <w:szCs w:val="24"/>
        </w:rPr>
        <w:t>Безверхово, ул.</w:t>
      </w:r>
      <w:r w:rsidR="005E5557">
        <w:rPr>
          <w:rFonts w:ascii="Times New Roman" w:hAnsi="Times New Roman" w:cs="Times New Roman"/>
          <w:sz w:val="26"/>
          <w:szCs w:val="24"/>
        </w:rPr>
        <w:t xml:space="preserve"> </w:t>
      </w:r>
      <w:r w:rsidR="00111FA2">
        <w:rPr>
          <w:rFonts w:ascii="Times New Roman" w:hAnsi="Times New Roman" w:cs="Times New Roman"/>
          <w:sz w:val="26"/>
          <w:szCs w:val="24"/>
        </w:rPr>
        <w:t>Октябрьская д.66</w:t>
      </w:r>
      <w:r w:rsidR="00111FA2" w:rsidRPr="00046FD9">
        <w:rPr>
          <w:rFonts w:ascii="Times New Roman" w:hAnsi="Times New Roman" w:cs="Times New Roman"/>
          <w:sz w:val="26"/>
          <w:szCs w:val="24"/>
        </w:rPr>
        <w:t xml:space="preserve"> (в 2022 году организационная форма – МКДОУ</w:t>
      </w:r>
      <w:r w:rsidR="00111FA2">
        <w:rPr>
          <w:rFonts w:ascii="Times New Roman" w:hAnsi="Times New Roman" w:cs="Times New Roman"/>
          <w:sz w:val="26"/>
          <w:szCs w:val="24"/>
        </w:rPr>
        <w:t>).</w:t>
      </w:r>
    </w:p>
    <w:p w:rsidR="0047098D" w:rsidRPr="006A0049" w:rsidRDefault="00350C2A" w:rsidP="00350C2A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</w:t>
      </w:r>
      <w:r w:rsidR="006A0049" w:rsidRPr="006A0049">
        <w:rPr>
          <w:rFonts w:ascii="Times New Roman" w:hAnsi="Times New Roman" w:cs="Times New Roman"/>
          <w:sz w:val="26"/>
          <w:szCs w:val="24"/>
        </w:rPr>
        <w:t xml:space="preserve">Централизованная бухгалтерия </w:t>
      </w:r>
      <w:r w:rsidR="0047098D" w:rsidRPr="006A0049">
        <w:rPr>
          <w:rFonts w:ascii="Times New Roman" w:hAnsi="Times New Roman" w:cs="Times New Roman"/>
          <w:sz w:val="26"/>
          <w:szCs w:val="24"/>
        </w:rPr>
        <w:t>МКУ «Управление образования Хасанского мун</w:t>
      </w:r>
      <w:r w:rsidR="0047098D" w:rsidRPr="006A0049">
        <w:rPr>
          <w:rFonts w:ascii="Times New Roman" w:hAnsi="Times New Roman" w:cs="Times New Roman"/>
          <w:sz w:val="26"/>
          <w:szCs w:val="24"/>
        </w:rPr>
        <w:t>и</w:t>
      </w:r>
      <w:r w:rsidR="0047098D" w:rsidRPr="006A0049">
        <w:rPr>
          <w:rFonts w:ascii="Times New Roman" w:hAnsi="Times New Roman" w:cs="Times New Roman"/>
          <w:sz w:val="26"/>
          <w:szCs w:val="24"/>
        </w:rPr>
        <w:t>ципального округа»</w:t>
      </w:r>
      <w:r w:rsidR="00D66635" w:rsidRPr="006A0049">
        <w:rPr>
          <w:rFonts w:ascii="Times New Roman" w:hAnsi="Times New Roman" w:cs="Times New Roman"/>
          <w:sz w:val="26"/>
          <w:szCs w:val="24"/>
        </w:rPr>
        <w:t>, ОГРН 1092502000051, ИНН 2531010346, юридический адрес: 692701, Приморский край, пгт. Славянка, ул. Молодежная, 1</w:t>
      </w:r>
      <w:r w:rsidR="00F33BC8" w:rsidRPr="006A0049">
        <w:rPr>
          <w:rFonts w:ascii="Times New Roman" w:hAnsi="Times New Roman" w:cs="Times New Roman"/>
          <w:sz w:val="26"/>
          <w:szCs w:val="24"/>
        </w:rPr>
        <w:t xml:space="preserve"> (руководитель – Алексеева Е.А., главный бухгалтер </w:t>
      </w:r>
      <w:r w:rsidR="00E07F8C" w:rsidRPr="006A0049">
        <w:rPr>
          <w:rFonts w:ascii="Times New Roman" w:hAnsi="Times New Roman" w:cs="Times New Roman"/>
          <w:sz w:val="26"/>
          <w:szCs w:val="24"/>
        </w:rPr>
        <w:t xml:space="preserve">централизованной бухгалтерии </w:t>
      </w:r>
      <w:r w:rsidR="00F33BC8" w:rsidRPr="006A0049">
        <w:rPr>
          <w:rFonts w:ascii="Times New Roman" w:hAnsi="Times New Roman" w:cs="Times New Roman"/>
          <w:sz w:val="26"/>
          <w:szCs w:val="24"/>
        </w:rPr>
        <w:t>– Ярославцева Н.Г.).</w:t>
      </w:r>
    </w:p>
    <w:p w:rsidR="0047098D" w:rsidRPr="00E44AD9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По итогам </w:t>
      </w:r>
      <w:r w:rsidR="00D24501" w:rsidRPr="00E44AD9">
        <w:rPr>
          <w:rFonts w:ascii="Times New Roman" w:hAnsi="Times New Roman" w:cs="Times New Roman"/>
          <w:sz w:val="26"/>
          <w:szCs w:val="24"/>
        </w:rPr>
        <w:t>контрольного мероприятия</w:t>
      </w:r>
      <w:r w:rsidRPr="00E44AD9">
        <w:rPr>
          <w:rFonts w:ascii="Times New Roman" w:hAnsi="Times New Roman" w:cs="Times New Roman"/>
          <w:sz w:val="26"/>
          <w:szCs w:val="24"/>
        </w:rPr>
        <w:t xml:space="preserve"> составлен </w:t>
      </w:r>
      <w:r w:rsidR="00F33BC8" w:rsidRPr="00E44AD9">
        <w:rPr>
          <w:rFonts w:ascii="Times New Roman" w:hAnsi="Times New Roman" w:cs="Times New Roman"/>
          <w:sz w:val="26"/>
          <w:szCs w:val="24"/>
        </w:rPr>
        <w:t>А</w:t>
      </w:r>
      <w:r w:rsidRPr="00E44AD9">
        <w:rPr>
          <w:rFonts w:ascii="Times New Roman" w:hAnsi="Times New Roman" w:cs="Times New Roman"/>
          <w:sz w:val="26"/>
          <w:szCs w:val="24"/>
        </w:rPr>
        <w:t xml:space="preserve">кт № </w:t>
      </w:r>
      <w:r w:rsidR="00111FA2">
        <w:rPr>
          <w:rFonts w:ascii="Times New Roman" w:hAnsi="Times New Roman" w:cs="Times New Roman"/>
          <w:sz w:val="26"/>
          <w:szCs w:val="24"/>
        </w:rPr>
        <w:t>6</w:t>
      </w:r>
      <w:r w:rsidRPr="00E44AD9">
        <w:rPr>
          <w:rFonts w:ascii="Times New Roman" w:hAnsi="Times New Roman" w:cs="Times New Roman"/>
          <w:sz w:val="26"/>
          <w:szCs w:val="24"/>
        </w:rPr>
        <w:t xml:space="preserve"> от </w:t>
      </w:r>
      <w:r w:rsidR="00111FA2">
        <w:rPr>
          <w:rFonts w:ascii="Times New Roman" w:hAnsi="Times New Roman" w:cs="Times New Roman"/>
          <w:sz w:val="26"/>
          <w:szCs w:val="24"/>
        </w:rPr>
        <w:t>06</w:t>
      </w:r>
      <w:r w:rsidRPr="00E44AD9">
        <w:rPr>
          <w:rFonts w:ascii="Times New Roman" w:hAnsi="Times New Roman" w:cs="Times New Roman"/>
          <w:sz w:val="26"/>
          <w:szCs w:val="24"/>
        </w:rPr>
        <w:t>.</w:t>
      </w:r>
      <w:r w:rsidR="00111FA2">
        <w:rPr>
          <w:rFonts w:ascii="Times New Roman" w:hAnsi="Times New Roman" w:cs="Times New Roman"/>
          <w:sz w:val="26"/>
          <w:szCs w:val="24"/>
        </w:rPr>
        <w:t>10</w:t>
      </w:r>
      <w:r w:rsidRPr="00E44AD9">
        <w:rPr>
          <w:rFonts w:ascii="Times New Roman" w:hAnsi="Times New Roman" w:cs="Times New Roman"/>
          <w:sz w:val="26"/>
          <w:szCs w:val="24"/>
        </w:rPr>
        <w:t>.2023 года, кот</w:t>
      </w:r>
      <w:r w:rsidRPr="00E44AD9">
        <w:rPr>
          <w:rFonts w:ascii="Times New Roman" w:hAnsi="Times New Roman" w:cs="Times New Roman"/>
          <w:sz w:val="26"/>
          <w:szCs w:val="24"/>
        </w:rPr>
        <w:t>о</w:t>
      </w:r>
      <w:r w:rsidRPr="00E44AD9">
        <w:rPr>
          <w:rFonts w:ascii="Times New Roman" w:hAnsi="Times New Roman" w:cs="Times New Roman"/>
          <w:sz w:val="26"/>
          <w:szCs w:val="24"/>
        </w:rPr>
        <w:t>ры</w:t>
      </w:r>
      <w:r w:rsidR="00D62164">
        <w:rPr>
          <w:rFonts w:ascii="Times New Roman" w:hAnsi="Times New Roman" w:cs="Times New Roman"/>
          <w:sz w:val="26"/>
          <w:szCs w:val="24"/>
        </w:rPr>
        <w:t xml:space="preserve">й направлен объектам контроля </w:t>
      </w:r>
      <w:r w:rsidR="00111FA2">
        <w:rPr>
          <w:rFonts w:ascii="Times New Roman" w:hAnsi="Times New Roman" w:cs="Times New Roman"/>
          <w:sz w:val="26"/>
          <w:szCs w:val="24"/>
        </w:rPr>
        <w:t>06</w:t>
      </w:r>
      <w:r w:rsidRPr="00E44AD9">
        <w:rPr>
          <w:rFonts w:ascii="Times New Roman" w:hAnsi="Times New Roman" w:cs="Times New Roman"/>
          <w:sz w:val="26"/>
          <w:szCs w:val="24"/>
        </w:rPr>
        <w:t>.</w:t>
      </w:r>
      <w:r w:rsidR="00111FA2">
        <w:rPr>
          <w:rFonts w:ascii="Times New Roman" w:hAnsi="Times New Roman" w:cs="Times New Roman"/>
          <w:sz w:val="26"/>
          <w:szCs w:val="24"/>
        </w:rPr>
        <w:t>10</w:t>
      </w:r>
      <w:r w:rsidRPr="00E44AD9">
        <w:rPr>
          <w:rFonts w:ascii="Times New Roman" w:hAnsi="Times New Roman" w:cs="Times New Roman"/>
          <w:sz w:val="26"/>
          <w:szCs w:val="24"/>
        </w:rPr>
        <w:t>.2023.</w:t>
      </w:r>
    </w:p>
    <w:p w:rsidR="00F05023" w:rsidRDefault="00D62164" w:rsidP="0002736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62164">
        <w:rPr>
          <w:rFonts w:ascii="Times New Roman" w:hAnsi="Times New Roman" w:cs="Times New Roman"/>
          <w:sz w:val="26"/>
          <w:szCs w:val="24"/>
        </w:rPr>
        <w:t xml:space="preserve">По результатам рассмотрения Акта МКУ «Управления образования» представило </w:t>
      </w:r>
      <w:r>
        <w:rPr>
          <w:rFonts w:ascii="Times New Roman" w:hAnsi="Times New Roman" w:cs="Times New Roman"/>
          <w:sz w:val="26"/>
          <w:szCs w:val="24"/>
        </w:rPr>
        <w:t>объяснения</w:t>
      </w:r>
      <w:r w:rsidRPr="00D62164">
        <w:rPr>
          <w:rFonts w:ascii="Times New Roman" w:hAnsi="Times New Roman" w:cs="Times New Roman"/>
          <w:sz w:val="26"/>
          <w:szCs w:val="24"/>
        </w:rPr>
        <w:t xml:space="preserve"> по </w:t>
      </w:r>
      <w:r>
        <w:rPr>
          <w:rFonts w:ascii="Times New Roman" w:hAnsi="Times New Roman" w:cs="Times New Roman"/>
          <w:sz w:val="26"/>
          <w:szCs w:val="24"/>
        </w:rPr>
        <w:t>отдельным нарушениям (</w:t>
      </w:r>
      <w:proofErr w:type="spellStart"/>
      <w:r w:rsidR="006A0049">
        <w:rPr>
          <w:rFonts w:ascii="Times New Roman" w:hAnsi="Times New Roman" w:cs="Times New Roman"/>
          <w:sz w:val="26"/>
          <w:szCs w:val="24"/>
        </w:rPr>
        <w:t>вх</w:t>
      </w:r>
      <w:proofErr w:type="spellEnd"/>
      <w:r w:rsidR="006A0049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0E10F5">
        <w:rPr>
          <w:rFonts w:ascii="Times New Roman" w:hAnsi="Times New Roman" w:cs="Times New Roman"/>
          <w:sz w:val="26"/>
          <w:szCs w:val="24"/>
        </w:rPr>
        <w:t>№ 264/1</w:t>
      </w:r>
      <w:r w:rsidR="00F05023">
        <w:rPr>
          <w:rFonts w:ascii="Times New Roman" w:hAnsi="Times New Roman" w:cs="Times New Roman"/>
          <w:sz w:val="26"/>
          <w:szCs w:val="24"/>
        </w:rPr>
        <w:t>)</w:t>
      </w:r>
      <w:r w:rsidR="004E2BB8">
        <w:rPr>
          <w:rFonts w:ascii="Times New Roman" w:hAnsi="Times New Roman" w:cs="Times New Roman"/>
          <w:sz w:val="26"/>
          <w:szCs w:val="24"/>
        </w:rPr>
        <w:t>.</w:t>
      </w:r>
      <w:r w:rsidR="00F05023">
        <w:rPr>
          <w:rFonts w:ascii="Times New Roman" w:hAnsi="Times New Roman" w:cs="Times New Roman"/>
          <w:sz w:val="26"/>
          <w:szCs w:val="24"/>
        </w:rPr>
        <w:t xml:space="preserve"> </w:t>
      </w:r>
    </w:p>
    <w:p w:rsidR="004857BB" w:rsidRPr="00E44AD9" w:rsidRDefault="00F05023" w:rsidP="00F05023">
      <w:pPr>
        <w:spacing w:after="120" w:line="240" w:lineRule="auto"/>
        <w:ind w:left="1416"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</w:t>
      </w:r>
      <w:r w:rsidRPr="00D62164">
        <w:rPr>
          <w:rFonts w:ascii="Times New Roman" w:hAnsi="Times New Roman" w:cs="Times New Roman"/>
          <w:sz w:val="26"/>
          <w:szCs w:val="24"/>
        </w:rPr>
        <w:t xml:space="preserve"> </w:t>
      </w:r>
      <w:r w:rsidR="00D24501" w:rsidRPr="00E44AD9">
        <w:rPr>
          <w:rFonts w:ascii="Times New Roman" w:hAnsi="Times New Roman" w:cs="Times New Roman"/>
          <w:b/>
          <w:sz w:val="26"/>
          <w:szCs w:val="24"/>
        </w:rPr>
        <w:t>Результаты контрольного мероприятия:</w:t>
      </w:r>
    </w:p>
    <w:p w:rsidR="004857BB" w:rsidRPr="00E44AD9" w:rsidRDefault="004857BB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ab/>
      </w:r>
      <w:r w:rsidR="00D62164" w:rsidRPr="00D62164">
        <w:rPr>
          <w:rFonts w:ascii="Times New Roman" w:hAnsi="Times New Roman" w:cs="Times New Roman"/>
          <w:sz w:val="26"/>
          <w:szCs w:val="24"/>
        </w:rPr>
        <w:t xml:space="preserve">Учреждение осуществляет деятельность в соответствии с Уставом, утвержденным Постановлением администрации Хасанского муниципального района от </w:t>
      </w:r>
      <w:r w:rsidR="00A75F53">
        <w:rPr>
          <w:rFonts w:ascii="Times New Roman" w:hAnsi="Times New Roman" w:cs="Times New Roman"/>
          <w:sz w:val="26"/>
          <w:szCs w:val="24"/>
        </w:rPr>
        <w:t>10</w:t>
      </w:r>
      <w:r w:rsidR="00D62164" w:rsidRPr="00D62164">
        <w:rPr>
          <w:rFonts w:ascii="Times New Roman" w:hAnsi="Times New Roman" w:cs="Times New Roman"/>
          <w:sz w:val="26"/>
          <w:szCs w:val="24"/>
        </w:rPr>
        <w:t>.</w:t>
      </w:r>
      <w:r w:rsidR="00A75F53">
        <w:rPr>
          <w:rFonts w:ascii="Times New Roman" w:hAnsi="Times New Roman" w:cs="Times New Roman"/>
          <w:sz w:val="26"/>
          <w:szCs w:val="24"/>
        </w:rPr>
        <w:t>06</w:t>
      </w:r>
      <w:r w:rsidR="00D62164" w:rsidRPr="00D62164">
        <w:rPr>
          <w:rFonts w:ascii="Times New Roman" w:hAnsi="Times New Roman" w:cs="Times New Roman"/>
          <w:sz w:val="26"/>
          <w:szCs w:val="24"/>
        </w:rPr>
        <w:t>.201</w:t>
      </w:r>
      <w:r w:rsidR="00A75F53">
        <w:rPr>
          <w:rFonts w:ascii="Times New Roman" w:hAnsi="Times New Roman" w:cs="Times New Roman"/>
          <w:sz w:val="26"/>
          <w:szCs w:val="24"/>
        </w:rPr>
        <w:t>4 № 672</w:t>
      </w:r>
      <w:r w:rsidR="00D62164" w:rsidRPr="00D62164">
        <w:rPr>
          <w:rFonts w:ascii="Times New Roman" w:hAnsi="Times New Roman" w:cs="Times New Roman"/>
          <w:sz w:val="26"/>
          <w:szCs w:val="24"/>
        </w:rPr>
        <w:t>-па.</w:t>
      </w:r>
    </w:p>
    <w:p w:rsidR="008550F5" w:rsidRPr="00E44AD9" w:rsidRDefault="004857BB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Учредителем </w:t>
      </w:r>
      <w:r w:rsidR="00D66635">
        <w:rPr>
          <w:rFonts w:ascii="Times New Roman" w:hAnsi="Times New Roman" w:cs="Times New Roman"/>
          <w:sz w:val="26"/>
          <w:szCs w:val="24"/>
        </w:rPr>
        <w:t>МБ</w:t>
      </w:r>
      <w:r w:rsidR="00A16B07">
        <w:rPr>
          <w:rFonts w:ascii="Times New Roman" w:hAnsi="Times New Roman" w:cs="Times New Roman"/>
          <w:sz w:val="26"/>
          <w:szCs w:val="24"/>
        </w:rPr>
        <w:t>Д</w:t>
      </w:r>
      <w:r w:rsidR="00D66635">
        <w:rPr>
          <w:rFonts w:ascii="Times New Roman" w:hAnsi="Times New Roman" w:cs="Times New Roman"/>
          <w:sz w:val="26"/>
          <w:szCs w:val="24"/>
        </w:rPr>
        <w:t>ОУ</w:t>
      </w:r>
      <w:r w:rsidR="00D62164">
        <w:rPr>
          <w:rFonts w:ascii="Times New Roman" w:hAnsi="Times New Roman" w:cs="Times New Roman"/>
          <w:sz w:val="26"/>
          <w:szCs w:val="24"/>
        </w:rPr>
        <w:t xml:space="preserve"> </w:t>
      </w:r>
      <w:r w:rsidR="004E2BB8">
        <w:rPr>
          <w:rFonts w:ascii="Times New Roman" w:hAnsi="Times New Roman" w:cs="Times New Roman"/>
          <w:sz w:val="26"/>
          <w:szCs w:val="24"/>
        </w:rPr>
        <w:t>«Детский сад «Солнышко» с.</w:t>
      </w:r>
      <w:r w:rsidR="005E5557">
        <w:rPr>
          <w:rFonts w:ascii="Times New Roman" w:hAnsi="Times New Roman" w:cs="Times New Roman"/>
          <w:sz w:val="26"/>
          <w:szCs w:val="24"/>
        </w:rPr>
        <w:t xml:space="preserve"> </w:t>
      </w:r>
      <w:r w:rsidR="004E2BB8">
        <w:rPr>
          <w:rFonts w:ascii="Times New Roman" w:hAnsi="Times New Roman" w:cs="Times New Roman"/>
          <w:sz w:val="26"/>
          <w:szCs w:val="24"/>
        </w:rPr>
        <w:t>Безверхово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является </w:t>
      </w:r>
      <w:proofErr w:type="spellStart"/>
      <w:r w:rsidR="00736A42" w:rsidRPr="00E44AD9">
        <w:rPr>
          <w:rFonts w:ascii="Times New Roman" w:hAnsi="Times New Roman" w:cs="Times New Roman"/>
          <w:sz w:val="26"/>
          <w:szCs w:val="24"/>
        </w:rPr>
        <w:t>Хаса</w:t>
      </w:r>
      <w:r w:rsidR="00736A42" w:rsidRPr="00E44AD9">
        <w:rPr>
          <w:rFonts w:ascii="Times New Roman" w:hAnsi="Times New Roman" w:cs="Times New Roman"/>
          <w:sz w:val="26"/>
          <w:szCs w:val="24"/>
        </w:rPr>
        <w:t>н</w:t>
      </w:r>
      <w:r w:rsidR="00736A42" w:rsidRPr="00E44AD9">
        <w:rPr>
          <w:rFonts w:ascii="Times New Roman" w:hAnsi="Times New Roman" w:cs="Times New Roman"/>
          <w:sz w:val="26"/>
          <w:szCs w:val="24"/>
        </w:rPr>
        <w:t>ский</w:t>
      </w:r>
      <w:proofErr w:type="spellEnd"/>
      <w:r w:rsidR="00736A42" w:rsidRPr="00E44AD9">
        <w:rPr>
          <w:rFonts w:ascii="Times New Roman" w:hAnsi="Times New Roman" w:cs="Times New Roman"/>
          <w:sz w:val="26"/>
          <w:szCs w:val="24"/>
        </w:rPr>
        <w:t xml:space="preserve"> муниципальный район (правопреемник – Хасанский муниципальный округ) в лице адм</w:t>
      </w:r>
      <w:r w:rsidR="00736A42" w:rsidRPr="00E44AD9">
        <w:rPr>
          <w:rFonts w:ascii="Times New Roman" w:hAnsi="Times New Roman" w:cs="Times New Roman"/>
          <w:sz w:val="26"/>
          <w:szCs w:val="24"/>
        </w:rPr>
        <w:t>и</w:t>
      </w:r>
      <w:r w:rsidR="00736A42" w:rsidRPr="00E44AD9">
        <w:rPr>
          <w:rFonts w:ascii="Times New Roman" w:hAnsi="Times New Roman" w:cs="Times New Roman"/>
          <w:sz w:val="26"/>
          <w:szCs w:val="24"/>
        </w:rPr>
        <w:t>нистрации публичного образования.</w:t>
      </w:r>
    </w:p>
    <w:p w:rsidR="00736A42" w:rsidRPr="00E44AD9" w:rsidRDefault="004F2022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 соответствии с </w:t>
      </w:r>
      <w:r w:rsidR="003E5628" w:rsidRPr="00E44AD9">
        <w:rPr>
          <w:rFonts w:ascii="Times New Roman" w:hAnsi="Times New Roman" w:cs="Times New Roman"/>
          <w:sz w:val="26"/>
          <w:szCs w:val="24"/>
        </w:rPr>
        <w:t>ч</w:t>
      </w:r>
      <w:r w:rsidRPr="00E44AD9">
        <w:rPr>
          <w:rFonts w:ascii="Times New Roman" w:hAnsi="Times New Roman" w:cs="Times New Roman"/>
          <w:sz w:val="26"/>
          <w:szCs w:val="24"/>
        </w:rPr>
        <w:t xml:space="preserve">. 10.1 ст. 161, </w:t>
      </w:r>
      <w:r w:rsidR="003E5628" w:rsidRPr="00E44AD9">
        <w:rPr>
          <w:rFonts w:ascii="Times New Roman" w:hAnsi="Times New Roman" w:cs="Times New Roman"/>
          <w:sz w:val="26"/>
          <w:szCs w:val="24"/>
        </w:rPr>
        <w:t>ч</w:t>
      </w:r>
      <w:r w:rsidRPr="00E44AD9">
        <w:rPr>
          <w:rFonts w:ascii="Times New Roman" w:hAnsi="Times New Roman" w:cs="Times New Roman"/>
          <w:sz w:val="26"/>
          <w:szCs w:val="24"/>
        </w:rPr>
        <w:t xml:space="preserve">. </w:t>
      </w:r>
      <w:r w:rsidR="003E5628" w:rsidRPr="00E44AD9">
        <w:rPr>
          <w:rFonts w:ascii="Times New Roman" w:hAnsi="Times New Roman" w:cs="Times New Roman"/>
          <w:sz w:val="26"/>
          <w:szCs w:val="24"/>
        </w:rPr>
        <w:t>6 ст. 264.1 Бюджетного кодекса РФ, ч.ч.</w:t>
      </w:r>
      <w:r w:rsidRPr="00E44AD9">
        <w:rPr>
          <w:rFonts w:ascii="Times New Roman" w:hAnsi="Times New Roman" w:cs="Times New Roman"/>
          <w:sz w:val="26"/>
          <w:szCs w:val="24"/>
        </w:rPr>
        <w:t xml:space="preserve"> 3, 3.1 ст. 7 Федерального закона «О бухгалтерском учете»</w:t>
      </w:r>
      <w:r w:rsidR="00171496">
        <w:rPr>
          <w:rFonts w:ascii="Times New Roman" w:hAnsi="Times New Roman" w:cs="Times New Roman"/>
          <w:sz w:val="26"/>
          <w:szCs w:val="24"/>
        </w:rPr>
        <w:t xml:space="preserve"> и</w:t>
      </w:r>
      <w:r w:rsidRPr="00E44AD9">
        <w:rPr>
          <w:rFonts w:ascii="Times New Roman" w:hAnsi="Times New Roman" w:cs="Times New Roman"/>
          <w:sz w:val="26"/>
          <w:szCs w:val="24"/>
        </w:rPr>
        <w:t xml:space="preserve"> н</w:t>
      </w:r>
      <w:r w:rsidR="00736A42" w:rsidRPr="00E44AD9">
        <w:rPr>
          <w:rFonts w:ascii="Times New Roman" w:hAnsi="Times New Roman" w:cs="Times New Roman"/>
          <w:sz w:val="26"/>
          <w:szCs w:val="24"/>
        </w:rPr>
        <w:t>а осн</w:t>
      </w:r>
      <w:r w:rsidR="004E2BB8">
        <w:rPr>
          <w:rFonts w:ascii="Times New Roman" w:hAnsi="Times New Roman" w:cs="Times New Roman"/>
          <w:sz w:val="26"/>
          <w:szCs w:val="24"/>
        </w:rPr>
        <w:t>овании Соглашения №7</w:t>
      </w:r>
      <w:r w:rsidR="00736A42" w:rsidRPr="00E44AD9">
        <w:rPr>
          <w:rFonts w:ascii="Times New Roman" w:hAnsi="Times New Roman" w:cs="Times New Roman"/>
          <w:sz w:val="26"/>
          <w:szCs w:val="24"/>
        </w:rPr>
        <w:t xml:space="preserve"> от 03.02.2020 бухгал</w:t>
      </w:r>
      <w:r w:rsidR="0017124C" w:rsidRPr="00E44AD9">
        <w:rPr>
          <w:rFonts w:ascii="Times New Roman" w:hAnsi="Times New Roman" w:cs="Times New Roman"/>
          <w:sz w:val="26"/>
          <w:szCs w:val="24"/>
        </w:rPr>
        <w:t>терский, налоговый и статистический учет финансово-хозяйственной деятельности, информационное обслуживание</w:t>
      </w:r>
      <w:r w:rsidRPr="00E44AD9">
        <w:rPr>
          <w:rFonts w:ascii="Times New Roman" w:hAnsi="Times New Roman" w:cs="Times New Roman"/>
          <w:sz w:val="26"/>
          <w:szCs w:val="24"/>
        </w:rPr>
        <w:t xml:space="preserve"> Учреждения</w:t>
      </w:r>
      <w:r w:rsidR="0017124C" w:rsidRPr="00E44AD9">
        <w:rPr>
          <w:rFonts w:ascii="Times New Roman" w:hAnsi="Times New Roman" w:cs="Times New Roman"/>
          <w:sz w:val="26"/>
          <w:szCs w:val="24"/>
        </w:rPr>
        <w:t xml:space="preserve"> осуществляет централизова</w:t>
      </w:r>
      <w:r w:rsidR="0017124C" w:rsidRPr="00E44AD9">
        <w:rPr>
          <w:rFonts w:ascii="Times New Roman" w:hAnsi="Times New Roman" w:cs="Times New Roman"/>
          <w:sz w:val="26"/>
          <w:szCs w:val="24"/>
        </w:rPr>
        <w:t>н</w:t>
      </w:r>
      <w:r w:rsidR="0017124C" w:rsidRPr="00E44AD9">
        <w:rPr>
          <w:rFonts w:ascii="Times New Roman" w:hAnsi="Times New Roman" w:cs="Times New Roman"/>
          <w:sz w:val="26"/>
          <w:szCs w:val="24"/>
        </w:rPr>
        <w:t>ная бухгалтерия МКУ «Управления образования».</w:t>
      </w:r>
      <w:r w:rsidR="00736A42" w:rsidRPr="00E44AD9">
        <w:rPr>
          <w:rFonts w:ascii="Times New Roman" w:hAnsi="Times New Roman" w:cs="Times New Roman"/>
          <w:sz w:val="26"/>
          <w:szCs w:val="24"/>
        </w:rPr>
        <w:t xml:space="preserve">  </w:t>
      </w:r>
    </w:p>
    <w:p w:rsidR="0047170B" w:rsidRPr="00425543" w:rsidRDefault="00AC34AC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Б</w:t>
      </w:r>
      <w:r w:rsidR="0047170B" w:rsidRPr="00425543">
        <w:rPr>
          <w:rFonts w:ascii="Times New Roman" w:hAnsi="Times New Roman" w:cs="Times New Roman"/>
          <w:b/>
          <w:sz w:val="26"/>
          <w:szCs w:val="24"/>
        </w:rPr>
        <w:t>ухгалтерск</w:t>
      </w:r>
      <w:r w:rsidRPr="00425543">
        <w:rPr>
          <w:rFonts w:ascii="Times New Roman" w:hAnsi="Times New Roman" w:cs="Times New Roman"/>
          <w:b/>
          <w:sz w:val="26"/>
          <w:szCs w:val="24"/>
        </w:rPr>
        <w:t>ий</w:t>
      </w:r>
      <w:r w:rsidR="0047170B" w:rsidRPr="00425543">
        <w:rPr>
          <w:rFonts w:ascii="Times New Roman" w:hAnsi="Times New Roman" w:cs="Times New Roman"/>
          <w:b/>
          <w:sz w:val="26"/>
          <w:szCs w:val="24"/>
        </w:rPr>
        <w:t xml:space="preserve"> учет</w:t>
      </w:r>
      <w:r w:rsidR="00F74571" w:rsidRPr="00425543">
        <w:rPr>
          <w:rFonts w:ascii="Times New Roman" w:hAnsi="Times New Roman" w:cs="Times New Roman"/>
          <w:b/>
          <w:sz w:val="26"/>
          <w:szCs w:val="24"/>
        </w:rPr>
        <w:t xml:space="preserve">, </w:t>
      </w:r>
      <w:r w:rsidRPr="00425543">
        <w:rPr>
          <w:rFonts w:ascii="Times New Roman" w:hAnsi="Times New Roman" w:cs="Times New Roman"/>
          <w:b/>
          <w:sz w:val="26"/>
          <w:szCs w:val="24"/>
        </w:rPr>
        <w:t>у</w:t>
      </w:r>
      <w:r w:rsidR="00F74571" w:rsidRPr="00425543">
        <w:rPr>
          <w:rFonts w:ascii="Times New Roman" w:hAnsi="Times New Roman" w:cs="Times New Roman"/>
          <w:b/>
          <w:sz w:val="26"/>
          <w:szCs w:val="24"/>
        </w:rPr>
        <w:t>четная политика</w:t>
      </w:r>
    </w:p>
    <w:p w:rsidR="00122738" w:rsidRPr="00122738" w:rsidRDefault="00E45218" w:rsidP="003B4B51">
      <w:pPr>
        <w:pStyle w:val="ConsPlusNormal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 w:cs="Times New Roman"/>
          <w:bCs/>
          <w:sz w:val="26"/>
        </w:rPr>
      </w:pPr>
      <w:r w:rsidRPr="00122738">
        <w:rPr>
          <w:rFonts w:ascii="Times New Roman" w:hAnsi="Times New Roman" w:cs="Times New Roman"/>
          <w:sz w:val="26"/>
          <w:szCs w:val="24"/>
        </w:rPr>
        <w:t>Учетная политика утверждена приказом начальника МКУ «Управлени</w:t>
      </w:r>
      <w:r w:rsidR="00ED3ED7" w:rsidRPr="00122738">
        <w:rPr>
          <w:rFonts w:ascii="Times New Roman" w:hAnsi="Times New Roman" w:cs="Times New Roman"/>
          <w:sz w:val="26"/>
          <w:szCs w:val="24"/>
        </w:rPr>
        <w:t>е</w:t>
      </w:r>
      <w:r w:rsidRPr="00122738">
        <w:rPr>
          <w:rFonts w:ascii="Times New Roman" w:hAnsi="Times New Roman" w:cs="Times New Roman"/>
          <w:sz w:val="26"/>
          <w:szCs w:val="24"/>
        </w:rPr>
        <w:t xml:space="preserve"> образов</w:t>
      </w:r>
      <w:r w:rsidRPr="00122738">
        <w:rPr>
          <w:rFonts w:ascii="Times New Roman" w:hAnsi="Times New Roman" w:cs="Times New Roman"/>
          <w:sz w:val="26"/>
          <w:szCs w:val="24"/>
        </w:rPr>
        <w:t>а</w:t>
      </w:r>
      <w:r w:rsidRPr="00122738">
        <w:rPr>
          <w:rFonts w:ascii="Times New Roman" w:hAnsi="Times New Roman" w:cs="Times New Roman"/>
          <w:sz w:val="26"/>
          <w:szCs w:val="24"/>
        </w:rPr>
        <w:t>ния» № 160 от 29.12.2021 и не в полной мере соответствует требованиям Ф</w:t>
      </w:r>
      <w:r w:rsidR="003448B7" w:rsidRPr="00122738">
        <w:rPr>
          <w:rFonts w:ascii="Times New Roman" w:hAnsi="Times New Roman" w:cs="Times New Roman"/>
          <w:sz w:val="26"/>
          <w:szCs w:val="24"/>
        </w:rPr>
        <w:t xml:space="preserve">едерального закона </w:t>
      </w:r>
      <w:r w:rsidRPr="00122738">
        <w:rPr>
          <w:rFonts w:ascii="Times New Roman" w:hAnsi="Times New Roman" w:cs="Times New Roman"/>
          <w:sz w:val="26"/>
          <w:szCs w:val="24"/>
        </w:rPr>
        <w:t>«О бухгалтерском учете»</w:t>
      </w:r>
      <w:r w:rsidR="00ED3ED7" w:rsidRPr="00122738">
        <w:rPr>
          <w:rFonts w:ascii="Times New Roman" w:hAnsi="Times New Roman" w:cs="Times New Roman"/>
          <w:sz w:val="26"/>
          <w:szCs w:val="24"/>
        </w:rPr>
        <w:t>,</w:t>
      </w:r>
      <w:r w:rsidRPr="00122738">
        <w:rPr>
          <w:rFonts w:ascii="Times New Roman" w:hAnsi="Times New Roman" w:cs="Times New Roman"/>
          <w:sz w:val="26"/>
          <w:szCs w:val="24"/>
        </w:rPr>
        <w:t xml:space="preserve"> </w:t>
      </w:r>
      <w:r w:rsidR="00122738">
        <w:rPr>
          <w:rFonts w:ascii="Times New Roman" w:hAnsi="Times New Roman" w:cs="Times New Roman"/>
          <w:sz w:val="26"/>
          <w:szCs w:val="24"/>
        </w:rPr>
        <w:t>Ф</w:t>
      </w:r>
      <w:r w:rsidR="00122738" w:rsidRPr="00122738">
        <w:rPr>
          <w:rFonts w:ascii="Times New Roman" w:hAnsi="Times New Roman" w:cs="Times New Roman"/>
          <w:bCs/>
          <w:sz w:val="26"/>
        </w:rPr>
        <w:t>едерально</w:t>
      </w:r>
      <w:r w:rsidR="00122738">
        <w:rPr>
          <w:rFonts w:ascii="Times New Roman" w:hAnsi="Times New Roman" w:cs="Times New Roman"/>
          <w:bCs/>
          <w:sz w:val="26"/>
        </w:rPr>
        <w:t>го</w:t>
      </w:r>
      <w:r w:rsidR="00122738" w:rsidRPr="00122738">
        <w:rPr>
          <w:rFonts w:ascii="Times New Roman" w:hAnsi="Times New Roman" w:cs="Times New Roman"/>
          <w:bCs/>
          <w:sz w:val="26"/>
        </w:rPr>
        <w:t xml:space="preserve"> стандарт</w:t>
      </w:r>
      <w:r w:rsidR="00122738">
        <w:rPr>
          <w:rFonts w:ascii="Times New Roman" w:hAnsi="Times New Roman" w:cs="Times New Roman"/>
          <w:bCs/>
          <w:sz w:val="26"/>
        </w:rPr>
        <w:t xml:space="preserve">а </w:t>
      </w:r>
      <w:r w:rsidR="00122738" w:rsidRPr="00122738">
        <w:rPr>
          <w:rFonts w:ascii="Times New Roman" w:hAnsi="Times New Roman" w:cs="Times New Roman"/>
          <w:bCs/>
          <w:sz w:val="26"/>
        </w:rPr>
        <w:t>бухгалтерского учета для орг</w:t>
      </w:r>
      <w:r w:rsidR="00122738" w:rsidRPr="00122738">
        <w:rPr>
          <w:rFonts w:ascii="Times New Roman" w:hAnsi="Times New Roman" w:cs="Times New Roman"/>
          <w:bCs/>
          <w:sz w:val="26"/>
        </w:rPr>
        <w:t>а</w:t>
      </w:r>
      <w:r w:rsidR="00122738" w:rsidRPr="00122738">
        <w:rPr>
          <w:rFonts w:ascii="Times New Roman" w:hAnsi="Times New Roman" w:cs="Times New Roman"/>
          <w:bCs/>
          <w:sz w:val="26"/>
        </w:rPr>
        <w:lastRenderedPageBreak/>
        <w:t>низаций государственного</w:t>
      </w:r>
      <w:r w:rsidR="00122738">
        <w:rPr>
          <w:rFonts w:ascii="Times New Roman" w:hAnsi="Times New Roman" w:cs="Times New Roman"/>
          <w:bCs/>
          <w:sz w:val="26"/>
        </w:rPr>
        <w:t xml:space="preserve"> </w:t>
      </w:r>
      <w:r w:rsidR="00122738" w:rsidRPr="00122738">
        <w:rPr>
          <w:rFonts w:ascii="Times New Roman" w:hAnsi="Times New Roman" w:cs="Times New Roman"/>
          <w:bCs/>
          <w:sz w:val="26"/>
        </w:rPr>
        <w:t>сектора "</w:t>
      </w:r>
      <w:r w:rsidR="00122738">
        <w:rPr>
          <w:rFonts w:ascii="Times New Roman" w:hAnsi="Times New Roman" w:cs="Times New Roman"/>
          <w:bCs/>
          <w:sz w:val="26"/>
        </w:rPr>
        <w:t>У</w:t>
      </w:r>
      <w:r w:rsidR="00122738" w:rsidRPr="00122738">
        <w:rPr>
          <w:rFonts w:ascii="Times New Roman" w:hAnsi="Times New Roman" w:cs="Times New Roman"/>
          <w:bCs/>
          <w:sz w:val="26"/>
        </w:rPr>
        <w:t xml:space="preserve">четная политика, оценочные значения и ошибки" (утв. </w:t>
      </w:r>
      <w:r w:rsidR="00122738">
        <w:rPr>
          <w:rFonts w:ascii="Times New Roman" w:hAnsi="Times New Roman" w:cs="Times New Roman"/>
          <w:bCs/>
          <w:sz w:val="26"/>
        </w:rPr>
        <w:t>П</w:t>
      </w:r>
      <w:r w:rsidR="00122738" w:rsidRPr="00122738">
        <w:rPr>
          <w:rFonts w:ascii="Times New Roman" w:hAnsi="Times New Roman" w:cs="Times New Roman"/>
          <w:bCs/>
          <w:sz w:val="26"/>
        </w:rPr>
        <w:t xml:space="preserve">риказом </w:t>
      </w:r>
      <w:r w:rsidR="00122738">
        <w:rPr>
          <w:rFonts w:ascii="Times New Roman" w:hAnsi="Times New Roman" w:cs="Times New Roman"/>
          <w:bCs/>
          <w:sz w:val="26"/>
        </w:rPr>
        <w:t>М</w:t>
      </w:r>
      <w:r w:rsidR="00122738" w:rsidRPr="00122738">
        <w:rPr>
          <w:rFonts w:ascii="Times New Roman" w:hAnsi="Times New Roman" w:cs="Times New Roman"/>
          <w:bCs/>
          <w:sz w:val="26"/>
        </w:rPr>
        <w:t>инфина РФ от 30.12.2017 № 274н</w:t>
      </w:r>
      <w:r w:rsidR="00122738">
        <w:rPr>
          <w:rFonts w:ascii="Times New Roman" w:hAnsi="Times New Roman" w:cs="Times New Roman"/>
          <w:bCs/>
          <w:sz w:val="26"/>
        </w:rPr>
        <w:t>)</w:t>
      </w:r>
      <w:r w:rsidR="00122738" w:rsidRPr="00122738">
        <w:rPr>
          <w:rFonts w:ascii="Times New Roman" w:hAnsi="Times New Roman" w:cs="Times New Roman"/>
          <w:bCs/>
          <w:sz w:val="26"/>
        </w:rPr>
        <w:t>.</w:t>
      </w:r>
    </w:p>
    <w:p w:rsidR="00636A13" w:rsidRPr="00E44AD9" w:rsidRDefault="00636A13" w:rsidP="0066591A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Разделом 8 Учетной политики предусмотрено ведение рабочих планов счетов бюджетного, бухгалтерского учета и забалансовых счетов муниципальных казенных учреждений (Приложения 5, 6, 7).</w:t>
      </w:r>
    </w:p>
    <w:p w:rsidR="004F2022" w:rsidRPr="00E44AD9" w:rsidRDefault="00636A13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Вместе  с тем, в Учетной политике отсутствуют Приложения 5, 6 </w:t>
      </w:r>
      <w:r w:rsidR="00BB3364" w:rsidRPr="00E44AD9">
        <w:rPr>
          <w:rFonts w:ascii="Times New Roman" w:hAnsi="Times New Roman" w:cs="Times New Roman"/>
          <w:sz w:val="26"/>
          <w:szCs w:val="24"/>
        </w:rPr>
        <w:t>(рабочие планы счетов бюджетного, бухгалтерского учета), приложение «забалансовые счета» не имеет нумерации</w:t>
      </w:r>
      <w:r w:rsidR="00C217CA">
        <w:rPr>
          <w:rFonts w:ascii="Times New Roman" w:hAnsi="Times New Roman" w:cs="Times New Roman"/>
          <w:sz w:val="26"/>
          <w:szCs w:val="24"/>
        </w:rPr>
        <w:t>.</w:t>
      </w:r>
    </w:p>
    <w:p w:rsidR="00055CFA" w:rsidRPr="00E44AD9" w:rsidRDefault="00055CFA" w:rsidP="0066591A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Разделом 3 Учетной политики предусмотрено ежемесячное формирование на б</w:t>
      </w:r>
      <w:r w:rsidRPr="00E44AD9">
        <w:rPr>
          <w:rFonts w:ascii="Times New Roman" w:hAnsi="Times New Roman" w:cs="Times New Roman"/>
          <w:sz w:val="26"/>
          <w:szCs w:val="24"/>
        </w:rPr>
        <w:t>у</w:t>
      </w:r>
      <w:r w:rsidRPr="00E44AD9">
        <w:rPr>
          <w:rFonts w:ascii="Times New Roman" w:hAnsi="Times New Roman" w:cs="Times New Roman"/>
          <w:sz w:val="26"/>
          <w:szCs w:val="24"/>
        </w:rPr>
        <w:t>мажном носителе Главной книги и журналов операций (формы 0504071</w:t>
      </w:r>
      <w:r w:rsidR="0082027E" w:rsidRPr="00E44AD9">
        <w:rPr>
          <w:rFonts w:ascii="Times New Roman" w:hAnsi="Times New Roman" w:cs="Times New Roman"/>
          <w:sz w:val="26"/>
          <w:szCs w:val="24"/>
        </w:rPr>
        <w:t>,</w:t>
      </w:r>
      <w:r w:rsidRPr="00E44AD9">
        <w:rPr>
          <w:rFonts w:ascii="Times New Roman" w:hAnsi="Times New Roman" w:cs="Times New Roman"/>
          <w:sz w:val="26"/>
          <w:szCs w:val="24"/>
        </w:rPr>
        <w:t xml:space="preserve"> 0504072).</w:t>
      </w:r>
    </w:p>
    <w:p w:rsidR="003448B7" w:rsidRPr="00E44AD9" w:rsidRDefault="00055CFA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Приложением 3 к </w:t>
      </w:r>
      <w:r w:rsidR="003448B7" w:rsidRPr="00E44AD9">
        <w:rPr>
          <w:rFonts w:ascii="Times New Roman" w:hAnsi="Times New Roman" w:cs="Times New Roman"/>
          <w:sz w:val="26"/>
          <w:szCs w:val="24"/>
        </w:rPr>
        <w:t>Учетной политик</w:t>
      </w:r>
      <w:r w:rsidRPr="00E44AD9">
        <w:rPr>
          <w:rFonts w:ascii="Times New Roman" w:hAnsi="Times New Roman" w:cs="Times New Roman"/>
          <w:sz w:val="26"/>
          <w:szCs w:val="24"/>
        </w:rPr>
        <w:t>е</w:t>
      </w:r>
      <w:r w:rsidR="003448B7" w:rsidRPr="00E44AD9">
        <w:rPr>
          <w:rFonts w:ascii="Times New Roman" w:hAnsi="Times New Roman" w:cs="Times New Roman"/>
          <w:sz w:val="26"/>
          <w:szCs w:val="24"/>
        </w:rPr>
        <w:t xml:space="preserve"> предусмотрено ведение журналов операций №№ 2-10</w:t>
      </w:r>
      <w:r w:rsidR="00636A13" w:rsidRPr="00E44AD9">
        <w:rPr>
          <w:rFonts w:ascii="Times New Roman" w:hAnsi="Times New Roman" w:cs="Times New Roman"/>
          <w:sz w:val="26"/>
          <w:szCs w:val="24"/>
        </w:rPr>
        <w:t>.</w:t>
      </w:r>
    </w:p>
    <w:p w:rsidR="005B43BC" w:rsidRPr="00046FD9" w:rsidRDefault="005B43BC" w:rsidP="005B43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hAnsi="Times New Roman" w:cs="Times New Roman"/>
          <w:sz w:val="26"/>
          <w:szCs w:val="24"/>
        </w:rPr>
        <w:t>В централизованной бухгалтерии не формируются журналы операций №№ 4, 6, 8 по</w:t>
      </w:r>
      <w:r w:rsidRPr="00046FD9">
        <w:rPr>
          <w:rFonts w:ascii="Times New Roman" w:hAnsi="Times New Roman" w:cs="Times New Roman"/>
          <w:sz w:val="26"/>
        </w:rPr>
        <w:t xml:space="preserve"> </w:t>
      </w:r>
      <w:r w:rsidRPr="00046FD9">
        <w:rPr>
          <w:rFonts w:ascii="Times New Roman" w:hAnsi="Times New Roman" w:cs="Times New Roman"/>
          <w:sz w:val="26"/>
          <w:szCs w:val="24"/>
        </w:rPr>
        <w:t>форме 0504071 (расчеты с поставщиками и подрядчиками; расчеты по оплате труда; прочие операции).</w:t>
      </w:r>
    </w:p>
    <w:p w:rsidR="00EE7E33" w:rsidRPr="00E44AD9" w:rsidRDefault="00EE7E33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Главная книга предоставлена только за декабрь 2022</w:t>
      </w:r>
      <w:r w:rsidR="0082027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>г. За остальные месяц</w:t>
      </w:r>
      <w:r w:rsidR="0082027E" w:rsidRPr="00E44AD9">
        <w:rPr>
          <w:rFonts w:ascii="Times New Roman" w:hAnsi="Times New Roman" w:cs="Times New Roman"/>
          <w:sz w:val="26"/>
          <w:szCs w:val="24"/>
        </w:rPr>
        <w:t>ы</w:t>
      </w:r>
      <w:r w:rsidRPr="00E44AD9">
        <w:rPr>
          <w:rFonts w:ascii="Times New Roman" w:hAnsi="Times New Roman" w:cs="Times New Roman"/>
          <w:sz w:val="26"/>
          <w:szCs w:val="24"/>
        </w:rPr>
        <w:t xml:space="preserve"> гла</w:t>
      </w:r>
      <w:r w:rsidRPr="00E44AD9">
        <w:rPr>
          <w:rFonts w:ascii="Times New Roman" w:hAnsi="Times New Roman" w:cs="Times New Roman"/>
          <w:sz w:val="26"/>
          <w:szCs w:val="24"/>
        </w:rPr>
        <w:t>в</w:t>
      </w:r>
      <w:r w:rsidRPr="00E44AD9">
        <w:rPr>
          <w:rFonts w:ascii="Times New Roman" w:hAnsi="Times New Roman" w:cs="Times New Roman"/>
          <w:sz w:val="26"/>
          <w:szCs w:val="24"/>
        </w:rPr>
        <w:t xml:space="preserve">ная книга </w:t>
      </w:r>
      <w:r w:rsidR="0082027E" w:rsidRPr="00E44AD9">
        <w:rPr>
          <w:rFonts w:ascii="Times New Roman" w:hAnsi="Times New Roman" w:cs="Times New Roman"/>
          <w:sz w:val="26"/>
          <w:szCs w:val="24"/>
        </w:rPr>
        <w:t>на бумажном носителе не формировалась</w:t>
      </w:r>
      <w:r w:rsidR="004F2022" w:rsidRPr="00E44AD9">
        <w:rPr>
          <w:rFonts w:ascii="Times New Roman" w:hAnsi="Times New Roman" w:cs="Times New Roman"/>
          <w:sz w:val="26"/>
          <w:szCs w:val="24"/>
        </w:rPr>
        <w:t>.</w:t>
      </w:r>
    </w:p>
    <w:p w:rsidR="006E5E48" w:rsidRPr="00E44AD9" w:rsidRDefault="00DD48BC" w:rsidP="00F17EFE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Согласно п.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ED3ED7" w:rsidRPr="00E44AD9">
        <w:rPr>
          <w:rFonts w:ascii="Times New Roman" w:hAnsi="Times New Roman" w:cs="Times New Roman"/>
          <w:sz w:val="26"/>
          <w:szCs w:val="24"/>
        </w:rPr>
        <w:t>3 Учетной политики,</w:t>
      </w:r>
      <w:r w:rsidRPr="00E44AD9">
        <w:rPr>
          <w:rFonts w:ascii="Times New Roman" w:hAnsi="Times New Roman" w:cs="Times New Roman"/>
          <w:sz w:val="26"/>
          <w:szCs w:val="24"/>
        </w:rPr>
        <w:t xml:space="preserve">  </w:t>
      </w:r>
      <w:r w:rsidR="00ED3ED7" w:rsidRPr="00E44AD9">
        <w:rPr>
          <w:rFonts w:ascii="Times New Roman" w:hAnsi="Times New Roman" w:cs="Times New Roman"/>
          <w:sz w:val="26"/>
          <w:szCs w:val="24"/>
        </w:rPr>
        <w:t xml:space="preserve">п. 2.6 Соглашения № </w:t>
      </w:r>
      <w:r w:rsidR="00DA0EBB">
        <w:rPr>
          <w:rFonts w:ascii="Times New Roman" w:hAnsi="Times New Roman" w:cs="Times New Roman"/>
          <w:sz w:val="26"/>
          <w:szCs w:val="24"/>
        </w:rPr>
        <w:t>14</w:t>
      </w:r>
      <w:r w:rsidR="00ED3ED7" w:rsidRPr="00E44AD9">
        <w:rPr>
          <w:rFonts w:ascii="Times New Roman" w:hAnsi="Times New Roman" w:cs="Times New Roman"/>
          <w:sz w:val="26"/>
          <w:szCs w:val="24"/>
        </w:rPr>
        <w:t xml:space="preserve"> на оказание услуг по в</w:t>
      </w:r>
      <w:r w:rsidR="00ED3ED7" w:rsidRPr="00E44AD9">
        <w:rPr>
          <w:rFonts w:ascii="Times New Roman" w:hAnsi="Times New Roman" w:cs="Times New Roman"/>
          <w:sz w:val="26"/>
          <w:szCs w:val="24"/>
        </w:rPr>
        <w:t>е</w:t>
      </w:r>
      <w:r w:rsidR="00ED3ED7" w:rsidRPr="00E44AD9">
        <w:rPr>
          <w:rFonts w:ascii="Times New Roman" w:hAnsi="Times New Roman" w:cs="Times New Roman"/>
          <w:sz w:val="26"/>
          <w:szCs w:val="24"/>
        </w:rPr>
        <w:t xml:space="preserve">дению бухгалтерского учета от 03.02.2020, </w:t>
      </w:r>
      <w:r w:rsidRPr="00E44AD9">
        <w:rPr>
          <w:rFonts w:ascii="Times New Roman" w:hAnsi="Times New Roman" w:cs="Times New Roman"/>
          <w:sz w:val="26"/>
          <w:szCs w:val="24"/>
        </w:rPr>
        <w:t xml:space="preserve">бухгалтерский учет </w:t>
      </w:r>
      <w:r w:rsidR="00F74571" w:rsidRPr="00E44AD9">
        <w:rPr>
          <w:rFonts w:ascii="Times New Roman" w:hAnsi="Times New Roman" w:cs="Times New Roman"/>
          <w:sz w:val="26"/>
          <w:szCs w:val="24"/>
        </w:rPr>
        <w:t xml:space="preserve">должен вестись </w:t>
      </w:r>
      <w:r w:rsidRPr="00E44AD9">
        <w:rPr>
          <w:rFonts w:ascii="Times New Roman" w:hAnsi="Times New Roman" w:cs="Times New Roman"/>
          <w:sz w:val="26"/>
          <w:szCs w:val="24"/>
        </w:rPr>
        <w:t>в эле</w:t>
      </w:r>
      <w:r w:rsidRPr="00E44AD9">
        <w:rPr>
          <w:rFonts w:ascii="Times New Roman" w:hAnsi="Times New Roman" w:cs="Times New Roman"/>
          <w:sz w:val="26"/>
          <w:szCs w:val="24"/>
        </w:rPr>
        <w:t>к</w:t>
      </w:r>
      <w:r w:rsidRPr="00E44AD9">
        <w:rPr>
          <w:rFonts w:ascii="Times New Roman" w:hAnsi="Times New Roman" w:cs="Times New Roman"/>
          <w:sz w:val="26"/>
          <w:szCs w:val="24"/>
        </w:rPr>
        <w:t>тронном виде с применением продукт</w:t>
      </w:r>
      <w:r w:rsidR="00EA7E0D" w:rsidRPr="00E44AD9">
        <w:rPr>
          <w:rFonts w:ascii="Times New Roman" w:hAnsi="Times New Roman" w:cs="Times New Roman"/>
          <w:sz w:val="26"/>
          <w:szCs w:val="24"/>
        </w:rPr>
        <w:t xml:space="preserve">ов </w:t>
      </w:r>
      <w:r w:rsidR="006130BE" w:rsidRPr="00E44AD9">
        <w:rPr>
          <w:rFonts w:ascii="Times New Roman" w:hAnsi="Times New Roman" w:cs="Times New Roman"/>
          <w:sz w:val="26"/>
          <w:szCs w:val="24"/>
        </w:rPr>
        <w:t>«</w:t>
      </w:r>
      <w:r w:rsidR="00EA7E0D" w:rsidRPr="00E44AD9">
        <w:rPr>
          <w:rFonts w:ascii="Times New Roman" w:hAnsi="Times New Roman" w:cs="Times New Roman"/>
          <w:sz w:val="26"/>
          <w:szCs w:val="24"/>
        </w:rPr>
        <w:t>1С: Предприятие 8</w:t>
      </w:r>
      <w:r w:rsidR="006130BE" w:rsidRPr="00E44AD9">
        <w:rPr>
          <w:rFonts w:ascii="Times New Roman" w:hAnsi="Times New Roman" w:cs="Times New Roman"/>
          <w:sz w:val="26"/>
          <w:szCs w:val="24"/>
        </w:rPr>
        <w:t>»</w:t>
      </w:r>
      <w:r w:rsidR="00EA7E0D" w:rsidRPr="00E44AD9">
        <w:rPr>
          <w:rFonts w:ascii="Times New Roman" w:hAnsi="Times New Roman" w:cs="Times New Roman"/>
          <w:sz w:val="26"/>
          <w:szCs w:val="24"/>
        </w:rPr>
        <w:t xml:space="preserve"> в автоматическом режиме с использованием программного продукта «1С: Бухгалтерия государственного учрежд</w:t>
      </w:r>
      <w:r w:rsidR="00EA7E0D" w:rsidRPr="00E44AD9">
        <w:rPr>
          <w:rFonts w:ascii="Times New Roman" w:hAnsi="Times New Roman" w:cs="Times New Roman"/>
          <w:sz w:val="26"/>
          <w:szCs w:val="24"/>
        </w:rPr>
        <w:t>е</w:t>
      </w:r>
      <w:r w:rsidR="00EA7E0D" w:rsidRPr="00E44AD9">
        <w:rPr>
          <w:rFonts w:ascii="Times New Roman" w:hAnsi="Times New Roman" w:cs="Times New Roman"/>
          <w:sz w:val="26"/>
          <w:szCs w:val="24"/>
        </w:rPr>
        <w:t>ния»</w:t>
      </w:r>
      <w:r w:rsidR="006E5E48" w:rsidRPr="00E44AD9">
        <w:rPr>
          <w:rFonts w:ascii="Times New Roman" w:hAnsi="Times New Roman" w:cs="Times New Roman"/>
          <w:sz w:val="26"/>
          <w:szCs w:val="24"/>
        </w:rPr>
        <w:t>.</w:t>
      </w:r>
    </w:p>
    <w:p w:rsidR="00F74571" w:rsidRPr="00E44AD9" w:rsidRDefault="00EF3710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 декабре 2019 года на приобретение </w:t>
      </w:r>
      <w:r w:rsidR="009D16CB" w:rsidRPr="00E44AD9">
        <w:rPr>
          <w:rFonts w:ascii="Times New Roman" w:hAnsi="Times New Roman" w:cs="Times New Roman"/>
          <w:sz w:val="26"/>
          <w:szCs w:val="24"/>
        </w:rPr>
        <w:t>программного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продукта (программы 1С</w:t>
      </w:r>
      <w:proofErr w:type="gramStart"/>
      <w:r w:rsidR="009D16CB" w:rsidRPr="00E44AD9">
        <w:rPr>
          <w:rFonts w:ascii="Times New Roman" w:hAnsi="Times New Roman" w:cs="Times New Roman"/>
          <w:sz w:val="26"/>
          <w:szCs w:val="24"/>
        </w:rPr>
        <w:t>:</w:t>
      </w:r>
      <w:r w:rsidRPr="00E44AD9">
        <w:rPr>
          <w:rFonts w:ascii="Times New Roman" w:hAnsi="Times New Roman" w:cs="Times New Roman"/>
          <w:sz w:val="26"/>
          <w:szCs w:val="24"/>
        </w:rPr>
        <w:t xml:space="preserve">) </w:t>
      </w:r>
      <w:proofErr w:type="gramEnd"/>
      <w:r w:rsidRPr="00E44AD9">
        <w:rPr>
          <w:rFonts w:ascii="Times New Roman" w:hAnsi="Times New Roman" w:cs="Times New Roman"/>
          <w:sz w:val="26"/>
          <w:szCs w:val="24"/>
        </w:rPr>
        <w:t xml:space="preserve">МКУ </w:t>
      </w:r>
      <w:r w:rsidR="00F74571" w:rsidRPr="00E44AD9">
        <w:rPr>
          <w:rFonts w:ascii="Times New Roman" w:hAnsi="Times New Roman" w:cs="Times New Roman"/>
          <w:sz w:val="26"/>
          <w:szCs w:val="24"/>
        </w:rPr>
        <w:t>«</w:t>
      </w:r>
      <w:r w:rsidRPr="00E44AD9">
        <w:rPr>
          <w:rFonts w:ascii="Times New Roman" w:hAnsi="Times New Roman" w:cs="Times New Roman"/>
          <w:sz w:val="26"/>
          <w:szCs w:val="24"/>
        </w:rPr>
        <w:t>У</w:t>
      </w:r>
      <w:r w:rsidR="00F74571" w:rsidRPr="00E44AD9">
        <w:rPr>
          <w:rFonts w:ascii="Times New Roman" w:hAnsi="Times New Roman" w:cs="Times New Roman"/>
          <w:sz w:val="26"/>
          <w:szCs w:val="24"/>
        </w:rPr>
        <w:t>правление образования»</w:t>
      </w:r>
      <w:r w:rsidRPr="00E44AD9">
        <w:rPr>
          <w:rFonts w:ascii="Times New Roman" w:hAnsi="Times New Roman" w:cs="Times New Roman"/>
          <w:sz w:val="26"/>
          <w:szCs w:val="24"/>
        </w:rPr>
        <w:t xml:space="preserve"> профинансировано </w:t>
      </w:r>
      <w:r w:rsidR="006130BE" w:rsidRPr="00E44AD9">
        <w:rPr>
          <w:rFonts w:ascii="Times New Roman" w:hAnsi="Times New Roman" w:cs="Times New Roman"/>
          <w:sz w:val="26"/>
          <w:szCs w:val="24"/>
        </w:rPr>
        <w:t>из</w:t>
      </w:r>
      <w:r w:rsidR="009D16CB" w:rsidRPr="00E44AD9">
        <w:rPr>
          <w:rFonts w:ascii="Times New Roman" w:hAnsi="Times New Roman" w:cs="Times New Roman"/>
          <w:sz w:val="26"/>
          <w:szCs w:val="24"/>
        </w:rPr>
        <w:t xml:space="preserve"> местного бюджета </w:t>
      </w:r>
      <w:r w:rsidR="00F74571" w:rsidRPr="00E44AD9">
        <w:rPr>
          <w:rFonts w:ascii="Times New Roman" w:hAnsi="Times New Roman" w:cs="Times New Roman"/>
          <w:sz w:val="26"/>
          <w:szCs w:val="24"/>
        </w:rPr>
        <w:t xml:space="preserve">в размере </w:t>
      </w:r>
      <w:r w:rsidR="009D16CB" w:rsidRPr="00E44AD9">
        <w:rPr>
          <w:rFonts w:ascii="Times New Roman" w:hAnsi="Times New Roman" w:cs="Times New Roman"/>
          <w:sz w:val="26"/>
          <w:szCs w:val="24"/>
        </w:rPr>
        <w:t>217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9D16CB" w:rsidRPr="00E44AD9">
        <w:rPr>
          <w:rFonts w:ascii="Times New Roman" w:hAnsi="Times New Roman" w:cs="Times New Roman"/>
          <w:sz w:val="26"/>
          <w:szCs w:val="24"/>
        </w:rPr>
        <w:t xml:space="preserve">800,00 рублей, в 2020 году </w:t>
      </w:r>
      <w:r w:rsidR="00E07F8C">
        <w:rPr>
          <w:rFonts w:ascii="Times New Roman" w:hAnsi="Times New Roman" w:cs="Times New Roman"/>
          <w:sz w:val="26"/>
          <w:szCs w:val="24"/>
        </w:rPr>
        <w:t xml:space="preserve">- </w:t>
      </w:r>
      <w:r w:rsidR="009D16CB" w:rsidRPr="00E44AD9">
        <w:rPr>
          <w:rFonts w:ascii="Times New Roman" w:hAnsi="Times New Roman" w:cs="Times New Roman"/>
          <w:sz w:val="26"/>
          <w:szCs w:val="24"/>
        </w:rPr>
        <w:t>83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9D16CB" w:rsidRPr="00E44AD9">
        <w:rPr>
          <w:rFonts w:ascii="Times New Roman" w:hAnsi="Times New Roman" w:cs="Times New Roman"/>
          <w:sz w:val="26"/>
          <w:szCs w:val="24"/>
        </w:rPr>
        <w:t xml:space="preserve">072,00 рублей. </w:t>
      </w:r>
    </w:p>
    <w:p w:rsidR="00A73D9D" w:rsidRPr="00E44AD9" w:rsidRDefault="006E5E48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Ведение бухгалтерского учета</w:t>
      </w:r>
      <w:r w:rsidR="00C53CCA" w:rsidRPr="00E44AD9">
        <w:rPr>
          <w:rFonts w:ascii="Times New Roman" w:hAnsi="Times New Roman" w:cs="Times New Roman"/>
          <w:sz w:val="26"/>
          <w:szCs w:val="24"/>
        </w:rPr>
        <w:t>,</w:t>
      </w:r>
      <w:r w:rsidRPr="00E44AD9">
        <w:rPr>
          <w:rFonts w:ascii="Times New Roman" w:hAnsi="Times New Roman" w:cs="Times New Roman"/>
          <w:sz w:val="26"/>
          <w:szCs w:val="24"/>
        </w:rPr>
        <w:t xml:space="preserve"> хозяйственной деятельности</w:t>
      </w:r>
      <w:r w:rsidR="00A73D9D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>в программе «1С: Бу</w:t>
      </w:r>
      <w:r w:rsidRPr="00E44AD9">
        <w:rPr>
          <w:rFonts w:ascii="Times New Roman" w:hAnsi="Times New Roman" w:cs="Times New Roman"/>
          <w:sz w:val="26"/>
          <w:szCs w:val="24"/>
        </w:rPr>
        <w:t>х</w:t>
      </w:r>
      <w:r w:rsidRPr="00E44AD9">
        <w:rPr>
          <w:rFonts w:ascii="Times New Roman" w:hAnsi="Times New Roman" w:cs="Times New Roman"/>
          <w:sz w:val="26"/>
          <w:szCs w:val="24"/>
        </w:rPr>
        <w:t>галтерия государственного учреждения» ведетс</w:t>
      </w:r>
      <w:r w:rsidR="00432741" w:rsidRPr="00E44AD9">
        <w:rPr>
          <w:rFonts w:ascii="Times New Roman" w:hAnsi="Times New Roman" w:cs="Times New Roman"/>
          <w:sz w:val="26"/>
          <w:szCs w:val="24"/>
        </w:rPr>
        <w:t>я частично (зарплата, материальные зап</w:t>
      </w:r>
      <w:r w:rsidR="00432741" w:rsidRPr="00E44AD9">
        <w:rPr>
          <w:rFonts w:ascii="Times New Roman" w:hAnsi="Times New Roman" w:cs="Times New Roman"/>
          <w:sz w:val="26"/>
          <w:szCs w:val="24"/>
        </w:rPr>
        <w:t>а</w:t>
      </w:r>
      <w:r w:rsidR="00432741" w:rsidRPr="00E44AD9">
        <w:rPr>
          <w:rFonts w:ascii="Times New Roman" w:hAnsi="Times New Roman" w:cs="Times New Roman"/>
          <w:sz w:val="26"/>
          <w:szCs w:val="24"/>
        </w:rPr>
        <w:t>сы</w:t>
      </w:r>
      <w:r w:rsidR="0040706B" w:rsidRPr="00E44AD9">
        <w:rPr>
          <w:rFonts w:ascii="Times New Roman" w:hAnsi="Times New Roman" w:cs="Times New Roman"/>
          <w:sz w:val="26"/>
          <w:szCs w:val="24"/>
        </w:rPr>
        <w:t>)</w:t>
      </w:r>
      <w:r w:rsidR="00C53CCA" w:rsidRPr="00E44AD9">
        <w:rPr>
          <w:rFonts w:ascii="Times New Roman" w:hAnsi="Times New Roman" w:cs="Times New Roman"/>
          <w:sz w:val="26"/>
          <w:szCs w:val="24"/>
        </w:rPr>
        <w:t>.</w:t>
      </w:r>
    </w:p>
    <w:p w:rsidR="00587E3A" w:rsidRPr="00425543" w:rsidRDefault="00587E3A" w:rsidP="00E44AD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425543">
        <w:rPr>
          <w:rFonts w:ascii="Times New Roman" w:hAnsi="Times New Roman" w:cs="Times New Roman"/>
          <w:b/>
          <w:bCs/>
          <w:sz w:val="26"/>
          <w:szCs w:val="24"/>
        </w:rPr>
        <w:t>Непроизведенные активы</w:t>
      </w:r>
    </w:p>
    <w:p w:rsidR="00377BD0" w:rsidRPr="00377BD0" w:rsidRDefault="00350C2A" w:rsidP="00377BD0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377BD0" w:rsidRPr="00377BD0">
        <w:rPr>
          <w:rFonts w:ascii="Times New Roman" w:hAnsi="Times New Roman" w:cs="Times New Roman"/>
          <w:color w:val="000000" w:themeColor="text1"/>
          <w:sz w:val="26"/>
          <w:szCs w:val="24"/>
        </w:rPr>
        <w:t>Согласно годовой отчетности за 2022 год (формы 0504072, 0503130, 0503168), б</w:t>
      </w:r>
      <w:r w:rsidR="00377BD0" w:rsidRPr="00377BD0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="00377BD0" w:rsidRPr="00377BD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лансовая стоимость непроизведенных активов «земельные участки» отражена в размере 4 909 955,00 рублей. </w:t>
      </w:r>
    </w:p>
    <w:p w:rsidR="00377BD0" w:rsidRPr="00377BD0" w:rsidRDefault="00377BD0" w:rsidP="00377BD0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   </w:t>
      </w:r>
      <w:r w:rsidRPr="00377BD0">
        <w:rPr>
          <w:rFonts w:ascii="Times New Roman" w:hAnsi="Times New Roman" w:cs="Times New Roman"/>
          <w:color w:val="000000" w:themeColor="text1"/>
          <w:sz w:val="26"/>
          <w:szCs w:val="24"/>
        </w:rPr>
        <w:t>В соответствии с Постановлением Министерства имущественных и земельных о</w:t>
      </w:r>
      <w:r w:rsidRPr="00377BD0">
        <w:rPr>
          <w:rFonts w:ascii="Times New Roman" w:hAnsi="Times New Roman" w:cs="Times New Roman"/>
          <w:color w:val="000000" w:themeColor="text1"/>
          <w:sz w:val="26"/>
          <w:szCs w:val="24"/>
        </w:rPr>
        <w:t>т</w:t>
      </w:r>
      <w:r w:rsidRPr="00377BD0">
        <w:rPr>
          <w:rFonts w:ascii="Times New Roman" w:hAnsi="Times New Roman" w:cs="Times New Roman"/>
          <w:color w:val="000000" w:themeColor="text1"/>
          <w:sz w:val="26"/>
          <w:szCs w:val="24"/>
        </w:rPr>
        <w:t>ношений Приморского края от 15.10.2020 № 87-п и согласно сведениям, содержащимся в ЕГРН, кадастровая стоимость находящихся на балансе МКДОУ «Детский сад «Солны</w:t>
      </w:r>
      <w:r w:rsidRPr="00377BD0">
        <w:rPr>
          <w:rFonts w:ascii="Times New Roman" w:hAnsi="Times New Roman" w:cs="Times New Roman"/>
          <w:color w:val="000000" w:themeColor="text1"/>
          <w:sz w:val="26"/>
          <w:szCs w:val="24"/>
        </w:rPr>
        <w:t>ш</w:t>
      </w:r>
      <w:r w:rsidRPr="00377BD0">
        <w:rPr>
          <w:rFonts w:ascii="Times New Roman" w:hAnsi="Times New Roman" w:cs="Times New Roman"/>
          <w:color w:val="000000" w:themeColor="text1"/>
          <w:sz w:val="26"/>
          <w:szCs w:val="24"/>
        </w:rPr>
        <w:t>ко» земельного участка (</w:t>
      </w:r>
      <w:proofErr w:type="spellStart"/>
      <w:r w:rsidRPr="00377BD0">
        <w:rPr>
          <w:rFonts w:ascii="Times New Roman" w:hAnsi="Times New Roman" w:cs="Times New Roman"/>
          <w:color w:val="000000" w:themeColor="text1"/>
          <w:sz w:val="26"/>
          <w:szCs w:val="24"/>
        </w:rPr>
        <w:t>кад</w:t>
      </w:r>
      <w:proofErr w:type="spellEnd"/>
      <w:r w:rsidRPr="00377BD0">
        <w:rPr>
          <w:rFonts w:ascii="Times New Roman" w:hAnsi="Times New Roman" w:cs="Times New Roman"/>
          <w:color w:val="000000" w:themeColor="text1"/>
          <w:sz w:val="26"/>
          <w:szCs w:val="24"/>
        </w:rPr>
        <w:t>. № 25:20:180101:2706) составляет 653 750,43 рублей. Ра</w:t>
      </w:r>
      <w:r w:rsidRPr="00377BD0">
        <w:rPr>
          <w:rFonts w:ascii="Times New Roman" w:hAnsi="Times New Roman" w:cs="Times New Roman"/>
          <w:color w:val="000000" w:themeColor="text1"/>
          <w:sz w:val="26"/>
          <w:szCs w:val="24"/>
        </w:rPr>
        <w:t>с</w:t>
      </w:r>
      <w:r w:rsidRPr="00377BD0">
        <w:rPr>
          <w:rFonts w:ascii="Times New Roman" w:hAnsi="Times New Roman" w:cs="Times New Roman"/>
          <w:color w:val="000000" w:themeColor="text1"/>
          <w:sz w:val="26"/>
          <w:szCs w:val="24"/>
        </w:rPr>
        <w:t>хождение с годовой отчетностью на 4 256 204,57 рублей.</w:t>
      </w:r>
    </w:p>
    <w:p w:rsidR="00377BD0" w:rsidRPr="00377BD0" w:rsidRDefault="00377BD0" w:rsidP="00377BD0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</w:p>
    <w:p w:rsidR="00E86877" w:rsidRDefault="00377BD0" w:rsidP="00377BD0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  </w:t>
      </w:r>
      <w:proofErr w:type="gramStart"/>
      <w:r w:rsidR="00E86877" w:rsidRPr="00E17EB1">
        <w:rPr>
          <w:rFonts w:ascii="Times New Roman" w:hAnsi="Times New Roman" w:cs="Times New Roman"/>
          <w:sz w:val="26"/>
          <w:szCs w:val="24"/>
        </w:rPr>
        <w:t>Таким образом, сведения о стоимости непроизведенных активов «земельные учас</w:t>
      </w:r>
      <w:r w:rsidR="00E86877" w:rsidRPr="00E17EB1">
        <w:rPr>
          <w:rFonts w:ascii="Times New Roman" w:hAnsi="Times New Roman" w:cs="Times New Roman"/>
          <w:sz w:val="26"/>
          <w:szCs w:val="24"/>
        </w:rPr>
        <w:t>т</w:t>
      </w:r>
      <w:r w:rsidR="00E86877" w:rsidRPr="00E17EB1">
        <w:rPr>
          <w:rFonts w:ascii="Times New Roman" w:hAnsi="Times New Roman" w:cs="Times New Roman"/>
          <w:sz w:val="26"/>
          <w:szCs w:val="24"/>
        </w:rPr>
        <w:t>ки» не достоверны, что повлекло искажение с 2021 года бюджетной отчетности не только Учреждения, но и отраслевого органа (МКУ «Управление образования») и Хасанского муниципального района (округа) в целом (нарушение ч. 1 ст. 13 ФЗ «О бухгалтерском учете», п. 71 Инструкции, утвержденной Приказом Минфина РФ от 01.12.2010 № 157н).</w:t>
      </w:r>
      <w:proofErr w:type="gramEnd"/>
    </w:p>
    <w:p w:rsidR="004E36DA" w:rsidRDefault="004E36DA" w:rsidP="00E44AD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</w:p>
    <w:p w:rsidR="004E36DA" w:rsidRDefault="004E36DA" w:rsidP="00E44AD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</w:p>
    <w:p w:rsidR="00D27965" w:rsidRPr="00425543" w:rsidRDefault="00D27965" w:rsidP="00E44AD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lastRenderedPageBreak/>
        <w:t>Учет основных средств, инвентаризация</w:t>
      </w:r>
    </w:p>
    <w:p w:rsidR="0059306D" w:rsidRPr="0059306D" w:rsidRDefault="0059306D" w:rsidP="0059306D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59306D">
        <w:rPr>
          <w:rFonts w:ascii="Times New Roman" w:hAnsi="Times New Roman" w:cs="Times New Roman"/>
          <w:color w:val="000000" w:themeColor="text1"/>
          <w:sz w:val="26"/>
          <w:szCs w:val="24"/>
        </w:rPr>
        <w:t>Учет объектов основных средств оформляется оборотной ведомостью по нефина</w:t>
      </w:r>
      <w:r w:rsidRPr="0059306D">
        <w:rPr>
          <w:rFonts w:ascii="Times New Roman" w:hAnsi="Times New Roman" w:cs="Times New Roman"/>
          <w:color w:val="000000" w:themeColor="text1"/>
          <w:sz w:val="26"/>
          <w:szCs w:val="24"/>
        </w:rPr>
        <w:t>н</w:t>
      </w:r>
      <w:r w:rsidRPr="0059306D">
        <w:rPr>
          <w:rFonts w:ascii="Times New Roman" w:hAnsi="Times New Roman" w:cs="Times New Roman"/>
          <w:color w:val="000000" w:themeColor="text1"/>
          <w:sz w:val="26"/>
          <w:szCs w:val="24"/>
        </w:rPr>
        <w:t>совым активам (ф.0504035) и соответствует требованиям Инструкции, утвержденной Приказом Минфина РФ № 52н от 30.03.2015.</w:t>
      </w:r>
      <w:r w:rsidRPr="0059306D">
        <w:rPr>
          <w:rFonts w:ascii="Times New Roman" w:hAnsi="Times New Roman" w:cs="Times New Roman"/>
          <w:sz w:val="26"/>
          <w:szCs w:val="24"/>
        </w:rPr>
        <w:t xml:space="preserve"> </w:t>
      </w:r>
    </w:p>
    <w:p w:rsidR="0059306D" w:rsidRPr="00A23792" w:rsidRDefault="0059306D" w:rsidP="0059306D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</w:t>
      </w:r>
      <w:r w:rsidRPr="00A23792">
        <w:rPr>
          <w:rFonts w:ascii="Times New Roman" w:hAnsi="Times New Roman" w:cs="Times New Roman"/>
          <w:sz w:val="26"/>
          <w:szCs w:val="24"/>
        </w:rPr>
        <w:t>Аналитический учет основных средств ведется в инвентарных карточках учета о</w:t>
      </w:r>
      <w:r w:rsidRPr="00A23792">
        <w:rPr>
          <w:rFonts w:ascii="Times New Roman" w:hAnsi="Times New Roman" w:cs="Times New Roman"/>
          <w:sz w:val="26"/>
          <w:szCs w:val="24"/>
        </w:rPr>
        <w:t>с</w:t>
      </w:r>
      <w:r w:rsidRPr="00A23792">
        <w:rPr>
          <w:rFonts w:ascii="Times New Roman" w:hAnsi="Times New Roman" w:cs="Times New Roman"/>
          <w:sz w:val="26"/>
          <w:szCs w:val="24"/>
        </w:rPr>
        <w:t>новных средств. Инвентарные карточки открыты на каждый объект основных средств по форме 0504031, каждому объекту присвоен инвентарный номер, что соответствует треб</w:t>
      </w:r>
      <w:r w:rsidRPr="00A23792">
        <w:rPr>
          <w:rFonts w:ascii="Times New Roman" w:hAnsi="Times New Roman" w:cs="Times New Roman"/>
          <w:sz w:val="26"/>
          <w:szCs w:val="24"/>
        </w:rPr>
        <w:t>о</w:t>
      </w:r>
      <w:r w:rsidRPr="00A23792">
        <w:rPr>
          <w:rFonts w:ascii="Times New Roman" w:hAnsi="Times New Roman" w:cs="Times New Roman"/>
          <w:sz w:val="26"/>
          <w:szCs w:val="24"/>
        </w:rPr>
        <w:t>ваниям Приказа Минфина РФ № 52н от 30.03.2015.</w:t>
      </w:r>
    </w:p>
    <w:p w:rsidR="0059306D" w:rsidRDefault="0059306D" w:rsidP="0059306D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r w:rsidRPr="00046FD9">
        <w:rPr>
          <w:rFonts w:ascii="Times New Roman" w:hAnsi="Times New Roman" w:cs="Times New Roman"/>
          <w:sz w:val="26"/>
          <w:szCs w:val="24"/>
        </w:rPr>
        <w:t>Согласно данным годовой отчетности</w:t>
      </w:r>
      <w:r>
        <w:rPr>
          <w:rFonts w:ascii="Times New Roman" w:hAnsi="Times New Roman" w:cs="Times New Roman"/>
          <w:sz w:val="26"/>
          <w:szCs w:val="24"/>
        </w:rPr>
        <w:t xml:space="preserve"> (ф.0503130,ф.0503168)</w:t>
      </w:r>
      <w:r w:rsidRPr="00046FD9">
        <w:rPr>
          <w:rFonts w:ascii="Times New Roman" w:hAnsi="Times New Roman" w:cs="Times New Roman"/>
          <w:sz w:val="26"/>
          <w:szCs w:val="24"/>
        </w:rPr>
        <w:t xml:space="preserve"> на 01.01.2023, бала</w:t>
      </w:r>
      <w:r w:rsidRPr="00046FD9">
        <w:rPr>
          <w:rFonts w:ascii="Times New Roman" w:hAnsi="Times New Roman" w:cs="Times New Roman"/>
          <w:sz w:val="26"/>
          <w:szCs w:val="24"/>
        </w:rPr>
        <w:t>н</w:t>
      </w:r>
      <w:r w:rsidRPr="00046FD9">
        <w:rPr>
          <w:rFonts w:ascii="Times New Roman" w:hAnsi="Times New Roman" w:cs="Times New Roman"/>
          <w:sz w:val="26"/>
          <w:szCs w:val="24"/>
        </w:rPr>
        <w:t xml:space="preserve">совая стоимость основных средств учреждения составляет </w:t>
      </w:r>
      <w:r>
        <w:rPr>
          <w:rFonts w:ascii="Times New Roman" w:hAnsi="Times New Roman" w:cs="Times New Roman"/>
          <w:sz w:val="26"/>
          <w:szCs w:val="24"/>
        </w:rPr>
        <w:t>1 253 454,00 рублей. Согласно</w:t>
      </w:r>
      <w:r w:rsidRPr="00046FD9">
        <w:rPr>
          <w:rFonts w:ascii="Times New Roman" w:hAnsi="Times New Roman" w:cs="Times New Roman"/>
          <w:sz w:val="26"/>
          <w:szCs w:val="24"/>
        </w:rPr>
        <w:t xml:space="preserve"> данным </w:t>
      </w:r>
      <w:r>
        <w:rPr>
          <w:rFonts w:ascii="Times New Roman" w:hAnsi="Times New Roman" w:cs="Times New Roman"/>
          <w:sz w:val="26"/>
          <w:szCs w:val="24"/>
        </w:rPr>
        <w:t xml:space="preserve">журнала операции №7 (ф.0504071) предоставленной бухгалтером 1 категории 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>по учету материальных ценностей</w:t>
      </w:r>
      <w:r>
        <w:rPr>
          <w:rFonts w:ascii="Times New Roman" w:hAnsi="Times New Roman" w:cs="Times New Roman"/>
          <w:sz w:val="26"/>
          <w:szCs w:val="24"/>
        </w:rPr>
        <w:t xml:space="preserve"> Паначовой И.В.  балансовая стоимость основных средств на 01.01.2023г</w:t>
      </w:r>
      <w:r w:rsidR="005E5557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 xml:space="preserve"> составляет 1 262 550,</w:t>
      </w:r>
      <w:r w:rsidR="005E5557">
        <w:rPr>
          <w:rFonts w:ascii="Times New Roman" w:hAnsi="Times New Roman" w:cs="Times New Roman"/>
          <w:sz w:val="26"/>
          <w:szCs w:val="24"/>
        </w:rPr>
        <w:t>00 рублей (отклонение 9 096,00 рублей)</w:t>
      </w:r>
      <w:proofErr w:type="gramStart"/>
      <w:r w:rsidR="005E5557">
        <w:rPr>
          <w:rFonts w:ascii="Times New Roman" w:hAnsi="Times New Roman" w:cs="Times New Roman"/>
          <w:sz w:val="26"/>
          <w:szCs w:val="24"/>
        </w:rPr>
        <w:t>.</w:t>
      </w:r>
      <w:proofErr w:type="gramEnd"/>
      <w:r w:rsidR="005E5557">
        <w:rPr>
          <w:rFonts w:ascii="Times New Roman" w:hAnsi="Times New Roman" w:cs="Times New Roman"/>
          <w:sz w:val="26"/>
          <w:szCs w:val="24"/>
        </w:rPr>
        <w:t xml:space="preserve"> Н</w:t>
      </w:r>
      <w:r w:rsidRPr="00417AAD">
        <w:rPr>
          <w:rFonts w:ascii="Times New Roman" w:hAnsi="Times New Roman" w:cs="Times New Roman"/>
          <w:sz w:val="26"/>
          <w:szCs w:val="26"/>
        </w:rPr>
        <w:t>аруш</w:t>
      </w:r>
      <w:r w:rsidRPr="00417AAD">
        <w:rPr>
          <w:rFonts w:ascii="Times New Roman" w:hAnsi="Times New Roman" w:cs="Times New Roman"/>
          <w:sz w:val="26"/>
          <w:szCs w:val="26"/>
        </w:rPr>
        <w:t>е</w:t>
      </w:r>
      <w:r w:rsidRPr="00417AAD">
        <w:rPr>
          <w:rFonts w:ascii="Times New Roman" w:hAnsi="Times New Roman" w:cs="Times New Roman"/>
          <w:sz w:val="26"/>
          <w:szCs w:val="26"/>
        </w:rPr>
        <w:t>н</w:t>
      </w:r>
      <w:r w:rsidR="001E3624">
        <w:rPr>
          <w:rFonts w:ascii="Times New Roman" w:hAnsi="Times New Roman" w:cs="Times New Roman"/>
          <w:sz w:val="26"/>
          <w:szCs w:val="26"/>
        </w:rPr>
        <w:t>о</w:t>
      </w:r>
      <w:r w:rsidRPr="00417AAD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1E3624">
        <w:rPr>
          <w:rFonts w:ascii="Times New Roman" w:hAnsi="Times New Roman" w:cs="Times New Roman"/>
          <w:sz w:val="26"/>
          <w:szCs w:val="26"/>
        </w:rPr>
        <w:t>е</w:t>
      </w:r>
      <w:r w:rsidRPr="00417AAD">
        <w:rPr>
          <w:rFonts w:ascii="Times New Roman" w:hAnsi="Times New Roman" w:cs="Times New Roman"/>
          <w:sz w:val="26"/>
          <w:szCs w:val="26"/>
        </w:rPr>
        <w:t xml:space="preserve"> ч. 1 ст. 13 федерального закона N 402-ФЗ, п. 349 Инструкции N 157н, п. 20 Инструкции N 191н.</w:t>
      </w:r>
    </w:p>
    <w:p w:rsidR="0059306D" w:rsidRPr="00417AAD" w:rsidRDefault="0059306D" w:rsidP="0059306D">
      <w:pPr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>При проверке выявлены расхождения между ф.0503130 Баланс «Справка о наличии имущества и обязательств на забалансовых счетах» и оборотными ведомостями, пред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>о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ставленными бухгалтером 1 категории по учету материальных ценностей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Паначовой И.В.</w:t>
      </w:r>
    </w:p>
    <w:p w:rsidR="0059306D" w:rsidRDefault="0059306D" w:rsidP="0059306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   Остаток на 01.01.2022 по счету 21.00</w:t>
      </w:r>
      <w:r w:rsidRPr="00417AAD">
        <w:rPr>
          <w:rFonts w:ascii="Times New Roman" w:hAnsi="Times New Roman" w:cs="Times New Roman"/>
          <w:sz w:val="26"/>
          <w:szCs w:val="26"/>
        </w:rPr>
        <w:t xml:space="preserve"> "Основные средства в эксплуатации" 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>по да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>н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ным оборотной ведомости составляет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472 949,00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рублей; в форме 0503130 «Справка о наличии имущества и обязательств на забалансовых счетах» наличие имущества - 0,00 рублей (отклонение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472 949,00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рублей).</w:t>
      </w:r>
    </w:p>
    <w:p w:rsidR="00935944" w:rsidRDefault="00935944" w:rsidP="0059306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   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>Остаток на 01.01.2023 по счету 21.00</w:t>
      </w:r>
      <w:r w:rsidRPr="00417AAD">
        <w:rPr>
          <w:rFonts w:ascii="Times New Roman" w:hAnsi="Times New Roman" w:cs="Times New Roman"/>
          <w:sz w:val="26"/>
          <w:szCs w:val="26"/>
        </w:rPr>
        <w:t xml:space="preserve"> "Основные средства в эксплуатации" 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>по да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>н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ным оборотной ведомости составляет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490 224,00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рублей; в форме 0503130 «Справка о наличии имущества и обязательств на забалансовых счетах» наличие имущества - 0,00 рублей (отклонение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490 224,00</w:t>
      </w:r>
      <w:r w:rsidRPr="00417AAD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рублей)</w:t>
      </w:r>
      <w:proofErr w:type="gramStart"/>
      <w:r w:rsidR="005E5557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  <w:proofErr w:type="gramEnd"/>
      <w:r w:rsidR="005E5557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Н</w:t>
      </w:r>
      <w:r w:rsidRPr="00417AAD">
        <w:rPr>
          <w:rFonts w:ascii="Times New Roman" w:hAnsi="Times New Roman" w:cs="Times New Roman"/>
          <w:sz w:val="26"/>
          <w:szCs w:val="26"/>
        </w:rPr>
        <w:t>арушен</w:t>
      </w:r>
      <w:r w:rsidR="001E3624">
        <w:rPr>
          <w:rFonts w:ascii="Times New Roman" w:hAnsi="Times New Roman" w:cs="Times New Roman"/>
          <w:sz w:val="26"/>
          <w:szCs w:val="26"/>
        </w:rPr>
        <w:t>о</w:t>
      </w:r>
      <w:r w:rsidRPr="00417AAD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1E3624">
        <w:rPr>
          <w:rFonts w:ascii="Times New Roman" w:hAnsi="Times New Roman" w:cs="Times New Roman"/>
          <w:sz w:val="26"/>
          <w:szCs w:val="26"/>
        </w:rPr>
        <w:t>е</w:t>
      </w:r>
      <w:r w:rsidRPr="00417AAD">
        <w:rPr>
          <w:rFonts w:ascii="Times New Roman" w:hAnsi="Times New Roman" w:cs="Times New Roman"/>
          <w:sz w:val="26"/>
          <w:szCs w:val="26"/>
        </w:rPr>
        <w:t xml:space="preserve"> ч. 1 ст. 13 федерального з</w:t>
      </w:r>
      <w:r w:rsidRPr="00417AAD">
        <w:rPr>
          <w:rFonts w:ascii="Times New Roman" w:hAnsi="Times New Roman" w:cs="Times New Roman"/>
          <w:sz w:val="26"/>
          <w:szCs w:val="26"/>
        </w:rPr>
        <w:t>а</w:t>
      </w:r>
      <w:r w:rsidRPr="00417AAD">
        <w:rPr>
          <w:rFonts w:ascii="Times New Roman" w:hAnsi="Times New Roman" w:cs="Times New Roman"/>
          <w:sz w:val="26"/>
          <w:szCs w:val="26"/>
        </w:rPr>
        <w:t>кона N 402-ФЗ, п. 349 Инструкции N 157н, п. 20 Инструкции N 191н.</w:t>
      </w:r>
    </w:p>
    <w:p w:rsidR="0059306D" w:rsidRPr="00152976" w:rsidRDefault="0059306D" w:rsidP="00152976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МКУ «Управления образования Хасанского муниципального района» издан приказ  от 30.09.2022г №135 «О проведении годовой инвентаризации» в целях составления д</w:t>
      </w:r>
      <w:r>
        <w:rPr>
          <w:rFonts w:ascii="Times New Roman" w:hAnsi="Times New Roman" w:cs="Times New Roman"/>
          <w:sz w:val="26"/>
          <w:szCs w:val="24"/>
        </w:rPr>
        <w:t>о</w:t>
      </w:r>
      <w:r>
        <w:rPr>
          <w:rFonts w:ascii="Times New Roman" w:hAnsi="Times New Roman" w:cs="Times New Roman"/>
          <w:sz w:val="26"/>
          <w:szCs w:val="24"/>
        </w:rPr>
        <w:t>стоверной бухгалтерской отчетности за 2022 год. Срок проведения  инвентаризации в  МКДОУ «Детский сад «Солнышко» с.</w:t>
      </w:r>
      <w:r w:rsidR="001E3624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Безверхово установлен 26.10.2022 г. Инвентариз</w:t>
      </w:r>
      <w:r>
        <w:rPr>
          <w:rFonts w:ascii="Times New Roman" w:hAnsi="Times New Roman" w:cs="Times New Roman"/>
          <w:sz w:val="26"/>
          <w:szCs w:val="24"/>
        </w:rPr>
        <w:t>а</w:t>
      </w:r>
      <w:r>
        <w:rPr>
          <w:rFonts w:ascii="Times New Roman" w:hAnsi="Times New Roman" w:cs="Times New Roman"/>
          <w:sz w:val="26"/>
          <w:szCs w:val="24"/>
        </w:rPr>
        <w:t>ция не проводилась (нарушение п. 3 ст. 11 Закон № 402-ФЗ).</w:t>
      </w:r>
    </w:p>
    <w:p w:rsidR="00282C5B" w:rsidRPr="00F85B77" w:rsidRDefault="00282C5B" w:rsidP="00E86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</w:p>
    <w:p w:rsidR="004B74D0" w:rsidRPr="00425543" w:rsidRDefault="00C53CCA" w:rsidP="00E44AD9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Проверка правильности </w:t>
      </w:r>
      <w:r w:rsidR="004B74D0"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и</w:t>
      </w: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обоснованности начисления заработной платы</w:t>
      </w:r>
    </w:p>
    <w:p w:rsidR="00BF1308" w:rsidRPr="00BF1308" w:rsidRDefault="00BF1308" w:rsidP="00BF1308">
      <w:pPr>
        <w:spacing w:after="12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6"/>
          <w:szCs w:val="24"/>
          <w:u w:val="single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</w:t>
      </w:r>
      <w:r w:rsidRPr="00BF1308">
        <w:rPr>
          <w:rFonts w:ascii="Times New Roman" w:eastAsia="Times New Roman" w:hAnsi="Times New Roman" w:cs="Times New Roman"/>
          <w:sz w:val="26"/>
          <w:szCs w:val="24"/>
          <w:lang w:eastAsia="ru-RU"/>
        </w:rPr>
        <w:t>Отношения между организацией и сотрудниками регламентируются Правилами внутреннего трудового распорядка, утвержденными приказом заведующего МКДОУ «Солнышко» от 13.08.2020 №</w:t>
      </w:r>
      <w:r w:rsidR="00FF5EB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BF1308">
        <w:rPr>
          <w:rFonts w:ascii="Times New Roman" w:eastAsia="Times New Roman" w:hAnsi="Times New Roman" w:cs="Times New Roman"/>
          <w:sz w:val="26"/>
          <w:szCs w:val="24"/>
          <w:lang w:eastAsia="ru-RU"/>
        </w:rPr>
        <w:t>49-А</w:t>
      </w:r>
      <w:r w:rsidR="00FF5EBF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BF1308" w:rsidRPr="00BF1308" w:rsidRDefault="00BF1308" w:rsidP="00BF1308">
      <w:pPr>
        <w:spacing w:after="12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F1308">
        <w:rPr>
          <w:rFonts w:ascii="Times New Roman" w:eastAsia="Times New Roman" w:hAnsi="Times New Roman" w:cs="Times New Roman"/>
          <w:sz w:val="26"/>
          <w:szCs w:val="24"/>
          <w:lang w:eastAsia="ru-RU"/>
        </w:rPr>
        <w:t>Оплата труда в учреждении регламентируется Положением об оплате труда рабо</w:t>
      </w:r>
      <w:r w:rsidRPr="00BF1308">
        <w:rPr>
          <w:rFonts w:ascii="Times New Roman" w:eastAsia="Times New Roman" w:hAnsi="Times New Roman" w:cs="Times New Roman"/>
          <w:sz w:val="26"/>
          <w:szCs w:val="24"/>
          <w:lang w:eastAsia="ru-RU"/>
        </w:rPr>
        <w:t>т</w:t>
      </w:r>
      <w:r w:rsidRPr="00BF1308">
        <w:rPr>
          <w:rFonts w:ascii="Times New Roman" w:eastAsia="Times New Roman" w:hAnsi="Times New Roman" w:cs="Times New Roman"/>
          <w:sz w:val="26"/>
          <w:szCs w:val="24"/>
          <w:lang w:eastAsia="ru-RU"/>
        </w:rPr>
        <w:t>ников и положением о порядке установления выплат стимулирующего характера рабо</w:t>
      </w:r>
      <w:r w:rsidRPr="00BF1308">
        <w:rPr>
          <w:rFonts w:ascii="Times New Roman" w:eastAsia="Times New Roman" w:hAnsi="Times New Roman" w:cs="Times New Roman"/>
          <w:sz w:val="26"/>
          <w:szCs w:val="24"/>
          <w:lang w:eastAsia="ru-RU"/>
        </w:rPr>
        <w:t>т</w:t>
      </w:r>
      <w:r w:rsidRPr="00BF1308">
        <w:rPr>
          <w:rFonts w:ascii="Times New Roman" w:eastAsia="Times New Roman" w:hAnsi="Times New Roman" w:cs="Times New Roman"/>
          <w:sz w:val="26"/>
          <w:szCs w:val="24"/>
          <w:lang w:eastAsia="ru-RU"/>
        </w:rPr>
        <w:t>никам в  МКДОУ «Детский сад «Солнышко» с. Безверхово (утверждено приказом зав</w:t>
      </w:r>
      <w:r w:rsidRPr="00BF1308"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Pr="00BF1308">
        <w:rPr>
          <w:rFonts w:ascii="Times New Roman" w:eastAsia="Times New Roman" w:hAnsi="Times New Roman" w:cs="Times New Roman"/>
          <w:sz w:val="26"/>
          <w:szCs w:val="24"/>
          <w:lang w:eastAsia="ru-RU"/>
        </w:rPr>
        <w:t>дующего от 13.09.2017 №</w:t>
      </w:r>
      <w:r w:rsidR="00FF5EB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BF1308">
        <w:rPr>
          <w:rFonts w:ascii="Times New Roman" w:eastAsia="Times New Roman" w:hAnsi="Times New Roman" w:cs="Times New Roman"/>
          <w:sz w:val="26"/>
          <w:szCs w:val="24"/>
          <w:lang w:eastAsia="ru-RU"/>
        </w:rPr>
        <w:t>48-А; от 31.08.2020 №33-А).</w:t>
      </w:r>
    </w:p>
    <w:p w:rsidR="00BF1308" w:rsidRPr="00BF1308" w:rsidRDefault="00BF1308" w:rsidP="00BF1308">
      <w:pPr>
        <w:spacing w:after="12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BF130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  </w:t>
      </w:r>
      <w:r w:rsidRPr="00BF130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ab/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Утвержденный бюджетными показателями фонд оплаты труда работников за 2022 год составил 3 792 553,56 рублей; освоен в полном объеме (штатная численность – 10,25 ставок).</w:t>
      </w:r>
    </w:p>
    <w:p w:rsidR="00BF1308" w:rsidRPr="00BF1308" w:rsidRDefault="00BF1308" w:rsidP="00BF130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</w:t>
      </w:r>
      <w:r w:rsidRPr="00BF1308">
        <w:rPr>
          <w:rFonts w:ascii="Times New Roman" w:eastAsiaTheme="minorEastAsia" w:hAnsi="Times New Roman" w:cs="Times New Roman"/>
          <w:color w:val="000000" w:themeColor="text1"/>
          <w:sz w:val="26"/>
          <w:szCs w:val="24"/>
          <w:lang w:eastAsia="ru-RU"/>
        </w:rPr>
        <w:t xml:space="preserve">     </w:t>
      </w:r>
      <w:r w:rsidRPr="00BF1308">
        <w:rPr>
          <w:rFonts w:ascii="Times New Roman" w:eastAsiaTheme="minorEastAsia" w:hAnsi="Times New Roman" w:cs="Times New Roman"/>
          <w:color w:val="000000" w:themeColor="text1"/>
          <w:sz w:val="26"/>
          <w:szCs w:val="24"/>
          <w:lang w:eastAsia="ru-RU"/>
        </w:rPr>
        <w:tab/>
      </w:r>
    </w:p>
    <w:p w:rsidR="00BF1308" w:rsidRPr="004B4898" w:rsidRDefault="00BF1308" w:rsidP="004B4898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</w:pPr>
      <w:r w:rsidRPr="004B4898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lastRenderedPageBreak/>
        <w:t>Для проверки правильности начисления заработной платы сопоставлены данные расчетных ведомостей со штатным расписанием, табелями учета рабочего времени, пр</w:t>
      </w:r>
      <w:r w:rsidRPr="004B4898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и</w:t>
      </w:r>
      <w:r w:rsidRPr="004B4898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казами заведующего.   </w:t>
      </w:r>
    </w:p>
    <w:p w:rsidR="00BF1308" w:rsidRPr="00BF1308" w:rsidRDefault="00BF1308" w:rsidP="00BF1308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</w:pPr>
      <w:r w:rsidRPr="00BF1308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При начислении заработной платы выявлены расхождения по обслуживающему персоналу в сумме 16 128,58 </w:t>
      </w:r>
      <w:r w:rsidR="001E3624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рублей</w:t>
      </w:r>
      <w:r w:rsidRPr="00BF1308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, по педагогическому, административному персоналу и учебно-вспомогательному </w:t>
      </w:r>
      <w:r w:rsidR="001E3624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составу в сумме 2 172,55 рублей</w:t>
      </w:r>
      <w:r w:rsidRPr="00BF1308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. </w:t>
      </w:r>
    </w:p>
    <w:p w:rsidR="00BF1308" w:rsidRPr="00BF1308" w:rsidRDefault="00BF1308" w:rsidP="00BF1308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BF1308">
        <w:rPr>
          <w:rFonts w:ascii="Times New Roman" w:eastAsia="Calibri" w:hAnsi="Times New Roman" w:cs="Times New Roman"/>
          <w:sz w:val="26"/>
          <w:szCs w:val="24"/>
          <w:lang w:eastAsia="ru-RU"/>
        </w:rPr>
        <w:t>Во исполнение требований Указа Президента РФ от 07.05.2012 № 597, средняя з</w:t>
      </w:r>
      <w:r w:rsidRPr="00BF1308">
        <w:rPr>
          <w:rFonts w:ascii="Times New Roman" w:eastAsia="Calibri" w:hAnsi="Times New Roman" w:cs="Times New Roman"/>
          <w:sz w:val="26"/>
          <w:szCs w:val="24"/>
          <w:lang w:eastAsia="ru-RU"/>
        </w:rPr>
        <w:t>а</w:t>
      </w:r>
      <w:r w:rsidRPr="00BF1308">
        <w:rPr>
          <w:rFonts w:ascii="Times New Roman" w:eastAsia="Calibri" w:hAnsi="Times New Roman" w:cs="Times New Roman"/>
          <w:sz w:val="26"/>
          <w:szCs w:val="24"/>
          <w:lang w:eastAsia="ru-RU"/>
        </w:rPr>
        <w:t>работная плата педагогических работников дошкольного образовательного учреждения в 2022 году соответствует прогнозным назначениям среднемесячной заработной платы, установленной Распоряжением Правительства Приморского края от 27.07.2022 № 379-рп на 2022 год.</w:t>
      </w:r>
    </w:p>
    <w:p w:rsidR="00BF1308" w:rsidRPr="00BF1308" w:rsidRDefault="00BF1308" w:rsidP="00BF1308">
      <w:pPr>
        <w:pStyle w:val="a3"/>
        <w:numPr>
          <w:ilvl w:val="0"/>
          <w:numId w:val="24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BF1308">
        <w:rPr>
          <w:rFonts w:ascii="Times New Roman" w:eastAsia="Calibri" w:hAnsi="Times New Roman" w:cs="Times New Roman"/>
          <w:sz w:val="26"/>
          <w:szCs w:val="24"/>
          <w:lang w:eastAsia="ru-RU"/>
        </w:rPr>
        <w:t>Начисление заработной платы сотрудникам учреждения за 2022 год составило 3 792 553,56 рублей, а согласно  расчету по страховым взносам, предоставленному в межрайонную  ИФНС России №10 по Приморскому краю, составило 3 792 168,72 рублей (отклонение составляет 384,84 рублей) (нарушение ст. 210 НК РФ).</w:t>
      </w:r>
    </w:p>
    <w:p w:rsidR="00BF1308" w:rsidRPr="00BF1308" w:rsidRDefault="00BF1308" w:rsidP="00BF1308">
      <w:pPr>
        <w:numPr>
          <w:ilvl w:val="0"/>
          <w:numId w:val="24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BF1308">
        <w:rPr>
          <w:rFonts w:ascii="Times New Roman" w:hAnsi="Times New Roman" w:cs="Times New Roman"/>
          <w:sz w:val="26"/>
          <w:szCs w:val="24"/>
        </w:rPr>
        <w:t>График отпусков соответствует форме, утвержденной Постановлением Госкомст</w:t>
      </w:r>
      <w:r w:rsidRPr="00BF1308">
        <w:rPr>
          <w:rFonts w:ascii="Times New Roman" w:hAnsi="Times New Roman" w:cs="Times New Roman"/>
          <w:sz w:val="26"/>
          <w:szCs w:val="24"/>
        </w:rPr>
        <w:t>а</w:t>
      </w:r>
      <w:r w:rsidRPr="00BF1308">
        <w:rPr>
          <w:rFonts w:ascii="Times New Roman" w:hAnsi="Times New Roman" w:cs="Times New Roman"/>
          <w:sz w:val="26"/>
          <w:szCs w:val="24"/>
        </w:rPr>
        <w:t xml:space="preserve">та РФ от 05.01.2004 №1 (ф. № Т-7). </w:t>
      </w:r>
    </w:p>
    <w:p w:rsidR="00BF1308" w:rsidRPr="00BF1308" w:rsidRDefault="00BF1308" w:rsidP="00BF1308">
      <w:pPr>
        <w:numPr>
          <w:ilvl w:val="0"/>
          <w:numId w:val="24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BF1308">
        <w:rPr>
          <w:rFonts w:ascii="Times New Roman" w:hAnsi="Times New Roman" w:cs="Times New Roman"/>
          <w:sz w:val="26"/>
          <w:szCs w:val="24"/>
        </w:rPr>
        <w:t xml:space="preserve">При  проверке сроков выплат расчетов при увольнении сотрудников Учреждения установлены факты выплаты окончательных расчетов позднее дня увольнения (ст. 140 ТК РФ); проценты (денежная компенсация), предусмотренные ст. 236 ТК РФ, не </w:t>
      </w:r>
      <w:r w:rsidR="001E3624">
        <w:rPr>
          <w:rFonts w:ascii="Times New Roman" w:hAnsi="Times New Roman" w:cs="Times New Roman"/>
          <w:sz w:val="26"/>
          <w:szCs w:val="24"/>
        </w:rPr>
        <w:t>начисл</w:t>
      </w:r>
      <w:r w:rsidR="001E3624">
        <w:rPr>
          <w:rFonts w:ascii="Times New Roman" w:hAnsi="Times New Roman" w:cs="Times New Roman"/>
          <w:sz w:val="26"/>
          <w:szCs w:val="24"/>
        </w:rPr>
        <w:t>я</w:t>
      </w:r>
      <w:r w:rsidR="001E3624">
        <w:rPr>
          <w:rFonts w:ascii="Times New Roman" w:hAnsi="Times New Roman" w:cs="Times New Roman"/>
          <w:sz w:val="26"/>
          <w:szCs w:val="24"/>
        </w:rPr>
        <w:t>лись.</w:t>
      </w:r>
      <w:r w:rsidRPr="00BF1308">
        <w:rPr>
          <w:rFonts w:ascii="Times New Roman" w:hAnsi="Times New Roman" w:cs="Times New Roman"/>
          <w:sz w:val="26"/>
          <w:szCs w:val="24"/>
        </w:rPr>
        <w:t xml:space="preserve"> </w:t>
      </w:r>
    </w:p>
    <w:p w:rsidR="00A37835" w:rsidRPr="00046FD9" w:rsidRDefault="00A37835" w:rsidP="00A37835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046FD9">
        <w:rPr>
          <w:rFonts w:ascii="Times New Roman" w:hAnsi="Times New Roman" w:cs="Times New Roman"/>
          <w:b/>
          <w:sz w:val="26"/>
          <w:szCs w:val="24"/>
          <w:u w:val="single"/>
        </w:rPr>
        <w:t>Родительская плата</w:t>
      </w:r>
    </w:p>
    <w:p w:rsidR="00BF1308" w:rsidRPr="00BF1308" w:rsidRDefault="00BF1308" w:rsidP="00BF13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F1308">
        <w:rPr>
          <w:rFonts w:ascii="Times New Roman" w:hAnsi="Times New Roman" w:cs="Times New Roman"/>
          <w:sz w:val="26"/>
          <w:szCs w:val="24"/>
        </w:rPr>
        <w:t>Согласно сведениям о деятельности за 2022 год (ф. 85-К), численность воспита</w:t>
      </w:r>
      <w:r w:rsidRPr="00BF1308">
        <w:rPr>
          <w:rFonts w:ascii="Times New Roman" w:hAnsi="Times New Roman" w:cs="Times New Roman"/>
          <w:sz w:val="26"/>
          <w:szCs w:val="24"/>
        </w:rPr>
        <w:t>н</w:t>
      </w:r>
      <w:r w:rsidRPr="00BF1308">
        <w:rPr>
          <w:rFonts w:ascii="Times New Roman" w:hAnsi="Times New Roman" w:cs="Times New Roman"/>
          <w:sz w:val="26"/>
          <w:szCs w:val="24"/>
        </w:rPr>
        <w:t>ников в МКДОУ «Детский сад «Солнышко» составила 18 человек.</w:t>
      </w:r>
    </w:p>
    <w:p w:rsidR="00BF1308" w:rsidRPr="00BF1308" w:rsidRDefault="00BF1308" w:rsidP="00BF13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F1308">
        <w:rPr>
          <w:rFonts w:ascii="Times New Roman" w:hAnsi="Times New Roman" w:cs="Times New Roman"/>
          <w:sz w:val="26"/>
          <w:szCs w:val="24"/>
        </w:rPr>
        <w:t>Родительская плата за присмотр и уход за детьми установлена Постановлением а</w:t>
      </w:r>
      <w:r w:rsidRPr="00BF1308">
        <w:rPr>
          <w:rFonts w:ascii="Times New Roman" w:hAnsi="Times New Roman" w:cs="Times New Roman"/>
          <w:sz w:val="26"/>
          <w:szCs w:val="24"/>
        </w:rPr>
        <w:t>д</w:t>
      </w:r>
      <w:r w:rsidRPr="00BF1308">
        <w:rPr>
          <w:rFonts w:ascii="Times New Roman" w:hAnsi="Times New Roman" w:cs="Times New Roman"/>
          <w:sz w:val="26"/>
          <w:szCs w:val="24"/>
        </w:rPr>
        <w:t>министрации Хасанского муниципального района №1046-па от 15.12.2020 года в размере 2 400,00 рублей в месяц на реб</w:t>
      </w:r>
      <w:r w:rsidR="001E3624">
        <w:rPr>
          <w:rFonts w:ascii="Times New Roman" w:hAnsi="Times New Roman" w:cs="Times New Roman"/>
          <w:sz w:val="26"/>
          <w:szCs w:val="24"/>
        </w:rPr>
        <w:t>ёнка,</w:t>
      </w:r>
      <w:r w:rsidRPr="00BF1308">
        <w:rPr>
          <w:rFonts w:ascii="Times New Roman" w:hAnsi="Times New Roman" w:cs="Times New Roman"/>
          <w:sz w:val="26"/>
          <w:szCs w:val="24"/>
        </w:rPr>
        <w:t xml:space="preserve"> пребывание в </w:t>
      </w:r>
      <w:proofErr w:type="gramStart"/>
      <w:r w:rsidRPr="00BF1308">
        <w:rPr>
          <w:rFonts w:ascii="Times New Roman" w:hAnsi="Times New Roman" w:cs="Times New Roman"/>
          <w:sz w:val="26"/>
          <w:szCs w:val="24"/>
        </w:rPr>
        <w:t>режиме полного дня</w:t>
      </w:r>
      <w:proofErr w:type="gramEnd"/>
      <w:r w:rsidRPr="00BF1308">
        <w:rPr>
          <w:rFonts w:ascii="Times New Roman" w:hAnsi="Times New Roman" w:cs="Times New Roman"/>
          <w:sz w:val="26"/>
          <w:szCs w:val="24"/>
        </w:rPr>
        <w:t xml:space="preserve"> (10,5 часов). </w:t>
      </w:r>
    </w:p>
    <w:p w:rsidR="00BF1308" w:rsidRPr="00BF1308" w:rsidRDefault="00BF1308" w:rsidP="00BF1308">
      <w:pPr>
        <w:pStyle w:val="a3"/>
        <w:numPr>
          <w:ilvl w:val="0"/>
          <w:numId w:val="24"/>
        </w:numPr>
        <w:spacing w:after="12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Согласно оборотной ведомости, поступление родительской платы за 2022 состав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ло 202 819,95 рублей, а по данным МКУ «Управления образования» - 203 789,95 (откл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о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нение 970,00 рублей).</w:t>
      </w:r>
    </w:p>
    <w:p w:rsidR="00BF1308" w:rsidRPr="00BF1308" w:rsidRDefault="00BF1308" w:rsidP="00BF1308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По данным журнала операций № 5 (ф.0504071), на 01.01.2023 имеется кредито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р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ская задолженность в сумме 76 628,33 рублей по счету 205.31 (родительская плата).</w:t>
      </w:r>
    </w:p>
    <w:p w:rsidR="00BF1308" w:rsidRPr="00BF1308" w:rsidRDefault="00BF1308" w:rsidP="00BF13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В годовой отчетности, главной книге (формы 0504130, 0504169, 0504072) указа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н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ная задолженность не отражена (нарушение ч. 1 ст. 13 ФЗ «О бухгалтерском учете», Пр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ложение 3 к Приказу Минфина РФ от 15.03.2015 № 52н, Инструкции, утв. Приказом Минфина от 01.12.2010 № 157н).</w:t>
      </w:r>
    </w:p>
    <w:p w:rsidR="00A37835" w:rsidRPr="00046FD9" w:rsidRDefault="00A37835" w:rsidP="00A37835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  <w:u w:val="single"/>
        </w:rPr>
      </w:pPr>
      <w:r w:rsidRPr="00046FD9">
        <w:rPr>
          <w:rFonts w:ascii="Times New Roman" w:hAnsi="Times New Roman" w:cs="Times New Roman"/>
          <w:b/>
          <w:color w:val="000000" w:themeColor="text1"/>
          <w:sz w:val="26"/>
          <w:szCs w:val="24"/>
          <w:u w:val="single"/>
        </w:rPr>
        <w:t>Льготная категория воспитанников ДОУ</w:t>
      </w:r>
    </w:p>
    <w:p w:rsidR="00BF1308" w:rsidRPr="00BF1308" w:rsidRDefault="00BF1308" w:rsidP="00BF1308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proofErr w:type="gramStart"/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При проведении проверки обоснованности и правильности предоставления льгот по оплате за содержание детей в Учреждении установлено, что льготы предоставляются в соответствии с постановлением Администрации от 15.12.2020 года №1046-па «О плате, взимаемой с родителей (законных представителей) за присмотр и уход за детьми в мун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ципальных образовательных учреждениях Хасанского муниципального района, реализ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у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ющих образовательную программу дошкольного образования» (в редакции постановл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е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ния № 798-па от 03.11.2022 г.)</w:t>
      </w:r>
      <w:r w:rsidR="001E3624">
        <w:rPr>
          <w:rFonts w:ascii="Times New Roman" w:hAnsi="Times New Roman" w:cs="Times New Roman"/>
          <w:color w:val="000000" w:themeColor="text1"/>
          <w:sz w:val="26"/>
          <w:szCs w:val="24"/>
        </w:rPr>
        <w:t>»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  <w:proofErr w:type="gramEnd"/>
    </w:p>
    <w:p w:rsidR="00BF1308" w:rsidRPr="00BF1308" w:rsidRDefault="00BF1308" w:rsidP="00690A1D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Льгота в размере 100% применялась в отношении 2 воспитанников. Документы о предоставлении льготы  предоставлены в полном объеме. В ходе проверки обоснованн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о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сти предоставления льгот, нарушений не выявлено.</w:t>
      </w:r>
    </w:p>
    <w:p w:rsidR="00BF1308" w:rsidRDefault="00BF1308" w:rsidP="00690A1D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>В годовой отчетности, главной книге (формы 0504130, 0504169, 0504072) не отр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жена задолженность по начислениям льготной категории воспитанников, которая соста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в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ляет 11 076,21 рублей (нарушение ч. 1 ст. 13 ФЗ «О бухгалтерском учете», </w:t>
      </w:r>
      <w:proofErr w:type="spellStart"/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ч.ч</w:t>
      </w:r>
      <w:proofErr w:type="spellEnd"/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. 2, 5 ст. 65 Федерального закона от 29.12.2012 № 273-ФЗ «Об образов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BF1308">
        <w:rPr>
          <w:rFonts w:ascii="Times New Roman" w:hAnsi="Times New Roman" w:cs="Times New Roman"/>
          <w:color w:val="000000" w:themeColor="text1"/>
          <w:sz w:val="26"/>
          <w:szCs w:val="24"/>
        </w:rPr>
        <w:t>нии в РФ»).</w:t>
      </w:r>
    </w:p>
    <w:p w:rsidR="00A37835" w:rsidRPr="00BB51FF" w:rsidRDefault="00BB51FF" w:rsidP="00A37835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BB51FF">
        <w:rPr>
          <w:rFonts w:ascii="Times New Roman" w:hAnsi="Times New Roman" w:cs="Times New Roman"/>
          <w:color w:val="000000" w:themeColor="text1"/>
          <w:sz w:val="26"/>
          <w:szCs w:val="24"/>
        </w:rPr>
        <w:t>При проверке документов, предоставленных для подтверждения части компенс</w:t>
      </w:r>
      <w:r w:rsidRPr="00BB51FF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BB51FF">
        <w:rPr>
          <w:rFonts w:ascii="Times New Roman" w:hAnsi="Times New Roman" w:cs="Times New Roman"/>
          <w:color w:val="000000" w:themeColor="text1"/>
          <w:sz w:val="26"/>
          <w:szCs w:val="24"/>
        </w:rPr>
        <w:t>ции родительской платы за присмотр и уход за ребенком на основании Постановления Администрации Приморского края от 29.07.2009 №201-па, нарушений не установлено.</w:t>
      </w:r>
    </w:p>
    <w:p w:rsidR="00A37835" w:rsidRPr="00A37835" w:rsidRDefault="00A37835" w:rsidP="00A3783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001095" w:rsidRPr="00425543" w:rsidRDefault="00E13F07" w:rsidP="00966FA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Дебиторская и кредиторская задолженность</w:t>
      </w:r>
    </w:p>
    <w:p w:rsidR="00BB51FF" w:rsidRPr="00BB51FF" w:rsidRDefault="00966FA2" w:rsidP="00BB51FF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BB51FF">
        <w:rPr>
          <w:rFonts w:ascii="Times New Roman" w:hAnsi="Times New Roman" w:cs="Times New Roman"/>
          <w:sz w:val="26"/>
          <w:szCs w:val="24"/>
        </w:rPr>
        <w:t xml:space="preserve"> </w:t>
      </w:r>
      <w:r w:rsidR="00BB51FF" w:rsidRPr="00BB51FF">
        <w:rPr>
          <w:rFonts w:ascii="Times New Roman" w:hAnsi="Times New Roman" w:cs="Times New Roman"/>
          <w:sz w:val="26"/>
          <w:szCs w:val="24"/>
        </w:rPr>
        <w:t>Проверку дебиторской и кредиторской задолженности произвести не представ</w:t>
      </w:r>
      <w:r w:rsidR="00BB51FF" w:rsidRPr="00BB51FF">
        <w:rPr>
          <w:rFonts w:ascii="Times New Roman" w:hAnsi="Times New Roman" w:cs="Times New Roman"/>
          <w:sz w:val="26"/>
          <w:szCs w:val="24"/>
        </w:rPr>
        <w:t>и</w:t>
      </w:r>
      <w:r w:rsidR="00BB51FF" w:rsidRPr="00BB51FF">
        <w:rPr>
          <w:rFonts w:ascii="Times New Roman" w:hAnsi="Times New Roman" w:cs="Times New Roman"/>
          <w:sz w:val="26"/>
          <w:szCs w:val="24"/>
        </w:rPr>
        <w:t>лось возможным по причине отсутствия журнала операций с поставщиками и подрядч</w:t>
      </w:r>
      <w:r w:rsidR="00BB51FF" w:rsidRPr="00BB51FF">
        <w:rPr>
          <w:rFonts w:ascii="Times New Roman" w:hAnsi="Times New Roman" w:cs="Times New Roman"/>
          <w:sz w:val="26"/>
          <w:szCs w:val="24"/>
        </w:rPr>
        <w:t>и</w:t>
      </w:r>
      <w:r w:rsidR="00BB51FF" w:rsidRPr="00BB51FF">
        <w:rPr>
          <w:rFonts w:ascii="Times New Roman" w:hAnsi="Times New Roman" w:cs="Times New Roman"/>
          <w:sz w:val="26"/>
          <w:szCs w:val="24"/>
        </w:rPr>
        <w:t>ками № 4 (ф.0504071), журнала по прочим операциям № 8, 9 (ф.0504071). Невозможно установить фактические размеры дебиторской и кредиторской задолженности для пр</w:t>
      </w:r>
      <w:r w:rsidR="00BB51FF" w:rsidRPr="00BB51FF">
        <w:rPr>
          <w:rFonts w:ascii="Times New Roman" w:hAnsi="Times New Roman" w:cs="Times New Roman"/>
          <w:sz w:val="26"/>
          <w:szCs w:val="24"/>
        </w:rPr>
        <w:t>о</w:t>
      </w:r>
      <w:r w:rsidR="00BB51FF" w:rsidRPr="00BB51FF">
        <w:rPr>
          <w:rFonts w:ascii="Times New Roman" w:hAnsi="Times New Roman" w:cs="Times New Roman"/>
          <w:sz w:val="26"/>
          <w:szCs w:val="24"/>
        </w:rPr>
        <w:t>верки на  соответствие данным бухгалтерского учета (ф.0503130, ф.0503169).</w:t>
      </w:r>
    </w:p>
    <w:p w:rsidR="00BB51FF" w:rsidRPr="00BB51FF" w:rsidRDefault="00BB51FF" w:rsidP="00BB51F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B51FF">
        <w:rPr>
          <w:rFonts w:ascii="Times New Roman" w:hAnsi="Times New Roman" w:cs="Times New Roman"/>
          <w:sz w:val="26"/>
          <w:szCs w:val="24"/>
        </w:rPr>
        <w:t>На запрос КСУ Хасанского МО были предоставлены акт сверки с ИП Попова Т.Е. и МКДОУ «Детский сад «Солнышко» с.</w:t>
      </w:r>
      <w:r w:rsidR="00657EF2">
        <w:rPr>
          <w:rFonts w:ascii="Times New Roman" w:hAnsi="Times New Roman" w:cs="Times New Roman"/>
          <w:sz w:val="26"/>
          <w:szCs w:val="24"/>
        </w:rPr>
        <w:t xml:space="preserve"> </w:t>
      </w:r>
      <w:r w:rsidRPr="00BB51FF">
        <w:rPr>
          <w:rFonts w:ascii="Times New Roman" w:hAnsi="Times New Roman" w:cs="Times New Roman"/>
          <w:sz w:val="26"/>
          <w:szCs w:val="24"/>
        </w:rPr>
        <w:t>Безверхово. По данным акта сверки на 01.01.2023 года задолженность в пользу ИП Попова Т.Е. составила 41 587,89 рублей.</w:t>
      </w:r>
    </w:p>
    <w:p w:rsidR="00BB51FF" w:rsidRPr="00BB51FF" w:rsidRDefault="00BB51FF" w:rsidP="00BB51F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B51FF">
        <w:rPr>
          <w:rFonts w:ascii="Times New Roman" w:hAnsi="Times New Roman" w:cs="Times New Roman"/>
          <w:sz w:val="26"/>
          <w:szCs w:val="24"/>
        </w:rPr>
        <w:t>В главной книге (ф.0504072) кредиторская задолженность в сумме 41 587,89 ру</w:t>
      </w:r>
      <w:r w:rsidRPr="00BB51FF">
        <w:rPr>
          <w:rFonts w:ascii="Times New Roman" w:hAnsi="Times New Roman" w:cs="Times New Roman"/>
          <w:sz w:val="26"/>
          <w:szCs w:val="24"/>
        </w:rPr>
        <w:t>б</w:t>
      </w:r>
      <w:r w:rsidRPr="00BB51FF">
        <w:rPr>
          <w:rFonts w:ascii="Times New Roman" w:hAnsi="Times New Roman" w:cs="Times New Roman"/>
          <w:sz w:val="26"/>
          <w:szCs w:val="24"/>
        </w:rPr>
        <w:t>лей не отражена (нарушение ч. 1 ст. 13 ФЗ «О бухгалтерском учете»).</w:t>
      </w:r>
    </w:p>
    <w:p w:rsidR="00AD3B99" w:rsidRPr="00EC6630" w:rsidRDefault="009A4C4B" w:rsidP="00BB51FF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sz w:val="26"/>
          <w:szCs w:val="24"/>
        </w:rPr>
      </w:pP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Учет нефинансовых активов</w:t>
      </w:r>
    </w:p>
    <w:p w:rsidR="00D61E09" w:rsidRPr="00D61E09" w:rsidRDefault="00D61E09" w:rsidP="00D61E09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D61E09">
        <w:rPr>
          <w:rFonts w:ascii="Times New Roman" w:hAnsi="Times New Roman" w:cs="Times New Roman"/>
          <w:sz w:val="26"/>
          <w:szCs w:val="24"/>
        </w:rPr>
        <w:t>Согласно Приказу Минфина РФ от 30.03.2015 N 52н, учет продуктов питания до</w:t>
      </w:r>
      <w:r w:rsidRPr="00D61E09">
        <w:rPr>
          <w:rFonts w:ascii="Times New Roman" w:hAnsi="Times New Roman" w:cs="Times New Roman"/>
          <w:sz w:val="26"/>
          <w:szCs w:val="24"/>
        </w:rPr>
        <w:t>л</w:t>
      </w:r>
      <w:r w:rsidRPr="00D61E09">
        <w:rPr>
          <w:rFonts w:ascii="Times New Roman" w:hAnsi="Times New Roman" w:cs="Times New Roman"/>
          <w:sz w:val="26"/>
          <w:szCs w:val="24"/>
        </w:rPr>
        <w:t>жен отражаться в Книге учета материальных ценностей (ф.0504042), которая применяется для учета в местах хранения материальных ценностей лицами, ответственными за их с</w:t>
      </w:r>
      <w:r w:rsidRPr="00D61E09">
        <w:rPr>
          <w:rFonts w:ascii="Times New Roman" w:hAnsi="Times New Roman" w:cs="Times New Roman"/>
          <w:sz w:val="26"/>
          <w:szCs w:val="24"/>
        </w:rPr>
        <w:t>о</w:t>
      </w:r>
      <w:r w:rsidRPr="00D61E09">
        <w:rPr>
          <w:rFonts w:ascii="Times New Roman" w:hAnsi="Times New Roman" w:cs="Times New Roman"/>
          <w:sz w:val="26"/>
          <w:szCs w:val="24"/>
        </w:rPr>
        <w:t>хранность.  Учет в Книге ведется материально-ответственными лицами по наименован</w:t>
      </w:r>
      <w:r w:rsidRPr="00D61E09">
        <w:rPr>
          <w:rFonts w:ascii="Times New Roman" w:hAnsi="Times New Roman" w:cs="Times New Roman"/>
          <w:sz w:val="26"/>
          <w:szCs w:val="24"/>
        </w:rPr>
        <w:t>и</w:t>
      </w:r>
      <w:r w:rsidRPr="00D61E09">
        <w:rPr>
          <w:rFonts w:ascii="Times New Roman" w:hAnsi="Times New Roman" w:cs="Times New Roman"/>
          <w:sz w:val="26"/>
          <w:szCs w:val="24"/>
        </w:rPr>
        <w:t xml:space="preserve">ям, сортам и количеству материалов, готовой продукции, мягкого инвентаря, посуды, объектов библиотечных фондов с использованием отдельных страниц по каждому наименованию объекта учета. Учреждение должно систематически осуществлять </w:t>
      </w:r>
      <w:proofErr w:type="gramStart"/>
      <w:r w:rsidRPr="00D61E09">
        <w:rPr>
          <w:rFonts w:ascii="Times New Roman" w:hAnsi="Times New Roman" w:cs="Times New Roman"/>
          <w:sz w:val="26"/>
          <w:szCs w:val="24"/>
        </w:rPr>
        <w:t>ко</w:t>
      </w:r>
      <w:r w:rsidRPr="00D61E09">
        <w:rPr>
          <w:rFonts w:ascii="Times New Roman" w:hAnsi="Times New Roman" w:cs="Times New Roman"/>
          <w:sz w:val="26"/>
          <w:szCs w:val="24"/>
        </w:rPr>
        <w:t>н</w:t>
      </w:r>
      <w:r w:rsidRPr="00D61E09">
        <w:rPr>
          <w:rFonts w:ascii="Times New Roman" w:hAnsi="Times New Roman" w:cs="Times New Roman"/>
          <w:sz w:val="26"/>
          <w:szCs w:val="24"/>
        </w:rPr>
        <w:t>троль за</w:t>
      </w:r>
      <w:proofErr w:type="gramEnd"/>
      <w:r w:rsidRPr="00D61E09">
        <w:rPr>
          <w:rFonts w:ascii="Times New Roman" w:hAnsi="Times New Roman" w:cs="Times New Roman"/>
          <w:sz w:val="26"/>
          <w:szCs w:val="24"/>
        </w:rPr>
        <w:t xml:space="preserve"> поступлением и расходованием материальных ценностей, находящихся на скл</w:t>
      </w:r>
      <w:r w:rsidRPr="00D61E09">
        <w:rPr>
          <w:rFonts w:ascii="Times New Roman" w:hAnsi="Times New Roman" w:cs="Times New Roman"/>
          <w:sz w:val="26"/>
          <w:szCs w:val="24"/>
        </w:rPr>
        <w:t>а</w:t>
      </w:r>
      <w:r w:rsidRPr="00D61E09">
        <w:rPr>
          <w:rFonts w:ascii="Times New Roman" w:hAnsi="Times New Roman" w:cs="Times New Roman"/>
          <w:sz w:val="26"/>
          <w:szCs w:val="24"/>
        </w:rPr>
        <w:t>де (в местах хранения), а также производить сверку данных по счетам бухгалтерского учета материальных запасов с записями, которые ведут материально-ответственные лица по местам хранения материальных ценностей. О результатах проверок должны быть сд</w:t>
      </w:r>
      <w:r w:rsidRPr="00D61E09">
        <w:rPr>
          <w:rFonts w:ascii="Times New Roman" w:hAnsi="Times New Roman" w:cs="Times New Roman"/>
          <w:sz w:val="26"/>
          <w:szCs w:val="24"/>
        </w:rPr>
        <w:t>е</w:t>
      </w:r>
      <w:r w:rsidRPr="00D61E09">
        <w:rPr>
          <w:rFonts w:ascii="Times New Roman" w:hAnsi="Times New Roman" w:cs="Times New Roman"/>
          <w:sz w:val="26"/>
          <w:szCs w:val="24"/>
        </w:rPr>
        <w:t xml:space="preserve">ланы соответствующие записи на отведенной для этого странице в конце Книги (ф. 0504042). </w:t>
      </w:r>
    </w:p>
    <w:p w:rsidR="00D61E09" w:rsidRPr="00D61E09" w:rsidRDefault="00D61E09" w:rsidP="00D61E0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D61E09">
        <w:rPr>
          <w:rFonts w:ascii="Times New Roman" w:hAnsi="Times New Roman" w:cs="Times New Roman"/>
          <w:sz w:val="26"/>
          <w:szCs w:val="24"/>
        </w:rPr>
        <w:t xml:space="preserve">Учет материальных ценностей в Учреждении не ведется (нарушение требований 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Приказа Минфина РФ N 52н в части применения установленной формы книги учета м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териальных ценностей (форма 0504042)</w:t>
      </w:r>
      <w:r w:rsidR="00657EF2">
        <w:rPr>
          <w:rFonts w:ascii="Times New Roman" w:hAnsi="Times New Roman" w:cs="Times New Roman"/>
          <w:color w:val="000000" w:themeColor="text1"/>
          <w:sz w:val="26"/>
          <w:szCs w:val="24"/>
        </w:rPr>
        <w:t>)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</w:p>
    <w:p w:rsidR="00D61E09" w:rsidRPr="00D61E09" w:rsidRDefault="00D61E09" w:rsidP="00D61E09">
      <w:pPr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4"/>
          <w:u w:val="single"/>
        </w:rPr>
      </w:pP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Акты списания материальных запасов соответствуют форме 0504230 (утв. Прик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зом Минфина РФ № 52н)</w:t>
      </w:r>
      <w:r w:rsidR="00657EF2">
        <w:rPr>
          <w:rFonts w:ascii="Times New Roman" w:hAnsi="Times New Roman" w:cs="Times New Roman"/>
          <w:color w:val="000000" w:themeColor="text1"/>
          <w:sz w:val="26"/>
          <w:szCs w:val="24"/>
        </w:rPr>
        <w:t>,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в ходе проверки нарушения не выявлены. </w:t>
      </w:r>
    </w:p>
    <w:p w:rsidR="00D61E09" w:rsidRPr="00D61E09" w:rsidRDefault="00D61E09" w:rsidP="00D61E09">
      <w:pPr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Аналитический учет продуктов питания ведется в оборотной ведомости продуктов питания  на основании данных ведомости по приходу продуктов питания  и накопител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ь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ной ведомости по расходу продуктов питания (ф.0504038). </w:t>
      </w:r>
    </w:p>
    <w:p w:rsidR="00D61E09" w:rsidRPr="00D61E09" w:rsidRDefault="00D61E09" w:rsidP="00D61E0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Учет по списанию продуктов питания ведется на основании меню-требований. </w:t>
      </w:r>
    </w:p>
    <w:p w:rsidR="00D61E09" w:rsidRPr="00D61E09" w:rsidRDefault="00D61E09" w:rsidP="00D61E09">
      <w:pPr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Выявлены расхождения между главной книгой и оборотными ведомостями: </w:t>
      </w:r>
    </w:p>
    <w:p w:rsidR="00D61E09" w:rsidRPr="00D61E09" w:rsidRDefault="00D61E09" w:rsidP="00D61E0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>-  остаток на 01.01.2022 по счету 105.32 «материальные запасы (продукты питания)» по данным главной книги 15 001,73 рублей; по оборотной ведомости 15 012,29 рублей (о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т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клонение 10,56 рублей);</w:t>
      </w:r>
    </w:p>
    <w:p w:rsidR="00D61E09" w:rsidRPr="00D61E09" w:rsidRDefault="00D61E09" w:rsidP="00D61E0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- остаток на 01.01.2023 по счету 105.32 «материальные запасы (продукты питания)» по данным главной книги 20 231,73 рублей; по оборотной ведомости 20 340,64 рублей (о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т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клонение 108,91 рубль);</w:t>
      </w:r>
    </w:p>
    <w:p w:rsidR="00D61E09" w:rsidRPr="00D61E09" w:rsidRDefault="00D61E09" w:rsidP="00D61E0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-  остаток на 01.01.2022 по счету 105.34 «материальные запасы (стройматериалы)» по данным главной книги 18 492,90 рублей; по оборотной ведомости 0,00 рублей (отклон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е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ние 18 492,90 рублей);</w:t>
      </w:r>
    </w:p>
    <w:p w:rsidR="00D61E09" w:rsidRPr="00D61E09" w:rsidRDefault="00D61E09" w:rsidP="00D61E0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- остаток на 01.01.2023 по счету 105.35 «материальные запасы (мягкий инвентарь)» по данным главной книги 92 650,00 рублей; по оборотной ведомости 114 466,60 рублей (о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т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клонение 21 816,60 рублей);</w:t>
      </w:r>
    </w:p>
    <w:p w:rsidR="00D61E09" w:rsidRPr="00D61E09" w:rsidRDefault="00D61E09" w:rsidP="00D61E0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- остаток на 01.01.2022 по счету 105.36 «материальные запасы (прочие материальные з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пасы)» по данным главной книги 158 914,60 рублей; по оборотной ведомости 158915,60 рублей (отклонение 1,00 рубл</w:t>
      </w:r>
      <w:r w:rsidR="00657EF2">
        <w:rPr>
          <w:rFonts w:ascii="Times New Roman" w:hAnsi="Times New Roman" w:cs="Times New Roman"/>
          <w:color w:val="000000" w:themeColor="text1"/>
          <w:sz w:val="26"/>
          <w:szCs w:val="24"/>
        </w:rPr>
        <w:t>ь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);</w:t>
      </w:r>
    </w:p>
    <w:p w:rsidR="00D61E09" w:rsidRPr="00D61E09" w:rsidRDefault="00D61E09" w:rsidP="00D61E0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- остаток на 01.01.2023 по счету 105.36 «материальные запасы (прочие материальные з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пасы)» по данным главной книги 267 439,60 рублей; по оборотной ведомости 245 623,00 рублей (отклонение 21 816,60 рубл</w:t>
      </w:r>
      <w:r w:rsidR="00352D40">
        <w:rPr>
          <w:rFonts w:ascii="Times New Roman" w:hAnsi="Times New Roman" w:cs="Times New Roman"/>
          <w:color w:val="000000" w:themeColor="text1"/>
          <w:sz w:val="26"/>
          <w:szCs w:val="24"/>
        </w:rPr>
        <w:t>ей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) (нарушение </w:t>
      </w:r>
      <w:proofErr w:type="spellStart"/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ст.ст</w:t>
      </w:r>
      <w:proofErr w:type="spellEnd"/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. 9, 13 ФЗ «О бухгалтерском уч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е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те»).</w:t>
      </w:r>
    </w:p>
    <w:p w:rsidR="00D25E17" w:rsidRPr="00D25E17" w:rsidRDefault="00D25E17" w:rsidP="00944374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25E17">
        <w:rPr>
          <w:rFonts w:ascii="Times New Roman" w:hAnsi="Times New Roman" w:cs="Times New Roman"/>
          <w:b/>
          <w:sz w:val="26"/>
          <w:szCs w:val="24"/>
        </w:rPr>
        <w:t>Внутриведомственные расчеты</w:t>
      </w:r>
    </w:p>
    <w:p w:rsidR="00D61E09" w:rsidRPr="00D61E09" w:rsidRDefault="00D61E09" w:rsidP="00D61E09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Согласно годовой отчетности МКУ «Управления образования» (ф. 0503125, счет 304.00) внутриведомственные  расчеты с МКДОУ «Детский сад «</w:t>
      </w:r>
      <w:r w:rsidR="00352D40">
        <w:rPr>
          <w:rFonts w:ascii="Times New Roman" w:hAnsi="Times New Roman" w:cs="Times New Roman"/>
          <w:color w:val="000000" w:themeColor="text1"/>
          <w:sz w:val="26"/>
          <w:szCs w:val="24"/>
        </w:rPr>
        <w:t>Солнышко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» составили  93,00 рубл</w:t>
      </w:r>
      <w:r w:rsidR="00352D40">
        <w:rPr>
          <w:rFonts w:ascii="Times New Roman" w:hAnsi="Times New Roman" w:cs="Times New Roman"/>
          <w:color w:val="000000" w:themeColor="text1"/>
          <w:sz w:val="26"/>
          <w:szCs w:val="24"/>
        </w:rPr>
        <w:t>ей. С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огласно оборотной ведомости, материальные запасы к учету не прин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я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ты.</w:t>
      </w:r>
    </w:p>
    <w:p w:rsidR="00D61E09" w:rsidRPr="00D61E09" w:rsidRDefault="00D61E09" w:rsidP="00D61E09">
      <w:pPr>
        <w:numPr>
          <w:ilvl w:val="0"/>
          <w:numId w:val="24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Из МБДОУ «Светлячок» </w:t>
      </w:r>
      <w:proofErr w:type="spellStart"/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пгт</w:t>
      </w:r>
      <w:proofErr w:type="spellEnd"/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. Славянка в МКДОУ «Детский сад «Солнышко» п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е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реданы материалы на 1 999,00 рублей. Общая сумма внутриведомственных  расчетов за 2022 год составила 2 092,00 рублей.</w:t>
      </w:r>
    </w:p>
    <w:p w:rsidR="00D61E09" w:rsidRDefault="00D61E09" w:rsidP="00D61E09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В главной книге (ф.0504072) внутриведомственные расчеты не отображены (нар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у</w:t>
      </w:r>
      <w:r w:rsidRPr="00D61E09">
        <w:rPr>
          <w:rFonts w:ascii="Times New Roman" w:hAnsi="Times New Roman" w:cs="Times New Roman"/>
          <w:color w:val="000000" w:themeColor="text1"/>
          <w:sz w:val="26"/>
          <w:szCs w:val="24"/>
        </w:rPr>
        <w:t>шение ч. 1 ст. 13 ФЗ «О бухгалтерском учете»).</w:t>
      </w:r>
    </w:p>
    <w:p w:rsidR="00D61E09" w:rsidRPr="00D61E09" w:rsidRDefault="00D61E09" w:rsidP="00D61E09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</w:p>
    <w:p w:rsidR="007104CB" w:rsidRPr="00096C6B" w:rsidRDefault="0057601F" w:rsidP="00944374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96C6B">
        <w:rPr>
          <w:rFonts w:ascii="Times New Roman" w:hAnsi="Times New Roman" w:cs="Times New Roman"/>
          <w:b/>
          <w:sz w:val="26"/>
          <w:szCs w:val="24"/>
        </w:rPr>
        <w:t>Закупочная деятельность</w:t>
      </w:r>
    </w:p>
    <w:p w:rsidR="00D61E09" w:rsidRPr="00D61E09" w:rsidRDefault="00D61E09" w:rsidP="00D61E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>В результате проверки нормативных документов установлено: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>Согласно ч. 2 ст. 38 ФЗ № 44,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 xml:space="preserve">В проверяемом периоде ответственным за осуществление закупок, включая исполнение по каждому контракту, был назначен заведующий МКДОУ «Солнышко» с. Безверхово </w:t>
      </w:r>
      <w:proofErr w:type="spellStart"/>
      <w:r w:rsidRPr="00D61E09">
        <w:rPr>
          <w:rFonts w:ascii="Times New Roman" w:hAnsi="Times New Roman" w:cs="Times New Roman"/>
          <w:sz w:val="24"/>
          <w:szCs w:val="24"/>
        </w:rPr>
        <w:t>Шадр</w:t>
      </w:r>
      <w:r w:rsidRPr="00D61E09">
        <w:rPr>
          <w:rFonts w:ascii="Times New Roman" w:hAnsi="Times New Roman" w:cs="Times New Roman"/>
          <w:sz w:val="24"/>
          <w:szCs w:val="24"/>
        </w:rPr>
        <w:t>и</w:t>
      </w:r>
      <w:r w:rsidRPr="00D61E09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Pr="00D61E09">
        <w:rPr>
          <w:rFonts w:ascii="Times New Roman" w:hAnsi="Times New Roman" w:cs="Times New Roman"/>
          <w:sz w:val="24"/>
          <w:szCs w:val="24"/>
        </w:rPr>
        <w:t xml:space="preserve"> О.Н. (приказ № 10-А от 09.01.2018).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>Повышение квалификации по действующему законодательству о контрактной системе в сфере закупок товаров, работ, услуг для обеспечения государственных и муниципальных нужд было пройдено в 2019  года (Удостоверение о повышении квалификации № 542410445509 от 21.10.2019 года).  Рекомендуется обратить внимание на ст. 9 ФЗ № 44, т.е. принимать меры по поддержанию и повышению уровня квалификации и профессионального образования должнос</w:t>
      </w:r>
      <w:r w:rsidRPr="00D61E09">
        <w:rPr>
          <w:rFonts w:ascii="Times New Roman" w:hAnsi="Times New Roman" w:cs="Times New Roman"/>
          <w:sz w:val="24"/>
          <w:szCs w:val="24"/>
        </w:rPr>
        <w:t>т</w:t>
      </w:r>
      <w:r w:rsidRPr="00D61E09">
        <w:rPr>
          <w:rFonts w:ascii="Times New Roman" w:hAnsi="Times New Roman" w:cs="Times New Roman"/>
          <w:sz w:val="24"/>
          <w:szCs w:val="24"/>
        </w:rPr>
        <w:t>ных лиц, занятых в сфере закупок.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E09">
        <w:rPr>
          <w:rFonts w:ascii="Times New Roman" w:hAnsi="Times New Roman" w:cs="Times New Roman"/>
          <w:b/>
          <w:sz w:val="24"/>
          <w:szCs w:val="24"/>
        </w:rPr>
        <w:t>Анализ закупок товаров, работ, услуг: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lastRenderedPageBreak/>
        <w:t xml:space="preserve">В 2023 году на закупки товаров, работ услуг для нужд Учреждения предусмотрено 1592,99 тыс. руб.  Под финансирование текущего года осуществлено закупок, тыс. руб., в </w:t>
      </w:r>
      <w:proofErr w:type="spellStart"/>
      <w:r w:rsidRPr="00D61E0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61E09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>– у единственного поставщика (на основании п. 4, ч.1 ст. 93) – 644,48 тыс. руб. (18 закупок) или 40,46%;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>- у единственного поставщика (на основании п.5, ч.1 ст. 93) 191,80 тыс. руб. (3 закупки) или 12,04%;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>- у единственного поставщика (на основании п.8, ч. 1 ст. 93) – 636,92 тыс. руб.  (2 закупки) или 39,98%;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>- у единственного поставщика (на основании п.29, ч. 1 ст. 93) – 74,27 тыс. руб.  (1 закупка) или 4,66%;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>- у единственного поставщика (без основания) – 45,52 тыс. руб.  (5 закупок) или 2,86%;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E09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>План-график размещения заказов № 202208203000077001  на поставку товаров, выполн</w:t>
      </w:r>
      <w:r w:rsidRPr="00D61E09">
        <w:rPr>
          <w:rFonts w:ascii="Times New Roman" w:hAnsi="Times New Roman" w:cs="Times New Roman"/>
          <w:sz w:val="24"/>
          <w:szCs w:val="24"/>
        </w:rPr>
        <w:t>е</w:t>
      </w:r>
      <w:r w:rsidRPr="00D61E09">
        <w:rPr>
          <w:rFonts w:ascii="Times New Roman" w:hAnsi="Times New Roman" w:cs="Times New Roman"/>
          <w:sz w:val="24"/>
          <w:szCs w:val="24"/>
        </w:rPr>
        <w:t xml:space="preserve">ние работ, оказания услуг для нужд заказчика на 2022 г. размещен на официальном сайте РФ www.zakupki.gov.ru  18.01.2022 года,  последнее обновление, внесение изменений от 26.10.2022 г., всего 3 версии. 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61E09">
        <w:rPr>
          <w:rFonts w:ascii="Times New Roman" w:hAnsi="Times New Roman" w:cs="Times New Roman"/>
          <w:sz w:val="24"/>
          <w:szCs w:val="24"/>
        </w:rPr>
        <w:t>План-графиком</w:t>
      </w:r>
      <w:proofErr w:type="gramEnd"/>
      <w:r w:rsidRPr="00D61E09">
        <w:rPr>
          <w:rFonts w:ascii="Times New Roman" w:hAnsi="Times New Roman" w:cs="Times New Roman"/>
          <w:sz w:val="24"/>
          <w:szCs w:val="24"/>
        </w:rPr>
        <w:t xml:space="preserve"> объем финансового обеспечения  в соответствии с п. 5 ч. 1 ст. 93 Фед</w:t>
      </w:r>
      <w:r w:rsidRPr="00D61E09">
        <w:rPr>
          <w:rFonts w:ascii="Times New Roman" w:hAnsi="Times New Roman" w:cs="Times New Roman"/>
          <w:sz w:val="24"/>
          <w:szCs w:val="24"/>
        </w:rPr>
        <w:t>е</w:t>
      </w:r>
      <w:r w:rsidRPr="00D61E09">
        <w:rPr>
          <w:rFonts w:ascii="Times New Roman" w:hAnsi="Times New Roman" w:cs="Times New Roman"/>
          <w:sz w:val="24"/>
          <w:szCs w:val="24"/>
        </w:rPr>
        <w:t>рального закона № 44-ФЗ предусмотрен в размере 89,56 тыс. рублей.  Фактически Учреждение осуществило закупок на 191,80 тыс. рублей, что является нарушением п. 1  статьи 16 ФЗ № 44. Закупки, не предусмотренные планами-графиками, не могут быть осуществлены.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ab/>
        <w:t>Общими нарушениями указанных закупок являются: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>- в нарушение ч. 1 ст. 23 ФЗ № 44 в договорах не указан идентификационный код закупки (ИКЗ):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 xml:space="preserve">1.       </w:t>
      </w:r>
      <w:r w:rsidRPr="00D61E09">
        <w:rPr>
          <w:rFonts w:ascii="Times New Roman" w:hAnsi="Times New Roman" w:cs="Times New Roman"/>
          <w:sz w:val="24"/>
          <w:szCs w:val="24"/>
        </w:rPr>
        <w:tab/>
        <w:t>МК № 1/прод-22 от 11.01.2022 на поставку продуктов питания (ИП Попова Г.Е.)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 xml:space="preserve">2.       </w:t>
      </w:r>
      <w:r w:rsidRPr="00D61E09">
        <w:rPr>
          <w:rFonts w:ascii="Times New Roman" w:hAnsi="Times New Roman" w:cs="Times New Roman"/>
          <w:sz w:val="24"/>
          <w:szCs w:val="24"/>
        </w:rPr>
        <w:tab/>
        <w:t>Договор №ИФУС  12/22 от 25.01.2022 (ООО «</w:t>
      </w:r>
      <w:proofErr w:type="spellStart"/>
      <w:r w:rsidRPr="00D61E09">
        <w:rPr>
          <w:rFonts w:ascii="Times New Roman" w:hAnsi="Times New Roman" w:cs="Times New Roman"/>
          <w:sz w:val="24"/>
          <w:szCs w:val="24"/>
        </w:rPr>
        <w:t>Инфовира</w:t>
      </w:r>
      <w:proofErr w:type="spellEnd"/>
      <w:r w:rsidRPr="00D61E09">
        <w:rPr>
          <w:rFonts w:ascii="Times New Roman" w:hAnsi="Times New Roman" w:cs="Times New Roman"/>
          <w:sz w:val="24"/>
          <w:szCs w:val="24"/>
        </w:rPr>
        <w:t>»)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 xml:space="preserve">3. </w:t>
      </w:r>
      <w:r w:rsidRPr="00D61E09">
        <w:rPr>
          <w:rFonts w:ascii="Times New Roman" w:hAnsi="Times New Roman" w:cs="Times New Roman"/>
          <w:sz w:val="24"/>
          <w:szCs w:val="24"/>
        </w:rPr>
        <w:tab/>
        <w:t>МК №Х0133 от 18.02.2023 (ПАО ДЭК»)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 xml:space="preserve">4. </w:t>
      </w:r>
      <w:r w:rsidRPr="00D61E09">
        <w:rPr>
          <w:rFonts w:ascii="Times New Roman" w:hAnsi="Times New Roman" w:cs="Times New Roman"/>
          <w:sz w:val="24"/>
          <w:szCs w:val="24"/>
        </w:rPr>
        <w:tab/>
        <w:t>МК № 04-МБ/ТС-02-2022 (КГУП Примтеплоэнерго)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 xml:space="preserve">5. </w:t>
      </w:r>
      <w:r w:rsidRPr="00D61E09">
        <w:rPr>
          <w:rFonts w:ascii="Times New Roman" w:hAnsi="Times New Roman" w:cs="Times New Roman"/>
          <w:sz w:val="24"/>
          <w:szCs w:val="24"/>
        </w:rPr>
        <w:tab/>
        <w:t>МК № 04-МБ/ХВ-02-2022 (КГУП Примтеплоэнерго)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 xml:space="preserve">6. </w:t>
      </w:r>
      <w:r w:rsidRPr="00D61E09">
        <w:rPr>
          <w:rFonts w:ascii="Times New Roman" w:hAnsi="Times New Roman" w:cs="Times New Roman"/>
          <w:sz w:val="24"/>
          <w:szCs w:val="24"/>
        </w:rPr>
        <w:tab/>
        <w:t>МК № 5/прод-22 от  01.09.2022 на поставку продуктов питания (ИП Попова Г.Е.)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>- в договорах на поставку товаров, работ, услуг отсутствует ссылка на пункт статьи 93 ФЗ № 44: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 xml:space="preserve">1. </w:t>
      </w:r>
      <w:r w:rsidRPr="00D61E09">
        <w:rPr>
          <w:rFonts w:ascii="Times New Roman" w:hAnsi="Times New Roman" w:cs="Times New Roman"/>
          <w:sz w:val="24"/>
          <w:szCs w:val="24"/>
        </w:rPr>
        <w:tab/>
        <w:t xml:space="preserve">Договор № 11 от 31.01.2022 (ООО» Тайфун </w:t>
      </w:r>
      <w:proofErr w:type="spellStart"/>
      <w:r w:rsidRPr="00D61E09">
        <w:rPr>
          <w:rFonts w:ascii="Times New Roman" w:hAnsi="Times New Roman" w:cs="Times New Roman"/>
          <w:sz w:val="24"/>
          <w:szCs w:val="24"/>
        </w:rPr>
        <w:t>Секьюрить</w:t>
      </w:r>
      <w:proofErr w:type="spellEnd"/>
      <w:r w:rsidRPr="00D61E09">
        <w:rPr>
          <w:rFonts w:ascii="Times New Roman" w:hAnsi="Times New Roman" w:cs="Times New Roman"/>
          <w:sz w:val="24"/>
          <w:szCs w:val="24"/>
        </w:rPr>
        <w:t>»)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>2.</w:t>
      </w:r>
      <w:r w:rsidRPr="00D61E09">
        <w:rPr>
          <w:rFonts w:ascii="Times New Roman" w:hAnsi="Times New Roman" w:cs="Times New Roman"/>
          <w:sz w:val="24"/>
          <w:szCs w:val="24"/>
        </w:rPr>
        <w:tab/>
        <w:t>МК № 04-МБ/ТС-02-2022 (КГУП Примтеплоэнерго)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 xml:space="preserve">3. </w:t>
      </w:r>
      <w:r w:rsidRPr="00D61E09">
        <w:rPr>
          <w:rFonts w:ascii="Times New Roman" w:hAnsi="Times New Roman" w:cs="Times New Roman"/>
          <w:sz w:val="24"/>
          <w:szCs w:val="24"/>
        </w:rPr>
        <w:tab/>
        <w:t>МК № 04-МБ/ХВ-02-2022 (КГУП Примтеплоэнерго)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>- отсутствие заявок-обоснований  товаров, работ, услуг малого объема (кто является инициат</w:t>
      </w:r>
      <w:r w:rsidRPr="00D61E09">
        <w:rPr>
          <w:rFonts w:ascii="Times New Roman" w:hAnsi="Times New Roman" w:cs="Times New Roman"/>
          <w:sz w:val="24"/>
          <w:szCs w:val="24"/>
        </w:rPr>
        <w:t>о</w:t>
      </w:r>
      <w:r w:rsidRPr="00D61E09">
        <w:rPr>
          <w:rFonts w:ascii="Times New Roman" w:hAnsi="Times New Roman" w:cs="Times New Roman"/>
          <w:sz w:val="24"/>
          <w:szCs w:val="24"/>
        </w:rPr>
        <w:t>ром закупки, для какой цели приобретается товар, услуга) (форма по ОКУД 0504518) (нарушение ст. 18 ФЗ № 44);</w:t>
      </w:r>
    </w:p>
    <w:p w:rsidR="00D61E09" w:rsidRDefault="00D61E09" w:rsidP="00D61E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09">
        <w:rPr>
          <w:rFonts w:ascii="Times New Roman" w:hAnsi="Times New Roman" w:cs="Times New Roman"/>
          <w:sz w:val="24"/>
          <w:szCs w:val="24"/>
        </w:rPr>
        <w:t>- отсутствие распоряжений заведующего на осуществление закупок с указанием пункта статьи 93 ФЗ  № 44.</w:t>
      </w:r>
    </w:p>
    <w:p w:rsidR="001021C3" w:rsidRPr="00096C6B" w:rsidRDefault="001021C3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96C6B">
        <w:rPr>
          <w:rFonts w:ascii="Times New Roman" w:hAnsi="Times New Roman" w:cs="Times New Roman"/>
          <w:b/>
          <w:sz w:val="26"/>
          <w:szCs w:val="24"/>
        </w:rPr>
        <w:t>Внутренний финансовый контроль</w:t>
      </w:r>
    </w:p>
    <w:p w:rsidR="00D61E09" w:rsidRPr="00D61E09" w:rsidRDefault="00D61E09" w:rsidP="00D61E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D61E09">
        <w:rPr>
          <w:rFonts w:ascii="Times New Roman" w:hAnsi="Times New Roman" w:cs="Times New Roman"/>
          <w:sz w:val="26"/>
          <w:szCs w:val="24"/>
        </w:rPr>
        <w:t>Порядок организации внутреннего финансового контроля утвержден пунктом 26 Учетной политики и возложен на 5 штатных работников (главный бухгалтер, заместитель главного бухгалтера, ведущие бухгалтеры). Кроме того, в МКУ «Управление образов</w:t>
      </w:r>
      <w:r w:rsidRPr="00D61E09">
        <w:rPr>
          <w:rFonts w:ascii="Times New Roman" w:hAnsi="Times New Roman" w:cs="Times New Roman"/>
          <w:sz w:val="26"/>
          <w:szCs w:val="24"/>
        </w:rPr>
        <w:t>а</w:t>
      </w:r>
      <w:r w:rsidRPr="00D61E09">
        <w:rPr>
          <w:rFonts w:ascii="Times New Roman" w:hAnsi="Times New Roman" w:cs="Times New Roman"/>
          <w:sz w:val="26"/>
          <w:szCs w:val="24"/>
        </w:rPr>
        <w:t xml:space="preserve">ния» изданы приказы о порядке проведения внутреннего финансового контроля (№ 161 от 29.12.2021, № 7-а от 28.01.2022). </w:t>
      </w:r>
    </w:p>
    <w:p w:rsidR="00D61E09" w:rsidRPr="00D61E09" w:rsidRDefault="00D61E09" w:rsidP="00D61E0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61E09">
        <w:rPr>
          <w:rFonts w:ascii="Times New Roman" w:hAnsi="Times New Roman" w:cs="Times New Roman"/>
          <w:sz w:val="26"/>
          <w:szCs w:val="24"/>
        </w:rPr>
        <w:t xml:space="preserve">В нарушении п. 19 Федерального закона от 06.12.2011 N 402-ФЗ "О бухгалтерском учете", внутренний финансовый контроль в централизованной бухгалтерии МКУ «Управление образования», в том числе документации бухгалтерского учета и отчетности </w:t>
      </w:r>
      <w:r w:rsidRPr="00D61E09">
        <w:rPr>
          <w:rFonts w:ascii="Times New Roman" w:hAnsi="Times New Roman" w:cs="Times New Roman"/>
          <w:sz w:val="26"/>
          <w:szCs w:val="24"/>
        </w:rPr>
        <w:lastRenderedPageBreak/>
        <w:t>МКДОУ «Детский сад «Солнышко» не осуществляется, о чем свидетельствует отсутствие актов по его результатам.</w:t>
      </w:r>
    </w:p>
    <w:p w:rsidR="005A39AC" w:rsidRPr="00096C6B" w:rsidRDefault="00CF682F" w:rsidP="00350C2A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96C6B">
        <w:rPr>
          <w:rFonts w:ascii="Times New Roman" w:hAnsi="Times New Roman" w:cs="Times New Roman"/>
          <w:b/>
          <w:sz w:val="26"/>
          <w:szCs w:val="24"/>
        </w:rPr>
        <w:t>ВЫВОДЫ:</w:t>
      </w:r>
    </w:p>
    <w:p w:rsidR="00425543" w:rsidRPr="00096C6B" w:rsidRDefault="00CF682F" w:rsidP="00A4294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 xml:space="preserve">Организация </w:t>
      </w:r>
      <w:r w:rsidR="00050268" w:rsidRPr="00096C6B">
        <w:rPr>
          <w:rFonts w:ascii="Times New Roman" w:hAnsi="Times New Roman" w:cs="Times New Roman"/>
          <w:sz w:val="26"/>
          <w:szCs w:val="24"/>
        </w:rPr>
        <w:t xml:space="preserve">бюджетного процесса, </w:t>
      </w:r>
      <w:r w:rsidR="00425543" w:rsidRPr="00096C6B">
        <w:rPr>
          <w:rFonts w:ascii="Times New Roman" w:hAnsi="Times New Roman" w:cs="Times New Roman"/>
          <w:sz w:val="26"/>
          <w:szCs w:val="24"/>
        </w:rPr>
        <w:t>закупочной деятельности</w:t>
      </w:r>
      <w:r w:rsidRPr="00096C6B">
        <w:rPr>
          <w:rFonts w:ascii="Times New Roman" w:hAnsi="Times New Roman" w:cs="Times New Roman"/>
          <w:sz w:val="26"/>
          <w:szCs w:val="24"/>
        </w:rPr>
        <w:t xml:space="preserve"> </w:t>
      </w:r>
      <w:r w:rsidR="00D66635" w:rsidRPr="00096C6B">
        <w:rPr>
          <w:rFonts w:ascii="Times New Roman" w:hAnsi="Times New Roman" w:cs="Times New Roman"/>
          <w:sz w:val="26"/>
          <w:szCs w:val="24"/>
        </w:rPr>
        <w:t>М</w:t>
      </w:r>
      <w:r w:rsidR="00EC6630" w:rsidRPr="00096C6B">
        <w:rPr>
          <w:rFonts w:ascii="Times New Roman" w:hAnsi="Times New Roman" w:cs="Times New Roman"/>
          <w:sz w:val="26"/>
          <w:szCs w:val="24"/>
        </w:rPr>
        <w:t>Б</w:t>
      </w:r>
      <w:r w:rsidR="00350C2A" w:rsidRPr="00096C6B">
        <w:rPr>
          <w:rFonts w:ascii="Times New Roman" w:hAnsi="Times New Roman" w:cs="Times New Roman"/>
          <w:sz w:val="26"/>
          <w:szCs w:val="24"/>
        </w:rPr>
        <w:t>Д</w:t>
      </w:r>
      <w:r w:rsidR="00D66635" w:rsidRPr="00096C6B">
        <w:rPr>
          <w:rFonts w:ascii="Times New Roman" w:hAnsi="Times New Roman" w:cs="Times New Roman"/>
          <w:sz w:val="26"/>
          <w:szCs w:val="24"/>
        </w:rPr>
        <w:t>ОУ</w:t>
      </w:r>
      <w:r w:rsidR="00EC6630" w:rsidRPr="00096C6B">
        <w:rPr>
          <w:rFonts w:ascii="Times New Roman" w:hAnsi="Times New Roman" w:cs="Times New Roman"/>
          <w:sz w:val="26"/>
          <w:szCs w:val="24"/>
        </w:rPr>
        <w:t xml:space="preserve"> </w:t>
      </w:r>
      <w:r w:rsidR="00D61E09">
        <w:rPr>
          <w:rFonts w:ascii="Times New Roman" w:hAnsi="Times New Roman" w:cs="Times New Roman"/>
          <w:sz w:val="26"/>
          <w:szCs w:val="24"/>
        </w:rPr>
        <w:t>«Детский сад «Солнышко</w:t>
      </w:r>
      <w:r w:rsidR="00350C2A" w:rsidRPr="00096C6B">
        <w:rPr>
          <w:rFonts w:ascii="Times New Roman" w:hAnsi="Times New Roman" w:cs="Times New Roman"/>
          <w:sz w:val="26"/>
          <w:szCs w:val="24"/>
        </w:rPr>
        <w:t>» с.</w:t>
      </w:r>
      <w:r w:rsidR="00352D40">
        <w:rPr>
          <w:rFonts w:ascii="Times New Roman" w:hAnsi="Times New Roman" w:cs="Times New Roman"/>
          <w:sz w:val="26"/>
          <w:szCs w:val="24"/>
        </w:rPr>
        <w:t xml:space="preserve"> </w:t>
      </w:r>
      <w:r w:rsidR="00D61E09">
        <w:rPr>
          <w:rFonts w:ascii="Times New Roman" w:hAnsi="Times New Roman" w:cs="Times New Roman"/>
          <w:sz w:val="26"/>
          <w:szCs w:val="24"/>
        </w:rPr>
        <w:t>Безверхово</w:t>
      </w:r>
      <w:r w:rsidR="00350C2A" w:rsidRPr="00096C6B">
        <w:rPr>
          <w:rFonts w:ascii="Times New Roman" w:hAnsi="Times New Roman" w:cs="Times New Roman"/>
          <w:sz w:val="26"/>
          <w:szCs w:val="24"/>
        </w:rPr>
        <w:t xml:space="preserve"> </w:t>
      </w:r>
      <w:r w:rsidR="00425543" w:rsidRPr="00096C6B">
        <w:rPr>
          <w:rFonts w:ascii="Times New Roman" w:hAnsi="Times New Roman" w:cs="Times New Roman"/>
          <w:sz w:val="26"/>
          <w:szCs w:val="24"/>
        </w:rPr>
        <w:t xml:space="preserve"> не</w:t>
      </w:r>
      <w:r w:rsidR="00083375" w:rsidRPr="00096C6B">
        <w:rPr>
          <w:rFonts w:ascii="Times New Roman" w:hAnsi="Times New Roman" w:cs="Times New Roman"/>
          <w:sz w:val="26"/>
          <w:szCs w:val="24"/>
        </w:rPr>
        <w:t xml:space="preserve"> в полной мере</w:t>
      </w:r>
      <w:r w:rsidR="00425543" w:rsidRPr="00096C6B">
        <w:rPr>
          <w:rFonts w:ascii="Times New Roman" w:hAnsi="Times New Roman" w:cs="Times New Roman"/>
          <w:sz w:val="26"/>
          <w:szCs w:val="24"/>
        </w:rPr>
        <w:t xml:space="preserve"> соответствует требованиям законод</w:t>
      </w:r>
      <w:r w:rsidR="00425543" w:rsidRPr="00096C6B">
        <w:rPr>
          <w:rFonts w:ascii="Times New Roman" w:hAnsi="Times New Roman" w:cs="Times New Roman"/>
          <w:sz w:val="26"/>
          <w:szCs w:val="24"/>
        </w:rPr>
        <w:t>а</w:t>
      </w:r>
      <w:r w:rsidR="00425543" w:rsidRPr="00096C6B">
        <w:rPr>
          <w:rFonts w:ascii="Times New Roman" w:hAnsi="Times New Roman" w:cs="Times New Roman"/>
          <w:sz w:val="26"/>
          <w:szCs w:val="24"/>
        </w:rPr>
        <w:t xml:space="preserve">тельства, основными причинами </w:t>
      </w:r>
      <w:r w:rsidR="00A42944" w:rsidRPr="00096C6B">
        <w:rPr>
          <w:rFonts w:ascii="Times New Roman" w:hAnsi="Times New Roman" w:cs="Times New Roman"/>
          <w:sz w:val="26"/>
          <w:szCs w:val="24"/>
        </w:rPr>
        <w:t>чего</w:t>
      </w:r>
      <w:r w:rsidR="00425543" w:rsidRPr="00096C6B">
        <w:rPr>
          <w:rFonts w:ascii="Times New Roman" w:hAnsi="Times New Roman" w:cs="Times New Roman"/>
          <w:sz w:val="26"/>
          <w:szCs w:val="24"/>
        </w:rPr>
        <w:t xml:space="preserve"> являются:</w:t>
      </w:r>
    </w:p>
    <w:p w:rsidR="00096C6B" w:rsidRPr="00F969A5" w:rsidRDefault="00096C6B" w:rsidP="00096C6B">
      <w:pPr>
        <w:spacing w:after="120"/>
        <w:jc w:val="both"/>
        <w:rPr>
          <w:rFonts w:ascii="Times New Roman" w:hAnsi="Times New Roman" w:cs="Times New Roman"/>
          <w:sz w:val="26"/>
        </w:rPr>
      </w:pPr>
      <w:r w:rsidRPr="00F969A5">
        <w:rPr>
          <w:rFonts w:ascii="Times New Roman" w:hAnsi="Times New Roman" w:cs="Times New Roman"/>
          <w:sz w:val="26"/>
        </w:rPr>
        <w:t>- отсутствие надлежащей организации бухгалтерского учета внутри централизованной бухгалтерии МКУ «Управление образования»;</w:t>
      </w:r>
    </w:p>
    <w:p w:rsidR="00096C6B" w:rsidRPr="00F969A5" w:rsidRDefault="00096C6B" w:rsidP="00096C6B">
      <w:pPr>
        <w:spacing w:after="120"/>
        <w:jc w:val="both"/>
        <w:rPr>
          <w:rFonts w:ascii="Times New Roman" w:hAnsi="Times New Roman" w:cs="Times New Roman"/>
          <w:sz w:val="26"/>
        </w:rPr>
      </w:pPr>
      <w:r w:rsidRPr="00F969A5">
        <w:rPr>
          <w:rFonts w:ascii="Times New Roman" w:hAnsi="Times New Roman" w:cs="Times New Roman"/>
          <w:sz w:val="26"/>
        </w:rPr>
        <w:t>- неисполнение должностными лицами требований законодательства в области бухга</w:t>
      </w:r>
      <w:r w:rsidRPr="00F969A5">
        <w:rPr>
          <w:rFonts w:ascii="Times New Roman" w:hAnsi="Times New Roman" w:cs="Times New Roman"/>
          <w:sz w:val="26"/>
        </w:rPr>
        <w:t>л</w:t>
      </w:r>
      <w:r w:rsidRPr="00F969A5">
        <w:rPr>
          <w:rFonts w:ascii="Times New Roman" w:hAnsi="Times New Roman" w:cs="Times New Roman"/>
          <w:sz w:val="26"/>
        </w:rPr>
        <w:t xml:space="preserve">терского учета, закупочной деятельности и трудового права;  </w:t>
      </w:r>
    </w:p>
    <w:p w:rsidR="00096C6B" w:rsidRPr="00096C6B" w:rsidRDefault="00096C6B" w:rsidP="00096C6B">
      <w:pPr>
        <w:spacing w:after="120" w:line="240" w:lineRule="auto"/>
        <w:rPr>
          <w:rFonts w:ascii="Times New Roman" w:hAnsi="Times New Roman" w:cs="Times New Roman"/>
          <w:sz w:val="26"/>
          <w:szCs w:val="24"/>
        </w:rPr>
      </w:pPr>
      <w:r w:rsidRPr="00F969A5">
        <w:rPr>
          <w:rFonts w:ascii="Times New Roman" w:hAnsi="Times New Roman" w:cs="Times New Roman"/>
          <w:sz w:val="26"/>
          <w:szCs w:val="24"/>
        </w:rPr>
        <w:t>- не осуществление мероприятий</w:t>
      </w:r>
      <w:r w:rsidRPr="00425543">
        <w:rPr>
          <w:rFonts w:ascii="Times New Roman" w:hAnsi="Times New Roman" w:cs="Times New Roman"/>
          <w:sz w:val="26"/>
          <w:szCs w:val="24"/>
        </w:rPr>
        <w:t xml:space="preserve"> по внутреннему финансовому контролю, отсутствие требовательности к подчиненным со стороны руководства централизованной </w:t>
      </w:r>
      <w:r w:rsidRPr="00096C6B">
        <w:rPr>
          <w:rFonts w:ascii="Times New Roman" w:hAnsi="Times New Roman" w:cs="Times New Roman"/>
          <w:sz w:val="26"/>
          <w:szCs w:val="24"/>
        </w:rPr>
        <w:t>бухгалт</w:t>
      </w:r>
      <w:r w:rsidRPr="00096C6B">
        <w:rPr>
          <w:rFonts w:ascii="Times New Roman" w:hAnsi="Times New Roman" w:cs="Times New Roman"/>
          <w:sz w:val="26"/>
          <w:szCs w:val="24"/>
        </w:rPr>
        <w:t>е</w:t>
      </w:r>
      <w:r w:rsidRPr="00096C6B">
        <w:rPr>
          <w:rFonts w:ascii="Times New Roman" w:hAnsi="Times New Roman" w:cs="Times New Roman"/>
          <w:sz w:val="26"/>
          <w:szCs w:val="24"/>
        </w:rPr>
        <w:t>рии (пункт 2</w:t>
      </w:r>
      <w:r w:rsidR="005E01B2">
        <w:rPr>
          <w:rFonts w:ascii="Times New Roman" w:hAnsi="Times New Roman" w:cs="Times New Roman"/>
          <w:sz w:val="26"/>
          <w:szCs w:val="24"/>
        </w:rPr>
        <w:t>4</w:t>
      </w:r>
      <w:r w:rsidRPr="00096C6B">
        <w:rPr>
          <w:rFonts w:ascii="Times New Roman" w:hAnsi="Times New Roman" w:cs="Times New Roman"/>
          <w:sz w:val="26"/>
          <w:szCs w:val="24"/>
        </w:rPr>
        <w:t xml:space="preserve"> Отчета).</w:t>
      </w:r>
    </w:p>
    <w:p w:rsidR="00425543" w:rsidRPr="00096C6B" w:rsidRDefault="00425543" w:rsidP="00096C6B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96C6B">
        <w:rPr>
          <w:rFonts w:ascii="Times New Roman" w:hAnsi="Times New Roman" w:cs="Times New Roman"/>
          <w:b/>
          <w:sz w:val="26"/>
          <w:szCs w:val="24"/>
        </w:rPr>
        <w:t>Меры по устранению нарушений</w:t>
      </w:r>
      <w:r w:rsidR="00813379" w:rsidRPr="00096C6B">
        <w:rPr>
          <w:rFonts w:ascii="Times New Roman" w:hAnsi="Times New Roman" w:cs="Times New Roman"/>
          <w:b/>
          <w:sz w:val="26"/>
          <w:szCs w:val="24"/>
        </w:rPr>
        <w:t>:</w:t>
      </w:r>
    </w:p>
    <w:p w:rsidR="00813379" w:rsidRPr="00096C6B" w:rsidRDefault="00083375" w:rsidP="00765B95">
      <w:pPr>
        <w:pStyle w:val="a3"/>
        <w:numPr>
          <w:ilvl w:val="0"/>
          <w:numId w:val="1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>Для устранения выявленных нарушений в</w:t>
      </w:r>
      <w:r w:rsidR="00813379" w:rsidRPr="00096C6B">
        <w:rPr>
          <w:rFonts w:ascii="Times New Roman" w:hAnsi="Times New Roman" w:cs="Times New Roman"/>
          <w:sz w:val="26"/>
          <w:szCs w:val="24"/>
        </w:rPr>
        <w:t xml:space="preserve"> соответствии с</w:t>
      </w:r>
      <w:r w:rsidR="0076380A" w:rsidRPr="00096C6B">
        <w:rPr>
          <w:rFonts w:ascii="Times New Roman" w:hAnsi="Times New Roman" w:cs="Times New Roman"/>
          <w:sz w:val="26"/>
          <w:szCs w:val="24"/>
        </w:rPr>
        <w:t xml:space="preserve"> ч. 1</w:t>
      </w:r>
      <w:r w:rsidR="00813379" w:rsidRPr="00096C6B">
        <w:rPr>
          <w:rFonts w:ascii="Times New Roman" w:hAnsi="Times New Roman" w:cs="Times New Roman"/>
          <w:sz w:val="26"/>
          <w:szCs w:val="24"/>
        </w:rPr>
        <w:t xml:space="preserve"> ст. 16 Федерального закона от 07.02.2011 № 6-ФЗ</w:t>
      </w:r>
      <w:r w:rsidR="00765B95" w:rsidRPr="00096C6B">
        <w:rPr>
          <w:rFonts w:ascii="Times New Roman" w:hAnsi="Times New Roman" w:cs="Times New Roman"/>
          <w:sz w:val="26"/>
          <w:szCs w:val="24"/>
        </w:rPr>
        <w:t>,</w:t>
      </w:r>
      <w:r w:rsidR="00813379" w:rsidRPr="00096C6B">
        <w:rPr>
          <w:rFonts w:ascii="Times New Roman" w:hAnsi="Times New Roman" w:cs="Times New Roman"/>
          <w:sz w:val="26"/>
          <w:szCs w:val="24"/>
        </w:rPr>
        <w:t xml:space="preserve"> </w:t>
      </w:r>
      <w:r w:rsidR="00765B95" w:rsidRPr="00096C6B">
        <w:rPr>
          <w:rFonts w:ascii="Times New Roman" w:hAnsi="Times New Roman" w:cs="Times New Roman"/>
          <w:sz w:val="26"/>
          <w:szCs w:val="24"/>
        </w:rPr>
        <w:t xml:space="preserve">внести в адрес </w:t>
      </w:r>
      <w:r w:rsidR="00D66635" w:rsidRPr="00096C6B">
        <w:rPr>
          <w:rFonts w:ascii="Times New Roman" w:hAnsi="Times New Roman" w:cs="Times New Roman"/>
          <w:sz w:val="26"/>
          <w:szCs w:val="24"/>
        </w:rPr>
        <w:t>МБ</w:t>
      </w:r>
      <w:r w:rsidR="00047617" w:rsidRPr="00096C6B">
        <w:rPr>
          <w:rFonts w:ascii="Times New Roman" w:hAnsi="Times New Roman" w:cs="Times New Roman"/>
          <w:sz w:val="26"/>
          <w:szCs w:val="24"/>
        </w:rPr>
        <w:t>Д</w:t>
      </w:r>
      <w:r w:rsidR="00D66635" w:rsidRPr="00096C6B">
        <w:rPr>
          <w:rFonts w:ascii="Times New Roman" w:hAnsi="Times New Roman" w:cs="Times New Roman"/>
          <w:sz w:val="26"/>
          <w:szCs w:val="24"/>
        </w:rPr>
        <w:t>ОУ</w:t>
      </w:r>
      <w:r w:rsidR="00047617" w:rsidRPr="00096C6B">
        <w:rPr>
          <w:rFonts w:ascii="Times New Roman" w:hAnsi="Times New Roman" w:cs="Times New Roman"/>
          <w:sz w:val="26"/>
          <w:szCs w:val="24"/>
        </w:rPr>
        <w:t xml:space="preserve">  «Детский сад «</w:t>
      </w:r>
      <w:r w:rsidR="00D61E09">
        <w:rPr>
          <w:rFonts w:ascii="Times New Roman" w:hAnsi="Times New Roman" w:cs="Times New Roman"/>
          <w:sz w:val="26"/>
          <w:szCs w:val="24"/>
        </w:rPr>
        <w:t>Солнышко» с.</w:t>
      </w:r>
      <w:r w:rsidR="00352D40">
        <w:rPr>
          <w:rFonts w:ascii="Times New Roman" w:hAnsi="Times New Roman" w:cs="Times New Roman"/>
          <w:sz w:val="26"/>
          <w:szCs w:val="24"/>
        </w:rPr>
        <w:t xml:space="preserve"> </w:t>
      </w:r>
      <w:r w:rsidR="00D61E09">
        <w:rPr>
          <w:rFonts w:ascii="Times New Roman" w:hAnsi="Times New Roman" w:cs="Times New Roman"/>
          <w:sz w:val="26"/>
          <w:szCs w:val="24"/>
        </w:rPr>
        <w:t>Бе</w:t>
      </w:r>
      <w:r w:rsidR="00D61E09">
        <w:rPr>
          <w:rFonts w:ascii="Times New Roman" w:hAnsi="Times New Roman" w:cs="Times New Roman"/>
          <w:sz w:val="26"/>
          <w:szCs w:val="24"/>
        </w:rPr>
        <w:t>з</w:t>
      </w:r>
      <w:r w:rsidR="00D61E09">
        <w:rPr>
          <w:rFonts w:ascii="Times New Roman" w:hAnsi="Times New Roman" w:cs="Times New Roman"/>
          <w:sz w:val="26"/>
          <w:szCs w:val="24"/>
        </w:rPr>
        <w:t>верхово</w:t>
      </w:r>
      <w:r w:rsidR="00765B95" w:rsidRPr="00096C6B">
        <w:rPr>
          <w:rFonts w:ascii="Times New Roman" w:hAnsi="Times New Roman" w:cs="Times New Roman"/>
          <w:sz w:val="26"/>
          <w:szCs w:val="24"/>
        </w:rPr>
        <w:t>, МКУ «Управление образования» и их должностным лицам представлени</w:t>
      </w:r>
      <w:bookmarkStart w:id="0" w:name="_GoBack"/>
      <w:bookmarkEnd w:id="0"/>
      <w:r w:rsidR="00765B95" w:rsidRPr="00096C6B">
        <w:rPr>
          <w:rFonts w:ascii="Times New Roman" w:hAnsi="Times New Roman" w:cs="Times New Roman"/>
          <w:sz w:val="26"/>
          <w:szCs w:val="24"/>
        </w:rPr>
        <w:t>я об</w:t>
      </w:r>
      <w:r w:rsidR="00813379" w:rsidRPr="00096C6B">
        <w:rPr>
          <w:rFonts w:ascii="Times New Roman" w:hAnsi="Times New Roman" w:cs="Times New Roman"/>
          <w:sz w:val="26"/>
          <w:szCs w:val="24"/>
        </w:rPr>
        <w:t xml:space="preserve"> устранени</w:t>
      </w:r>
      <w:r w:rsidR="00765B95" w:rsidRPr="00096C6B">
        <w:rPr>
          <w:rFonts w:ascii="Times New Roman" w:hAnsi="Times New Roman" w:cs="Times New Roman"/>
          <w:sz w:val="26"/>
          <w:szCs w:val="24"/>
        </w:rPr>
        <w:t>и</w:t>
      </w:r>
      <w:r w:rsidR="00813379" w:rsidRPr="00096C6B">
        <w:rPr>
          <w:rFonts w:ascii="Times New Roman" w:hAnsi="Times New Roman" w:cs="Times New Roman"/>
          <w:sz w:val="26"/>
          <w:szCs w:val="24"/>
        </w:rPr>
        <w:t xml:space="preserve"> выявленных нарушений бюджетного и иного законодательства</w:t>
      </w:r>
      <w:r w:rsidR="0074393B" w:rsidRPr="00096C6B">
        <w:rPr>
          <w:rFonts w:ascii="Times New Roman" w:hAnsi="Times New Roman" w:cs="Times New Roman"/>
          <w:sz w:val="26"/>
          <w:szCs w:val="24"/>
        </w:rPr>
        <w:t>, привлеч</w:t>
      </w:r>
      <w:r w:rsidR="0074393B" w:rsidRPr="00096C6B">
        <w:rPr>
          <w:rFonts w:ascii="Times New Roman" w:hAnsi="Times New Roman" w:cs="Times New Roman"/>
          <w:sz w:val="26"/>
          <w:szCs w:val="24"/>
        </w:rPr>
        <w:t>е</w:t>
      </w:r>
      <w:r w:rsidR="0074393B" w:rsidRPr="00096C6B">
        <w:rPr>
          <w:rFonts w:ascii="Times New Roman" w:hAnsi="Times New Roman" w:cs="Times New Roman"/>
          <w:sz w:val="26"/>
          <w:szCs w:val="24"/>
        </w:rPr>
        <w:t>нию виновных лиц к ответственности.</w:t>
      </w:r>
      <w:r w:rsidR="00813379" w:rsidRPr="00096C6B">
        <w:rPr>
          <w:rFonts w:ascii="Times New Roman" w:hAnsi="Times New Roman" w:cs="Times New Roman"/>
          <w:sz w:val="26"/>
          <w:szCs w:val="24"/>
        </w:rPr>
        <w:t xml:space="preserve"> </w:t>
      </w:r>
    </w:p>
    <w:p w:rsidR="00050268" w:rsidRPr="00096C6B" w:rsidRDefault="00813379" w:rsidP="00765B95">
      <w:pPr>
        <w:pStyle w:val="a3"/>
        <w:numPr>
          <w:ilvl w:val="0"/>
          <w:numId w:val="1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 xml:space="preserve">В порядке </w:t>
      </w:r>
      <w:proofErr w:type="gramStart"/>
      <w:r w:rsidRPr="00096C6B">
        <w:rPr>
          <w:rFonts w:ascii="Times New Roman" w:hAnsi="Times New Roman" w:cs="Times New Roman"/>
          <w:sz w:val="26"/>
          <w:szCs w:val="24"/>
        </w:rPr>
        <w:t>контроля за</w:t>
      </w:r>
      <w:proofErr w:type="gramEnd"/>
      <w:r w:rsidRPr="00096C6B">
        <w:rPr>
          <w:rFonts w:ascii="Times New Roman" w:hAnsi="Times New Roman" w:cs="Times New Roman"/>
          <w:sz w:val="26"/>
          <w:szCs w:val="24"/>
        </w:rPr>
        <w:t xml:space="preserve"> устранением выявленных нарушений предусмотреть в плане работы КСУ Хасанского МО на декабрь 2023 года дополнительное контрольное мер</w:t>
      </w:r>
      <w:r w:rsidRPr="00096C6B">
        <w:rPr>
          <w:rFonts w:ascii="Times New Roman" w:hAnsi="Times New Roman" w:cs="Times New Roman"/>
          <w:sz w:val="26"/>
          <w:szCs w:val="24"/>
        </w:rPr>
        <w:t>о</w:t>
      </w:r>
      <w:r w:rsidRPr="00096C6B">
        <w:rPr>
          <w:rFonts w:ascii="Times New Roman" w:hAnsi="Times New Roman" w:cs="Times New Roman"/>
          <w:sz w:val="26"/>
          <w:szCs w:val="24"/>
        </w:rPr>
        <w:t>приятие</w:t>
      </w:r>
      <w:r w:rsidR="00050268" w:rsidRPr="00096C6B">
        <w:rPr>
          <w:rFonts w:ascii="Times New Roman" w:hAnsi="Times New Roman" w:cs="Times New Roman"/>
          <w:sz w:val="26"/>
          <w:szCs w:val="24"/>
        </w:rPr>
        <w:t xml:space="preserve"> по</w:t>
      </w:r>
      <w:r w:rsidRPr="00096C6B">
        <w:rPr>
          <w:rFonts w:ascii="Times New Roman" w:hAnsi="Times New Roman" w:cs="Times New Roman"/>
          <w:sz w:val="26"/>
          <w:szCs w:val="24"/>
        </w:rPr>
        <w:t xml:space="preserve"> организации бюджетного процесса </w:t>
      </w:r>
      <w:r w:rsidR="00050268" w:rsidRPr="00096C6B">
        <w:rPr>
          <w:rFonts w:ascii="Times New Roman" w:hAnsi="Times New Roman" w:cs="Times New Roman"/>
          <w:sz w:val="26"/>
          <w:szCs w:val="24"/>
        </w:rPr>
        <w:t>в централизованной бухгалтерии МКУ «Управление образования»</w:t>
      </w:r>
      <w:r w:rsidRPr="00096C6B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050268" w:rsidRPr="00096C6B" w:rsidRDefault="00050268" w:rsidP="00050268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 xml:space="preserve">Настоящий Отчет направить в </w:t>
      </w:r>
      <w:r w:rsidR="00EC6630" w:rsidRPr="00096C6B">
        <w:rPr>
          <w:rFonts w:ascii="Times New Roman" w:hAnsi="Times New Roman" w:cs="Times New Roman"/>
          <w:sz w:val="26"/>
          <w:szCs w:val="24"/>
        </w:rPr>
        <w:t>МБ</w:t>
      </w:r>
      <w:r w:rsidR="00047617" w:rsidRPr="00096C6B">
        <w:rPr>
          <w:rFonts w:ascii="Times New Roman" w:hAnsi="Times New Roman" w:cs="Times New Roman"/>
          <w:sz w:val="26"/>
          <w:szCs w:val="24"/>
        </w:rPr>
        <w:t>Д</w:t>
      </w:r>
      <w:r w:rsidR="00D66635" w:rsidRPr="00096C6B">
        <w:rPr>
          <w:rFonts w:ascii="Times New Roman" w:hAnsi="Times New Roman" w:cs="Times New Roman"/>
          <w:sz w:val="26"/>
          <w:szCs w:val="24"/>
        </w:rPr>
        <w:t>ОУ</w:t>
      </w:r>
      <w:r w:rsidR="007516CE" w:rsidRPr="00096C6B">
        <w:rPr>
          <w:rFonts w:ascii="Times New Roman" w:hAnsi="Times New Roman" w:cs="Times New Roman"/>
          <w:sz w:val="26"/>
          <w:szCs w:val="24"/>
        </w:rPr>
        <w:t xml:space="preserve"> </w:t>
      </w:r>
      <w:r w:rsidR="00047617" w:rsidRPr="00096C6B">
        <w:rPr>
          <w:rFonts w:ascii="Times New Roman" w:hAnsi="Times New Roman" w:cs="Times New Roman"/>
          <w:sz w:val="26"/>
          <w:szCs w:val="24"/>
        </w:rPr>
        <w:t>«Детский сад «</w:t>
      </w:r>
      <w:r w:rsidR="00D61E09">
        <w:rPr>
          <w:rFonts w:ascii="Times New Roman" w:hAnsi="Times New Roman" w:cs="Times New Roman"/>
          <w:sz w:val="26"/>
          <w:szCs w:val="24"/>
        </w:rPr>
        <w:t>Солнышко</w:t>
      </w:r>
      <w:r w:rsidR="00047617" w:rsidRPr="00096C6B">
        <w:rPr>
          <w:rFonts w:ascii="Times New Roman" w:hAnsi="Times New Roman" w:cs="Times New Roman"/>
          <w:sz w:val="26"/>
          <w:szCs w:val="24"/>
        </w:rPr>
        <w:t>» с.</w:t>
      </w:r>
      <w:r w:rsidR="00352D40">
        <w:rPr>
          <w:rFonts w:ascii="Times New Roman" w:hAnsi="Times New Roman" w:cs="Times New Roman"/>
          <w:sz w:val="26"/>
          <w:szCs w:val="24"/>
        </w:rPr>
        <w:t xml:space="preserve"> </w:t>
      </w:r>
      <w:r w:rsidR="00D61E09">
        <w:rPr>
          <w:rFonts w:ascii="Times New Roman" w:hAnsi="Times New Roman" w:cs="Times New Roman"/>
          <w:sz w:val="26"/>
          <w:szCs w:val="24"/>
        </w:rPr>
        <w:t>Безверхово</w:t>
      </w:r>
      <w:r w:rsidRPr="00096C6B">
        <w:rPr>
          <w:rFonts w:ascii="Times New Roman" w:hAnsi="Times New Roman" w:cs="Times New Roman"/>
          <w:sz w:val="26"/>
          <w:szCs w:val="24"/>
        </w:rPr>
        <w:t>, МКУ «Управление образования Хасанского муниципального округа», главе</w:t>
      </w:r>
      <w:r w:rsidR="000A0226" w:rsidRPr="00096C6B">
        <w:rPr>
          <w:rFonts w:ascii="Times New Roman" w:hAnsi="Times New Roman" w:cs="Times New Roman"/>
          <w:sz w:val="26"/>
          <w:szCs w:val="24"/>
        </w:rPr>
        <w:t xml:space="preserve"> и </w:t>
      </w:r>
      <w:r w:rsidRPr="00096C6B">
        <w:rPr>
          <w:rFonts w:ascii="Times New Roman" w:hAnsi="Times New Roman" w:cs="Times New Roman"/>
          <w:sz w:val="26"/>
          <w:szCs w:val="24"/>
        </w:rPr>
        <w:t>в Думу Х</w:t>
      </w:r>
      <w:r w:rsidRPr="00096C6B">
        <w:rPr>
          <w:rFonts w:ascii="Times New Roman" w:hAnsi="Times New Roman" w:cs="Times New Roman"/>
          <w:sz w:val="26"/>
          <w:szCs w:val="24"/>
        </w:rPr>
        <w:t>а</w:t>
      </w:r>
      <w:r w:rsidRPr="00096C6B">
        <w:rPr>
          <w:rFonts w:ascii="Times New Roman" w:hAnsi="Times New Roman" w:cs="Times New Roman"/>
          <w:sz w:val="26"/>
          <w:szCs w:val="24"/>
        </w:rPr>
        <w:t>санского муниципального округа, а также разместить на официальном сайте КСУ Хаса</w:t>
      </w:r>
      <w:r w:rsidRPr="00096C6B">
        <w:rPr>
          <w:rFonts w:ascii="Times New Roman" w:hAnsi="Times New Roman" w:cs="Times New Roman"/>
          <w:sz w:val="26"/>
          <w:szCs w:val="24"/>
        </w:rPr>
        <w:t>н</w:t>
      </w:r>
      <w:r w:rsidRPr="00096C6B">
        <w:rPr>
          <w:rFonts w:ascii="Times New Roman" w:hAnsi="Times New Roman" w:cs="Times New Roman"/>
          <w:sz w:val="26"/>
          <w:szCs w:val="24"/>
        </w:rPr>
        <w:t xml:space="preserve">ского МО в сети Интернет. </w:t>
      </w:r>
    </w:p>
    <w:p w:rsidR="00813379" w:rsidRPr="00096C6B" w:rsidRDefault="00813379" w:rsidP="00813379">
      <w:pPr>
        <w:pStyle w:val="a3"/>
        <w:spacing w:after="120" w:line="240" w:lineRule="auto"/>
        <w:ind w:left="0"/>
        <w:rPr>
          <w:rFonts w:ascii="Times New Roman" w:hAnsi="Times New Roman" w:cs="Times New Roman"/>
          <w:sz w:val="26"/>
          <w:szCs w:val="24"/>
        </w:rPr>
      </w:pPr>
    </w:p>
    <w:p w:rsidR="00C31521" w:rsidRPr="00096C6B" w:rsidRDefault="00C31521" w:rsidP="00E44A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096C6B">
        <w:rPr>
          <w:rFonts w:ascii="Times New Roman" w:hAnsi="Times New Roman" w:cs="Times New Roman"/>
          <w:sz w:val="26"/>
          <w:szCs w:val="24"/>
        </w:rPr>
        <w:t>Председатель КСУ Хасанского МО</w:t>
      </w:r>
      <w:r w:rsidR="00E44AD9" w:rsidRPr="00096C6B">
        <w:rPr>
          <w:rFonts w:ascii="Times New Roman" w:hAnsi="Times New Roman" w:cs="Times New Roman"/>
          <w:sz w:val="26"/>
          <w:szCs w:val="24"/>
        </w:rPr>
        <w:tab/>
      </w:r>
      <w:r w:rsidR="00E44AD9" w:rsidRPr="00096C6B">
        <w:rPr>
          <w:rFonts w:ascii="Times New Roman" w:hAnsi="Times New Roman" w:cs="Times New Roman"/>
          <w:sz w:val="26"/>
          <w:szCs w:val="24"/>
        </w:rPr>
        <w:tab/>
      </w:r>
      <w:r w:rsidR="00E44AD9" w:rsidRPr="00096C6B">
        <w:rPr>
          <w:rFonts w:ascii="Times New Roman" w:hAnsi="Times New Roman" w:cs="Times New Roman"/>
          <w:sz w:val="26"/>
          <w:szCs w:val="24"/>
        </w:rPr>
        <w:tab/>
      </w:r>
      <w:r w:rsidR="00E44AD9" w:rsidRPr="00096C6B">
        <w:rPr>
          <w:rFonts w:ascii="Times New Roman" w:hAnsi="Times New Roman" w:cs="Times New Roman"/>
          <w:sz w:val="26"/>
          <w:szCs w:val="24"/>
        </w:rPr>
        <w:tab/>
      </w:r>
      <w:r w:rsidR="00E44AD9" w:rsidRPr="00096C6B">
        <w:rPr>
          <w:rFonts w:ascii="Times New Roman" w:hAnsi="Times New Roman" w:cs="Times New Roman"/>
          <w:sz w:val="26"/>
          <w:szCs w:val="24"/>
        </w:rPr>
        <w:tab/>
      </w:r>
      <w:r w:rsidR="00E44AD9" w:rsidRPr="00096C6B">
        <w:rPr>
          <w:rFonts w:ascii="Times New Roman" w:hAnsi="Times New Roman" w:cs="Times New Roman"/>
          <w:sz w:val="26"/>
          <w:szCs w:val="24"/>
        </w:rPr>
        <w:tab/>
      </w:r>
      <w:r w:rsidR="00E44AD9" w:rsidRPr="00096C6B">
        <w:rPr>
          <w:rFonts w:ascii="Times New Roman" w:hAnsi="Times New Roman" w:cs="Times New Roman"/>
          <w:sz w:val="26"/>
          <w:szCs w:val="24"/>
        </w:rPr>
        <w:tab/>
      </w:r>
      <w:r w:rsidRPr="00096C6B">
        <w:rPr>
          <w:rFonts w:ascii="Times New Roman" w:hAnsi="Times New Roman" w:cs="Times New Roman"/>
          <w:sz w:val="26"/>
          <w:szCs w:val="24"/>
        </w:rPr>
        <w:t xml:space="preserve"> А.В. Дейнеко</w:t>
      </w:r>
    </w:p>
    <w:p w:rsidR="0057601F" w:rsidRPr="00096C6B" w:rsidRDefault="0057601F" w:rsidP="00E44A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sectPr w:rsidR="0057601F" w:rsidRPr="00096C6B" w:rsidSect="006308BB">
      <w:footerReference w:type="default" r:id="rId9"/>
      <w:pgSz w:w="11906" w:h="16838"/>
      <w:pgMar w:top="709" w:right="424" w:bottom="851" w:left="1418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04" w:rsidRDefault="005E7B04" w:rsidP="00283A47">
      <w:pPr>
        <w:spacing w:after="0" w:line="240" w:lineRule="auto"/>
      </w:pPr>
      <w:r>
        <w:separator/>
      </w:r>
    </w:p>
  </w:endnote>
  <w:endnote w:type="continuationSeparator" w:id="0">
    <w:p w:rsidR="005E7B04" w:rsidRDefault="005E7B04" w:rsidP="0028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086000"/>
      <w:docPartObj>
        <w:docPartGallery w:val="Page Numbers (Bottom of Page)"/>
        <w:docPartUnique/>
      </w:docPartObj>
    </w:sdtPr>
    <w:sdtEndPr/>
    <w:sdtContent>
      <w:p w:rsidR="003B4B51" w:rsidRDefault="003B4B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C47">
          <w:rPr>
            <w:noProof/>
          </w:rPr>
          <w:t>7</w:t>
        </w:r>
        <w:r>
          <w:fldChar w:fldCharType="end"/>
        </w:r>
      </w:p>
    </w:sdtContent>
  </w:sdt>
  <w:p w:rsidR="003B4B51" w:rsidRDefault="003B4B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04" w:rsidRDefault="005E7B04" w:rsidP="00283A47">
      <w:pPr>
        <w:spacing w:after="0" w:line="240" w:lineRule="auto"/>
      </w:pPr>
      <w:r>
        <w:separator/>
      </w:r>
    </w:p>
  </w:footnote>
  <w:footnote w:type="continuationSeparator" w:id="0">
    <w:p w:rsidR="005E7B04" w:rsidRDefault="005E7B04" w:rsidP="0028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C37"/>
    <w:multiLevelType w:val="hybridMultilevel"/>
    <w:tmpl w:val="4A088C3C"/>
    <w:lvl w:ilvl="0" w:tplc="5B1CADD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00D7543C"/>
    <w:multiLevelType w:val="hybridMultilevel"/>
    <w:tmpl w:val="5D7A8464"/>
    <w:lvl w:ilvl="0" w:tplc="1C704FA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547B9"/>
    <w:multiLevelType w:val="hybridMultilevel"/>
    <w:tmpl w:val="0994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62366"/>
    <w:multiLevelType w:val="hybridMultilevel"/>
    <w:tmpl w:val="0A8C16EA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560B2"/>
    <w:multiLevelType w:val="hybridMultilevel"/>
    <w:tmpl w:val="12DA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72169"/>
    <w:multiLevelType w:val="hybridMultilevel"/>
    <w:tmpl w:val="03D66D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9330AAF"/>
    <w:multiLevelType w:val="hybridMultilevel"/>
    <w:tmpl w:val="15F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24B3"/>
    <w:multiLevelType w:val="hybridMultilevel"/>
    <w:tmpl w:val="316A052E"/>
    <w:lvl w:ilvl="0" w:tplc="8664194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F3449"/>
    <w:multiLevelType w:val="hybridMultilevel"/>
    <w:tmpl w:val="33886F4C"/>
    <w:lvl w:ilvl="0" w:tplc="A60CAD22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0F392FF7"/>
    <w:multiLevelType w:val="hybridMultilevel"/>
    <w:tmpl w:val="9FC27E4E"/>
    <w:lvl w:ilvl="0" w:tplc="67082A30">
      <w:start w:val="1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17A24DE"/>
    <w:multiLevelType w:val="hybridMultilevel"/>
    <w:tmpl w:val="33A0C8E2"/>
    <w:lvl w:ilvl="0" w:tplc="34565668">
      <w:start w:val="2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1F926F0"/>
    <w:multiLevelType w:val="hybridMultilevel"/>
    <w:tmpl w:val="01F09378"/>
    <w:lvl w:ilvl="0" w:tplc="A60CAD2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CF4324"/>
    <w:multiLevelType w:val="hybridMultilevel"/>
    <w:tmpl w:val="AA228E30"/>
    <w:lvl w:ilvl="0" w:tplc="A60CAD22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85F2A03"/>
    <w:multiLevelType w:val="hybridMultilevel"/>
    <w:tmpl w:val="8D9AB772"/>
    <w:lvl w:ilvl="0" w:tplc="2E108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906F7"/>
    <w:multiLevelType w:val="hybridMultilevel"/>
    <w:tmpl w:val="7B4CA038"/>
    <w:lvl w:ilvl="0" w:tplc="2626E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783CC8"/>
    <w:multiLevelType w:val="hybridMultilevel"/>
    <w:tmpl w:val="2FBC8980"/>
    <w:lvl w:ilvl="0" w:tplc="A60CAD22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5486AD2"/>
    <w:multiLevelType w:val="hybridMultilevel"/>
    <w:tmpl w:val="222654FA"/>
    <w:lvl w:ilvl="0" w:tplc="5B1CADD0">
      <w:start w:val="1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264B4B27"/>
    <w:multiLevelType w:val="hybridMultilevel"/>
    <w:tmpl w:val="222654FA"/>
    <w:lvl w:ilvl="0" w:tplc="5B1CADD0">
      <w:start w:val="1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1F94D93"/>
    <w:multiLevelType w:val="hybridMultilevel"/>
    <w:tmpl w:val="87DA5F4E"/>
    <w:lvl w:ilvl="0" w:tplc="A60CAD22">
      <w:start w:val="1"/>
      <w:numFmt w:val="decimal"/>
      <w:lvlText w:val="%1."/>
      <w:lvlJc w:val="left"/>
      <w:pPr>
        <w:ind w:left="277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>
    <w:nsid w:val="388F1061"/>
    <w:multiLevelType w:val="hybridMultilevel"/>
    <w:tmpl w:val="D53A899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9609DD"/>
    <w:multiLevelType w:val="hybridMultilevel"/>
    <w:tmpl w:val="AA3EB618"/>
    <w:lvl w:ilvl="0" w:tplc="6C9033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433DC"/>
    <w:multiLevelType w:val="hybridMultilevel"/>
    <w:tmpl w:val="8AB6D1F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B7E202E"/>
    <w:multiLevelType w:val="hybridMultilevel"/>
    <w:tmpl w:val="305EE884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D4907"/>
    <w:multiLevelType w:val="hybridMultilevel"/>
    <w:tmpl w:val="81D08372"/>
    <w:lvl w:ilvl="0" w:tplc="0419000F">
      <w:start w:val="1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F3CD2"/>
    <w:multiLevelType w:val="hybridMultilevel"/>
    <w:tmpl w:val="C1C8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560DF"/>
    <w:multiLevelType w:val="hybridMultilevel"/>
    <w:tmpl w:val="94DAD254"/>
    <w:lvl w:ilvl="0" w:tplc="45344F5A">
      <w:start w:val="2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B451A"/>
    <w:multiLevelType w:val="hybridMultilevel"/>
    <w:tmpl w:val="BD26D6F8"/>
    <w:lvl w:ilvl="0" w:tplc="67082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BF6531"/>
    <w:multiLevelType w:val="hybridMultilevel"/>
    <w:tmpl w:val="73D8BA96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F7534"/>
    <w:multiLevelType w:val="hybridMultilevel"/>
    <w:tmpl w:val="6B60C378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65074"/>
    <w:multiLevelType w:val="hybridMultilevel"/>
    <w:tmpl w:val="75B07EEE"/>
    <w:lvl w:ilvl="0" w:tplc="A60CAD22">
      <w:start w:val="1"/>
      <w:numFmt w:val="decimal"/>
      <w:lvlText w:val="%1."/>
      <w:lvlJc w:val="left"/>
      <w:pPr>
        <w:ind w:left="143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>
    <w:nsid w:val="4EC10843"/>
    <w:multiLevelType w:val="hybridMultilevel"/>
    <w:tmpl w:val="2B0C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7268E4"/>
    <w:multiLevelType w:val="hybridMultilevel"/>
    <w:tmpl w:val="33B4D648"/>
    <w:lvl w:ilvl="0" w:tplc="04F8ECE8">
      <w:start w:val="27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52AC5A0A"/>
    <w:multiLevelType w:val="hybridMultilevel"/>
    <w:tmpl w:val="CDCA7E7A"/>
    <w:lvl w:ilvl="0" w:tplc="6F708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CA3D09"/>
    <w:multiLevelType w:val="hybridMultilevel"/>
    <w:tmpl w:val="D0B070B2"/>
    <w:lvl w:ilvl="0" w:tplc="6C9033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9CC2B1E"/>
    <w:multiLevelType w:val="hybridMultilevel"/>
    <w:tmpl w:val="49860B56"/>
    <w:lvl w:ilvl="0" w:tplc="A60CAD22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DB32ED"/>
    <w:multiLevelType w:val="hybridMultilevel"/>
    <w:tmpl w:val="DE840FF0"/>
    <w:lvl w:ilvl="0" w:tplc="67082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A60EB"/>
    <w:multiLevelType w:val="hybridMultilevel"/>
    <w:tmpl w:val="F6943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83217"/>
    <w:multiLevelType w:val="hybridMultilevel"/>
    <w:tmpl w:val="397CBC9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94E2B35"/>
    <w:multiLevelType w:val="hybridMultilevel"/>
    <w:tmpl w:val="9F6693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9B45E7F"/>
    <w:multiLevelType w:val="hybridMultilevel"/>
    <w:tmpl w:val="230E3CBA"/>
    <w:lvl w:ilvl="0" w:tplc="06544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B4952"/>
    <w:multiLevelType w:val="hybridMultilevel"/>
    <w:tmpl w:val="411E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D0410"/>
    <w:multiLevelType w:val="hybridMultilevel"/>
    <w:tmpl w:val="5A5CF382"/>
    <w:lvl w:ilvl="0" w:tplc="55A87E32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263E0"/>
    <w:multiLevelType w:val="hybridMultilevel"/>
    <w:tmpl w:val="990AC1F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9"/>
  </w:num>
  <w:num w:numId="3">
    <w:abstractNumId w:val="25"/>
  </w:num>
  <w:num w:numId="4">
    <w:abstractNumId w:val="40"/>
  </w:num>
  <w:num w:numId="5">
    <w:abstractNumId w:val="2"/>
  </w:num>
  <w:num w:numId="6">
    <w:abstractNumId w:val="30"/>
  </w:num>
  <w:num w:numId="7">
    <w:abstractNumId w:val="13"/>
  </w:num>
  <w:num w:numId="8">
    <w:abstractNumId w:val="22"/>
  </w:num>
  <w:num w:numId="9">
    <w:abstractNumId w:val="26"/>
  </w:num>
  <w:num w:numId="10">
    <w:abstractNumId w:val="32"/>
  </w:num>
  <w:num w:numId="11">
    <w:abstractNumId w:val="24"/>
  </w:num>
  <w:num w:numId="12">
    <w:abstractNumId w:val="1"/>
  </w:num>
  <w:num w:numId="13">
    <w:abstractNumId w:val="7"/>
  </w:num>
  <w:num w:numId="14">
    <w:abstractNumId w:val="31"/>
  </w:num>
  <w:num w:numId="15">
    <w:abstractNumId w:val="4"/>
  </w:num>
  <w:num w:numId="16">
    <w:abstractNumId w:val="14"/>
  </w:num>
  <w:num w:numId="17">
    <w:abstractNumId w:val="3"/>
  </w:num>
  <w:num w:numId="18">
    <w:abstractNumId w:val="0"/>
  </w:num>
  <w:num w:numId="19">
    <w:abstractNumId w:val="15"/>
  </w:num>
  <w:num w:numId="20">
    <w:abstractNumId w:val="8"/>
  </w:num>
  <w:num w:numId="21">
    <w:abstractNumId w:val="18"/>
  </w:num>
  <w:num w:numId="22">
    <w:abstractNumId w:val="29"/>
  </w:num>
  <w:num w:numId="23">
    <w:abstractNumId w:val="11"/>
  </w:num>
  <w:num w:numId="24">
    <w:abstractNumId w:val="34"/>
  </w:num>
  <w:num w:numId="25">
    <w:abstractNumId w:val="12"/>
  </w:num>
  <w:num w:numId="26">
    <w:abstractNumId w:val="37"/>
  </w:num>
  <w:num w:numId="27">
    <w:abstractNumId w:val="21"/>
  </w:num>
  <w:num w:numId="28">
    <w:abstractNumId w:val="5"/>
  </w:num>
  <w:num w:numId="29">
    <w:abstractNumId w:val="38"/>
  </w:num>
  <w:num w:numId="30">
    <w:abstractNumId w:val="42"/>
  </w:num>
  <w:num w:numId="31">
    <w:abstractNumId w:val="19"/>
  </w:num>
  <w:num w:numId="32">
    <w:abstractNumId w:val="35"/>
  </w:num>
  <w:num w:numId="33">
    <w:abstractNumId w:val="28"/>
  </w:num>
  <w:num w:numId="34">
    <w:abstractNumId w:val="9"/>
  </w:num>
  <w:num w:numId="35">
    <w:abstractNumId w:val="16"/>
  </w:num>
  <w:num w:numId="36">
    <w:abstractNumId w:val="17"/>
  </w:num>
  <w:num w:numId="37">
    <w:abstractNumId w:val="36"/>
  </w:num>
  <w:num w:numId="38">
    <w:abstractNumId w:val="27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20"/>
  </w:num>
  <w:num w:numId="43">
    <w:abstractNumId w:val="4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B3"/>
    <w:rsid w:val="0000071E"/>
    <w:rsid w:val="00001095"/>
    <w:rsid w:val="000046A6"/>
    <w:rsid w:val="00005CA6"/>
    <w:rsid w:val="000106FA"/>
    <w:rsid w:val="00020168"/>
    <w:rsid w:val="00027367"/>
    <w:rsid w:val="00041D32"/>
    <w:rsid w:val="00047617"/>
    <w:rsid w:val="00050268"/>
    <w:rsid w:val="000547F7"/>
    <w:rsid w:val="00055CFA"/>
    <w:rsid w:val="0005632E"/>
    <w:rsid w:val="00063A13"/>
    <w:rsid w:val="00072073"/>
    <w:rsid w:val="00076F0C"/>
    <w:rsid w:val="000811B6"/>
    <w:rsid w:val="00081E94"/>
    <w:rsid w:val="000823F4"/>
    <w:rsid w:val="0008270F"/>
    <w:rsid w:val="00083375"/>
    <w:rsid w:val="00085A0C"/>
    <w:rsid w:val="00090C47"/>
    <w:rsid w:val="000926D9"/>
    <w:rsid w:val="00096C6B"/>
    <w:rsid w:val="000A0226"/>
    <w:rsid w:val="000A50E2"/>
    <w:rsid w:val="000A62E2"/>
    <w:rsid w:val="000A73EB"/>
    <w:rsid w:val="000B0847"/>
    <w:rsid w:val="000C10E0"/>
    <w:rsid w:val="000C6505"/>
    <w:rsid w:val="000C7B7F"/>
    <w:rsid w:val="000D78A9"/>
    <w:rsid w:val="000E10F5"/>
    <w:rsid w:val="000E5BA4"/>
    <w:rsid w:val="00101E6E"/>
    <w:rsid w:val="001021C3"/>
    <w:rsid w:val="00106C2C"/>
    <w:rsid w:val="00111FA2"/>
    <w:rsid w:val="00115C61"/>
    <w:rsid w:val="001221AD"/>
    <w:rsid w:val="00122738"/>
    <w:rsid w:val="0012304B"/>
    <w:rsid w:val="00124AA7"/>
    <w:rsid w:val="0013574B"/>
    <w:rsid w:val="001364C5"/>
    <w:rsid w:val="001430F2"/>
    <w:rsid w:val="00152976"/>
    <w:rsid w:val="001543AD"/>
    <w:rsid w:val="001707F8"/>
    <w:rsid w:val="0017124C"/>
    <w:rsid w:val="00171496"/>
    <w:rsid w:val="0017253F"/>
    <w:rsid w:val="00184474"/>
    <w:rsid w:val="001859A2"/>
    <w:rsid w:val="00192375"/>
    <w:rsid w:val="001A01B7"/>
    <w:rsid w:val="001A161F"/>
    <w:rsid w:val="001D3DE0"/>
    <w:rsid w:val="001E07EA"/>
    <w:rsid w:val="001E3624"/>
    <w:rsid w:val="001E5C64"/>
    <w:rsid w:val="001E6E90"/>
    <w:rsid w:val="001F4605"/>
    <w:rsid w:val="0020193B"/>
    <w:rsid w:val="00206734"/>
    <w:rsid w:val="00212D9A"/>
    <w:rsid w:val="0024122C"/>
    <w:rsid w:val="002428A8"/>
    <w:rsid w:val="002428BE"/>
    <w:rsid w:val="00251DFC"/>
    <w:rsid w:val="002527A1"/>
    <w:rsid w:val="002630F1"/>
    <w:rsid w:val="00265761"/>
    <w:rsid w:val="00282C5B"/>
    <w:rsid w:val="00283A47"/>
    <w:rsid w:val="00284439"/>
    <w:rsid w:val="0028561A"/>
    <w:rsid w:val="002907C9"/>
    <w:rsid w:val="00292705"/>
    <w:rsid w:val="00297ADC"/>
    <w:rsid w:val="00297BE4"/>
    <w:rsid w:val="002A36CD"/>
    <w:rsid w:val="002B2673"/>
    <w:rsid w:val="002B4FF3"/>
    <w:rsid w:val="002C3493"/>
    <w:rsid w:val="002C4F8B"/>
    <w:rsid w:val="002D0306"/>
    <w:rsid w:val="002D1D75"/>
    <w:rsid w:val="002D2312"/>
    <w:rsid w:val="002E0E8D"/>
    <w:rsid w:val="002E49CA"/>
    <w:rsid w:val="002F1872"/>
    <w:rsid w:val="002F3E12"/>
    <w:rsid w:val="002F6E37"/>
    <w:rsid w:val="00310321"/>
    <w:rsid w:val="00315A8D"/>
    <w:rsid w:val="00327925"/>
    <w:rsid w:val="00334793"/>
    <w:rsid w:val="00341F44"/>
    <w:rsid w:val="003448B7"/>
    <w:rsid w:val="00350C2A"/>
    <w:rsid w:val="00352D40"/>
    <w:rsid w:val="003537B4"/>
    <w:rsid w:val="00357986"/>
    <w:rsid w:val="00357E9F"/>
    <w:rsid w:val="003618AA"/>
    <w:rsid w:val="0036317D"/>
    <w:rsid w:val="003739C9"/>
    <w:rsid w:val="0037599F"/>
    <w:rsid w:val="00377BD0"/>
    <w:rsid w:val="00380E4F"/>
    <w:rsid w:val="0038454B"/>
    <w:rsid w:val="00384E3D"/>
    <w:rsid w:val="003862BF"/>
    <w:rsid w:val="00395881"/>
    <w:rsid w:val="003A3518"/>
    <w:rsid w:val="003A507E"/>
    <w:rsid w:val="003B4696"/>
    <w:rsid w:val="003B4B51"/>
    <w:rsid w:val="003B5A18"/>
    <w:rsid w:val="003B6547"/>
    <w:rsid w:val="003C0B66"/>
    <w:rsid w:val="003C1206"/>
    <w:rsid w:val="003D0399"/>
    <w:rsid w:val="003D0C27"/>
    <w:rsid w:val="003D51AF"/>
    <w:rsid w:val="003E15A9"/>
    <w:rsid w:val="003E37C0"/>
    <w:rsid w:val="003E42F3"/>
    <w:rsid w:val="003E5628"/>
    <w:rsid w:val="003F49EB"/>
    <w:rsid w:val="003F5D18"/>
    <w:rsid w:val="00406C14"/>
    <w:rsid w:val="0040706B"/>
    <w:rsid w:val="00425543"/>
    <w:rsid w:val="004258FB"/>
    <w:rsid w:val="00430E00"/>
    <w:rsid w:val="00432741"/>
    <w:rsid w:val="00441B1C"/>
    <w:rsid w:val="004429FD"/>
    <w:rsid w:val="004442B0"/>
    <w:rsid w:val="00450B19"/>
    <w:rsid w:val="00451EE9"/>
    <w:rsid w:val="0045684C"/>
    <w:rsid w:val="004604AB"/>
    <w:rsid w:val="00464D75"/>
    <w:rsid w:val="004655B4"/>
    <w:rsid w:val="00467917"/>
    <w:rsid w:val="0047098D"/>
    <w:rsid w:val="0047170B"/>
    <w:rsid w:val="00483E0B"/>
    <w:rsid w:val="004857BB"/>
    <w:rsid w:val="004A17C9"/>
    <w:rsid w:val="004B018B"/>
    <w:rsid w:val="004B4898"/>
    <w:rsid w:val="004B4988"/>
    <w:rsid w:val="004B74D0"/>
    <w:rsid w:val="004D31AB"/>
    <w:rsid w:val="004D626A"/>
    <w:rsid w:val="004D6D7D"/>
    <w:rsid w:val="004D7483"/>
    <w:rsid w:val="004D765D"/>
    <w:rsid w:val="004E07D4"/>
    <w:rsid w:val="004E0823"/>
    <w:rsid w:val="004E0D57"/>
    <w:rsid w:val="004E2BB8"/>
    <w:rsid w:val="004E368E"/>
    <w:rsid w:val="004E36DA"/>
    <w:rsid w:val="004E6C99"/>
    <w:rsid w:val="004F2022"/>
    <w:rsid w:val="00500F98"/>
    <w:rsid w:val="005152EF"/>
    <w:rsid w:val="00520517"/>
    <w:rsid w:val="00521991"/>
    <w:rsid w:val="00523F1E"/>
    <w:rsid w:val="0053294D"/>
    <w:rsid w:val="00541B28"/>
    <w:rsid w:val="00555E67"/>
    <w:rsid w:val="005629E1"/>
    <w:rsid w:val="005665D9"/>
    <w:rsid w:val="005713D1"/>
    <w:rsid w:val="0057260A"/>
    <w:rsid w:val="00572F33"/>
    <w:rsid w:val="0057451E"/>
    <w:rsid w:val="0057601F"/>
    <w:rsid w:val="00584245"/>
    <w:rsid w:val="005853EA"/>
    <w:rsid w:val="00587E3A"/>
    <w:rsid w:val="0059306D"/>
    <w:rsid w:val="00595D09"/>
    <w:rsid w:val="005A39AC"/>
    <w:rsid w:val="005B43BC"/>
    <w:rsid w:val="005B6FA2"/>
    <w:rsid w:val="005C0FA4"/>
    <w:rsid w:val="005C27F3"/>
    <w:rsid w:val="005D200B"/>
    <w:rsid w:val="005D58FA"/>
    <w:rsid w:val="005D6352"/>
    <w:rsid w:val="005E01B2"/>
    <w:rsid w:val="005E3445"/>
    <w:rsid w:val="005E5557"/>
    <w:rsid w:val="005E7B04"/>
    <w:rsid w:val="005F1AF9"/>
    <w:rsid w:val="006022A8"/>
    <w:rsid w:val="00606631"/>
    <w:rsid w:val="006073D3"/>
    <w:rsid w:val="00611A28"/>
    <w:rsid w:val="00612D85"/>
    <w:rsid w:val="006130BE"/>
    <w:rsid w:val="006178ED"/>
    <w:rsid w:val="00620BE1"/>
    <w:rsid w:val="00622A32"/>
    <w:rsid w:val="006308BB"/>
    <w:rsid w:val="00631B1D"/>
    <w:rsid w:val="00633725"/>
    <w:rsid w:val="00636A13"/>
    <w:rsid w:val="006408E3"/>
    <w:rsid w:val="00644644"/>
    <w:rsid w:val="00645A60"/>
    <w:rsid w:val="006555A1"/>
    <w:rsid w:val="00656349"/>
    <w:rsid w:val="00657EF2"/>
    <w:rsid w:val="00662DC2"/>
    <w:rsid w:val="0066591A"/>
    <w:rsid w:val="0066704D"/>
    <w:rsid w:val="00667983"/>
    <w:rsid w:val="006872DA"/>
    <w:rsid w:val="00690A1D"/>
    <w:rsid w:val="00692AB9"/>
    <w:rsid w:val="00692BC2"/>
    <w:rsid w:val="00694170"/>
    <w:rsid w:val="006A0049"/>
    <w:rsid w:val="006A098A"/>
    <w:rsid w:val="006A2590"/>
    <w:rsid w:val="006C1B57"/>
    <w:rsid w:val="006C37B7"/>
    <w:rsid w:val="006C6006"/>
    <w:rsid w:val="006E38BD"/>
    <w:rsid w:val="006E5E48"/>
    <w:rsid w:val="006F53B4"/>
    <w:rsid w:val="007062F8"/>
    <w:rsid w:val="007072F7"/>
    <w:rsid w:val="0070765C"/>
    <w:rsid w:val="007104CB"/>
    <w:rsid w:val="007119AB"/>
    <w:rsid w:val="00713EB3"/>
    <w:rsid w:val="00716EE6"/>
    <w:rsid w:val="00736A42"/>
    <w:rsid w:val="00740790"/>
    <w:rsid w:val="0074393B"/>
    <w:rsid w:val="007516CE"/>
    <w:rsid w:val="00751B44"/>
    <w:rsid w:val="00760AF6"/>
    <w:rsid w:val="0076380A"/>
    <w:rsid w:val="00765B95"/>
    <w:rsid w:val="00765DD5"/>
    <w:rsid w:val="0077338F"/>
    <w:rsid w:val="00774186"/>
    <w:rsid w:val="007923CE"/>
    <w:rsid w:val="00794F34"/>
    <w:rsid w:val="00797B4E"/>
    <w:rsid w:val="007A53AB"/>
    <w:rsid w:val="007A5B88"/>
    <w:rsid w:val="007B057D"/>
    <w:rsid w:val="007B6C88"/>
    <w:rsid w:val="007C31B5"/>
    <w:rsid w:val="007D05F0"/>
    <w:rsid w:val="007D4D54"/>
    <w:rsid w:val="007D7CC6"/>
    <w:rsid w:val="007E1D41"/>
    <w:rsid w:val="007E57C8"/>
    <w:rsid w:val="007F52F3"/>
    <w:rsid w:val="007F5D89"/>
    <w:rsid w:val="00806636"/>
    <w:rsid w:val="00807AF2"/>
    <w:rsid w:val="00813379"/>
    <w:rsid w:val="00813C5C"/>
    <w:rsid w:val="00817637"/>
    <w:rsid w:val="0082027E"/>
    <w:rsid w:val="008302A3"/>
    <w:rsid w:val="008449B3"/>
    <w:rsid w:val="008550F5"/>
    <w:rsid w:val="0086641B"/>
    <w:rsid w:val="0088144B"/>
    <w:rsid w:val="008823E8"/>
    <w:rsid w:val="008925AC"/>
    <w:rsid w:val="00894A22"/>
    <w:rsid w:val="008A0252"/>
    <w:rsid w:val="008A2E6B"/>
    <w:rsid w:val="008A5024"/>
    <w:rsid w:val="008A6579"/>
    <w:rsid w:val="008B01DE"/>
    <w:rsid w:val="008B66D4"/>
    <w:rsid w:val="008C2226"/>
    <w:rsid w:val="008C3E6A"/>
    <w:rsid w:val="008D4ED6"/>
    <w:rsid w:val="008E4B67"/>
    <w:rsid w:val="008F08DA"/>
    <w:rsid w:val="008F2793"/>
    <w:rsid w:val="008F4DCC"/>
    <w:rsid w:val="00915E41"/>
    <w:rsid w:val="0092517F"/>
    <w:rsid w:val="009354A3"/>
    <w:rsid w:val="00935944"/>
    <w:rsid w:val="00941490"/>
    <w:rsid w:val="00943B07"/>
    <w:rsid w:val="00944374"/>
    <w:rsid w:val="00957621"/>
    <w:rsid w:val="00957B38"/>
    <w:rsid w:val="00966FA2"/>
    <w:rsid w:val="0096748B"/>
    <w:rsid w:val="0097187F"/>
    <w:rsid w:val="0097795E"/>
    <w:rsid w:val="00981545"/>
    <w:rsid w:val="0098488E"/>
    <w:rsid w:val="0099655C"/>
    <w:rsid w:val="009A4C4B"/>
    <w:rsid w:val="009B7C47"/>
    <w:rsid w:val="009D16CB"/>
    <w:rsid w:val="009E46E5"/>
    <w:rsid w:val="009F7087"/>
    <w:rsid w:val="00A0251B"/>
    <w:rsid w:val="00A064F2"/>
    <w:rsid w:val="00A15DCE"/>
    <w:rsid w:val="00A16B07"/>
    <w:rsid w:val="00A20E67"/>
    <w:rsid w:val="00A22D9B"/>
    <w:rsid w:val="00A256C3"/>
    <w:rsid w:val="00A33C0E"/>
    <w:rsid w:val="00A342C8"/>
    <w:rsid w:val="00A37835"/>
    <w:rsid w:val="00A42944"/>
    <w:rsid w:val="00A468DB"/>
    <w:rsid w:val="00A5483F"/>
    <w:rsid w:val="00A61EBB"/>
    <w:rsid w:val="00A71B42"/>
    <w:rsid w:val="00A73D9D"/>
    <w:rsid w:val="00A75F53"/>
    <w:rsid w:val="00A82398"/>
    <w:rsid w:val="00A9650B"/>
    <w:rsid w:val="00AB0208"/>
    <w:rsid w:val="00AB76E0"/>
    <w:rsid w:val="00AC34AC"/>
    <w:rsid w:val="00AD3B99"/>
    <w:rsid w:val="00AD4739"/>
    <w:rsid w:val="00AD7EB0"/>
    <w:rsid w:val="00B01C43"/>
    <w:rsid w:val="00B17256"/>
    <w:rsid w:val="00B234BC"/>
    <w:rsid w:val="00B2408A"/>
    <w:rsid w:val="00B324CF"/>
    <w:rsid w:val="00B32500"/>
    <w:rsid w:val="00B343CF"/>
    <w:rsid w:val="00B407C5"/>
    <w:rsid w:val="00B51421"/>
    <w:rsid w:val="00B53B3C"/>
    <w:rsid w:val="00B60A5A"/>
    <w:rsid w:val="00B6196B"/>
    <w:rsid w:val="00B666EC"/>
    <w:rsid w:val="00B72040"/>
    <w:rsid w:val="00B74642"/>
    <w:rsid w:val="00B76C44"/>
    <w:rsid w:val="00BA211F"/>
    <w:rsid w:val="00BA5058"/>
    <w:rsid w:val="00BB3364"/>
    <w:rsid w:val="00BB51FF"/>
    <w:rsid w:val="00BB638C"/>
    <w:rsid w:val="00BC7498"/>
    <w:rsid w:val="00BD1FF9"/>
    <w:rsid w:val="00BE1962"/>
    <w:rsid w:val="00BF1308"/>
    <w:rsid w:val="00BF524C"/>
    <w:rsid w:val="00C015E7"/>
    <w:rsid w:val="00C03437"/>
    <w:rsid w:val="00C07831"/>
    <w:rsid w:val="00C103AE"/>
    <w:rsid w:val="00C12ECD"/>
    <w:rsid w:val="00C1355C"/>
    <w:rsid w:val="00C16B94"/>
    <w:rsid w:val="00C217CA"/>
    <w:rsid w:val="00C266D2"/>
    <w:rsid w:val="00C31521"/>
    <w:rsid w:val="00C35600"/>
    <w:rsid w:val="00C4095F"/>
    <w:rsid w:val="00C41759"/>
    <w:rsid w:val="00C44B09"/>
    <w:rsid w:val="00C45016"/>
    <w:rsid w:val="00C53CCA"/>
    <w:rsid w:val="00C63218"/>
    <w:rsid w:val="00C63569"/>
    <w:rsid w:val="00C65111"/>
    <w:rsid w:val="00C7662B"/>
    <w:rsid w:val="00C7666B"/>
    <w:rsid w:val="00C92528"/>
    <w:rsid w:val="00C9523C"/>
    <w:rsid w:val="00CA65DF"/>
    <w:rsid w:val="00CB3C42"/>
    <w:rsid w:val="00CC494D"/>
    <w:rsid w:val="00CD3203"/>
    <w:rsid w:val="00CE09D9"/>
    <w:rsid w:val="00CE4191"/>
    <w:rsid w:val="00CE68C5"/>
    <w:rsid w:val="00CF35CA"/>
    <w:rsid w:val="00CF670F"/>
    <w:rsid w:val="00CF682F"/>
    <w:rsid w:val="00D10885"/>
    <w:rsid w:val="00D24501"/>
    <w:rsid w:val="00D25E17"/>
    <w:rsid w:val="00D27248"/>
    <w:rsid w:val="00D27965"/>
    <w:rsid w:val="00D443C3"/>
    <w:rsid w:val="00D563A2"/>
    <w:rsid w:val="00D56AC0"/>
    <w:rsid w:val="00D612EE"/>
    <w:rsid w:val="00D61E09"/>
    <w:rsid w:val="00D62164"/>
    <w:rsid w:val="00D66635"/>
    <w:rsid w:val="00D73614"/>
    <w:rsid w:val="00D92201"/>
    <w:rsid w:val="00D92B2E"/>
    <w:rsid w:val="00D93E43"/>
    <w:rsid w:val="00D97A30"/>
    <w:rsid w:val="00DA0EBB"/>
    <w:rsid w:val="00DB5284"/>
    <w:rsid w:val="00DB7050"/>
    <w:rsid w:val="00DD48BC"/>
    <w:rsid w:val="00DD6354"/>
    <w:rsid w:val="00DD7279"/>
    <w:rsid w:val="00DE2629"/>
    <w:rsid w:val="00DE4D36"/>
    <w:rsid w:val="00DF50F4"/>
    <w:rsid w:val="00E07F8C"/>
    <w:rsid w:val="00E12757"/>
    <w:rsid w:val="00E13887"/>
    <w:rsid w:val="00E13F07"/>
    <w:rsid w:val="00E140D5"/>
    <w:rsid w:val="00E14AD4"/>
    <w:rsid w:val="00E20968"/>
    <w:rsid w:val="00E22D13"/>
    <w:rsid w:val="00E26803"/>
    <w:rsid w:val="00E27BB7"/>
    <w:rsid w:val="00E40768"/>
    <w:rsid w:val="00E44AD9"/>
    <w:rsid w:val="00E45218"/>
    <w:rsid w:val="00E45648"/>
    <w:rsid w:val="00E5120A"/>
    <w:rsid w:val="00E646BB"/>
    <w:rsid w:val="00E76A62"/>
    <w:rsid w:val="00E81F60"/>
    <w:rsid w:val="00E8501E"/>
    <w:rsid w:val="00E86877"/>
    <w:rsid w:val="00E90480"/>
    <w:rsid w:val="00EA2D16"/>
    <w:rsid w:val="00EA36CF"/>
    <w:rsid w:val="00EA4CD6"/>
    <w:rsid w:val="00EA7E0D"/>
    <w:rsid w:val="00EB7B0A"/>
    <w:rsid w:val="00EC1FA7"/>
    <w:rsid w:val="00EC404A"/>
    <w:rsid w:val="00EC43E3"/>
    <w:rsid w:val="00EC6072"/>
    <w:rsid w:val="00EC6630"/>
    <w:rsid w:val="00ED3ED7"/>
    <w:rsid w:val="00ED7793"/>
    <w:rsid w:val="00EE2B55"/>
    <w:rsid w:val="00EE7E33"/>
    <w:rsid w:val="00EF1326"/>
    <w:rsid w:val="00EF2A64"/>
    <w:rsid w:val="00EF3710"/>
    <w:rsid w:val="00EF5CFF"/>
    <w:rsid w:val="00F05023"/>
    <w:rsid w:val="00F17EFE"/>
    <w:rsid w:val="00F31B83"/>
    <w:rsid w:val="00F33BC8"/>
    <w:rsid w:val="00F447F0"/>
    <w:rsid w:val="00F51EFE"/>
    <w:rsid w:val="00F611C6"/>
    <w:rsid w:val="00F74571"/>
    <w:rsid w:val="00F77242"/>
    <w:rsid w:val="00F934DD"/>
    <w:rsid w:val="00FA0C98"/>
    <w:rsid w:val="00FA7342"/>
    <w:rsid w:val="00FB0D13"/>
    <w:rsid w:val="00FB0FE3"/>
    <w:rsid w:val="00FB7CF8"/>
    <w:rsid w:val="00FC07E8"/>
    <w:rsid w:val="00FC47EA"/>
    <w:rsid w:val="00FD35D3"/>
    <w:rsid w:val="00FD6866"/>
    <w:rsid w:val="00FE45B8"/>
    <w:rsid w:val="00FE49C2"/>
    <w:rsid w:val="00FF115C"/>
    <w:rsid w:val="00FF1AE0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0A"/>
    <w:pPr>
      <w:ind w:left="720"/>
      <w:contextualSpacing/>
    </w:pPr>
  </w:style>
  <w:style w:type="table" w:styleId="a4">
    <w:name w:val="Table Grid"/>
    <w:basedOn w:val="a1"/>
    <w:uiPriority w:val="59"/>
    <w:rsid w:val="008F4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A47"/>
  </w:style>
  <w:style w:type="paragraph" w:styleId="a7">
    <w:name w:val="footer"/>
    <w:basedOn w:val="a"/>
    <w:link w:val="a8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A47"/>
  </w:style>
  <w:style w:type="paragraph" w:styleId="a9">
    <w:name w:val="Balloon Text"/>
    <w:basedOn w:val="a"/>
    <w:link w:val="aa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0A"/>
    <w:pPr>
      <w:ind w:left="720"/>
      <w:contextualSpacing/>
    </w:pPr>
  </w:style>
  <w:style w:type="table" w:styleId="a4">
    <w:name w:val="Table Grid"/>
    <w:basedOn w:val="a1"/>
    <w:uiPriority w:val="59"/>
    <w:rsid w:val="008F4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A47"/>
  </w:style>
  <w:style w:type="paragraph" w:styleId="a7">
    <w:name w:val="footer"/>
    <w:basedOn w:val="a"/>
    <w:link w:val="a8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A47"/>
  </w:style>
  <w:style w:type="paragraph" w:styleId="a9">
    <w:name w:val="Balloon Text"/>
    <w:basedOn w:val="a"/>
    <w:link w:val="aa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46CA-5BD7-44B3-9AE8-C8A900FA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8426</TotalTime>
  <Pages>8</Pages>
  <Words>3330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Харитонова</dc:creator>
  <cp:lastModifiedBy>KSU01</cp:lastModifiedBy>
  <cp:revision>204</cp:revision>
  <cp:lastPrinted>2023-10-12T02:06:00Z</cp:lastPrinted>
  <dcterms:created xsi:type="dcterms:W3CDTF">2023-02-20T07:46:00Z</dcterms:created>
  <dcterms:modified xsi:type="dcterms:W3CDTF">2023-10-12T04:25:00Z</dcterms:modified>
</cp:coreProperties>
</file>