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Отчет № </w:t>
      </w:r>
      <w:r w:rsidR="004604AB" w:rsidRPr="00027367">
        <w:rPr>
          <w:rFonts w:ascii="Times New Roman" w:hAnsi="Times New Roman" w:cs="Times New Roman"/>
          <w:b/>
          <w:sz w:val="26"/>
          <w:szCs w:val="24"/>
        </w:rPr>
        <w:t>2</w:t>
      </w:r>
      <w:r w:rsidR="005C6823">
        <w:rPr>
          <w:rFonts w:ascii="Times New Roman" w:hAnsi="Times New Roman" w:cs="Times New Roman"/>
          <w:b/>
          <w:sz w:val="26"/>
          <w:szCs w:val="24"/>
        </w:rPr>
        <w:t>8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контрольно</w:t>
      </w:r>
      <w:r w:rsidRPr="00E44AD9">
        <w:rPr>
          <w:rFonts w:ascii="Times New Roman" w:hAnsi="Times New Roman" w:cs="Times New Roman"/>
          <w:b/>
          <w:sz w:val="26"/>
          <w:szCs w:val="24"/>
        </w:rPr>
        <w:t>м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мероприяти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и «Организация бюджетного процесса, 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исполнение бюджетных обязательств, организация закупочной деятельности </w:t>
      </w:r>
    </w:p>
    <w:p w:rsidR="004857BB" w:rsidRPr="00E44AD9" w:rsidRDefault="0047098D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в </w:t>
      </w:r>
      <w:r w:rsidR="005C6823">
        <w:rPr>
          <w:rFonts w:ascii="Times New Roman" w:hAnsi="Times New Roman" w:cs="Times New Roman"/>
          <w:b/>
          <w:sz w:val="26"/>
          <w:szCs w:val="24"/>
        </w:rPr>
        <w:t>Думе Хасанского</w:t>
      </w:r>
      <w:r w:rsidR="008D1ED5">
        <w:rPr>
          <w:rFonts w:ascii="Times New Roman" w:hAnsi="Times New Roman" w:cs="Times New Roman"/>
          <w:b/>
          <w:sz w:val="26"/>
          <w:szCs w:val="24"/>
        </w:rPr>
        <w:t xml:space="preserve"> муниципального округа»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  </w:t>
      </w:r>
    </w:p>
    <w:p w:rsidR="0047098D" w:rsidRPr="00E44AD9" w:rsidRDefault="0047098D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пгт. Славянка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  <w:t xml:space="preserve">       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                                 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      </w:t>
      </w:r>
      <w:r w:rsidR="00E44AD9">
        <w:rPr>
          <w:rFonts w:ascii="Times New Roman" w:hAnsi="Times New Roman" w:cs="Times New Roman"/>
          <w:sz w:val="26"/>
          <w:szCs w:val="24"/>
        </w:rPr>
        <w:t xml:space="preserve">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8E5694">
        <w:rPr>
          <w:rFonts w:ascii="Times New Roman" w:hAnsi="Times New Roman" w:cs="Times New Roman"/>
          <w:sz w:val="26"/>
          <w:szCs w:val="24"/>
        </w:rPr>
        <w:t>2</w:t>
      </w:r>
      <w:r w:rsidR="005C6823">
        <w:rPr>
          <w:rFonts w:ascii="Times New Roman" w:hAnsi="Times New Roman" w:cs="Times New Roman"/>
          <w:sz w:val="26"/>
          <w:szCs w:val="24"/>
        </w:rPr>
        <w:t>5</w:t>
      </w:r>
      <w:r w:rsidR="0047098D" w:rsidRPr="00E44AD9">
        <w:rPr>
          <w:rFonts w:ascii="Times New Roman" w:hAnsi="Times New Roman" w:cs="Times New Roman"/>
          <w:sz w:val="26"/>
          <w:szCs w:val="24"/>
        </w:rPr>
        <w:t>.0</w:t>
      </w:r>
      <w:r w:rsidR="004429FD">
        <w:rPr>
          <w:rFonts w:ascii="Times New Roman" w:hAnsi="Times New Roman" w:cs="Times New Roman"/>
          <w:sz w:val="26"/>
          <w:szCs w:val="24"/>
        </w:rPr>
        <w:t>5</w:t>
      </w:r>
      <w:r w:rsidRPr="00E44AD9">
        <w:rPr>
          <w:rFonts w:ascii="Times New Roman" w:hAnsi="Times New Roman" w:cs="Times New Roman"/>
          <w:sz w:val="26"/>
          <w:szCs w:val="24"/>
        </w:rPr>
        <w:t>.202</w:t>
      </w:r>
      <w:r w:rsidR="00E140D5" w:rsidRPr="00E44AD9">
        <w:rPr>
          <w:rFonts w:ascii="Times New Roman" w:hAnsi="Times New Roman" w:cs="Times New Roman"/>
          <w:sz w:val="26"/>
          <w:szCs w:val="24"/>
        </w:rPr>
        <w:t>3</w:t>
      </w:r>
      <w:r w:rsidRPr="00E44AD9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DB7050" w:rsidRPr="00E44AD9" w:rsidRDefault="00DB7050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Комиссией </w:t>
      </w:r>
      <w:r w:rsidRPr="00E44AD9">
        <w:rPr>
          <w:rFonts w:ascii="Times New Roman" w:hAnsi="Times New Roman" w:cs="Times New Roman"/>
          <w:sz w:val="26"/>
          <w:szCs w:val="24"/>
        </w:rPr>
        <w:t>Контрольно-счетн</w:t>
      </w:r>
      <w:r w:rsidR="0047098D" w:rsidRPr="00E44AD9">
        <w:rPr>
          <w:rFonts w:ascii="Times New Roman" w:hAnsi="Times New Roman" w:cs="Times New Roman"/>
          <w:sz w:val="26"/>
          <w:szCs w:val="24"/>
        </w:rPr>
        <w:t>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управлени</w:t>
      </w:r>
      <w:r w:rsidR="0047098D" w:rsidRPr="00E44AD9">
        <w:rPr>
          <w:rFonts w:ascii="Times New Roman" w:hAnsi="Times New Roman" w:cs="Times New Roman"/>
          <w:sz w:val="26"/>
          <w:szCs w:val="24"/>
        </w:rPr>
        <w:t>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Хасанского муниципального округа в </w:t>
      </w:r>
      <w:r w:rsidR="0047098D" w:rsidRPr="00E44AD9">
        <w:rPr>
          <w:rFonts w:ascii="Times New Roman" w:hAnsi="Times New Roman" w:cs="Times New Roman"/>
          <w:sz w:val="26"/>
          <w:szCs w:val="24"/>
        </w:rPr>
        <w:t>составе:</w:t>
      </w:r>
      <w:r w:rsidR="00B74642">
        <w:rPr>
          <w:rFonts w:ascii="Times New Roman" w:hAnsi="Times New Roman" w:cs="Times New Roman"/>
          <w:sz w:val="26"/>
          <w:szCs w:val="24"/>
        </w:rPr>
        <w:t xml:space="preserve"> </w:t>
      </w:r>
      <w:r w:rsidR="005C6823">
        <w:rPr>
          <w:rFonts w:ascii="Times New Roman" w:hAnsi="Times New Roman" w:cs="Times New Roman"/>
          <w:sz w:val="26"/>
          <w:szCs w:val="24"/>
        </w:rPr>
        <w:t>председател</w:t>
      </w:r>
      <w:r w:rsidR="008E5694">
        <w:rPr>
          <w:rFonts w:ascii="Times New Roman" w:hAnsi="Times New Roman" w:cs="Times New Roman"/>
          <w:sz w:val="26"/>
          <w:szCs w:val="24"/>
        </w:rPr>
        <w:t>я</w:t>
      </w:r>
      <w:r w:rsidR="005C6823">
        <w:rPr>
          <w:rFonts w:ascii="Times New Roman" w:hAnsi="Times New Roman" w:cs="Times New Roman"/>
          <w:sz w:val="26"/>
          <w:szCs w:val="24"/>
        </w:rPr>
        <w:t xml:space="preserve"> Дейнеко</w:t>
      </w:r>
      <w:r w:rsidR="008E5694">
        <w:rPr>
          <w:rFonts w:ascii="Times New Roman" w:hAnsi="Times New Roman" w:cs="Times New Roman"/>
          <w:sz w:val="26"/>
          <w:szCs w:val="24"/>
        </w:rPr>
        <w:t xml:space="preserve"> А.В</w:t>
      </w:r>
      <w:r w:rsidR="005C6823">
        <w:rPr>
          <w:rFonts w:ascii="Times New Roman" w:hAnsi="Times New Roman" w:cs="Times New Roman"/>
          <w:sz w:val="26"/>
          <w:szCs w:val="24"/>
        </w:rPr>
        <w:t xml:space="preserve">., </w:t>
      </w:r>
      <w:r w:rsidR="00B74642">
        <w:rPr>
          <w:rFonts w:ascii="Times New Roman" w:hAnsi="Times New Roman" w:cs="Times New Roman"/>
          <w:sz w:val="26"/>
          <w:szCs w:val="24"/>
        </w:rPr>
        <w:t>аудитора Мурашовой Т.С</w:t>
      </w:r>
      <w:r w:rsidRPr="00E44AD9">
        <w:rPr>
          <w:rFonts w:ascii="Times New Roman" w:hAnsi="Times New Roman" w:cs="Times New Roman"/>
          <w:sz w:val="26"/>
          <w:szCs w:val="24"/>
        </w:rPr>
        <w:t xml:space="preserve">., </w:t>
      </w:r>
      <w:r w:rsidR="004429FD">
        <w:rPr>
          <w:rFonts w:ascii="Times New Roman" w:hAnsi="Times New Roman" w:cs="Times New Roman"/>
          <w:sz w:val="26"/>
          <w:szCs w:val="24"/>
        </w:rPr>
        <w:t xml:space="preserve"> в пери</w:t>
      </w:r>
      <w:r w:rsidR="00E94528">
        <w:rPr>
          <w:rFonts w:ascii="Times New Roman" w:hAnsi="Times New Roman" w:cs="Times New Roman"/>
          <w:sz w:val="26"/>
          <w:szCs w:val="24"/>
        </w:rPr>
        <w:t>од с 3 по 16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E94528">
        <w:rPr>
          <w:rFonts w:ascii="Times New Roman" w:hAnsi="Times New Roman" w:cs="Times New Roman"/>
          <w:sz w:val="26"/>
          <w:szCs w:val="24"/>
        </w:rPr>
        <w:t>мая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2023 года проведен</w:t>
      </w:r>
      <w:r w:rsidR="006130BE" w:rsidRPr="00E44AD9">
        <w:rPr>
          <w:rFonts w:ascii="Times New Roman" w:hAnsi="Times New Roman" w:cs="Times New Roman"/>
          <w:sz w:val="26"/>
          <w:szCs w:val="24"/>
        </w:rPr>
        <w:t>о контрольное мероприятие в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отношении </w:t>
      </w:r>
      <w:r w:rsidR="00E94528">
        <w:rPr>
          <w:rFonts w:ascii="Times New Roman" w:hAnsi="Times New Roman" w:cs="Times New Roman"/>
          <w:sz w:val="26"/>
          <w:szCs w:val="24"/>
        </w:rPr>
        <w:t>Думы Хасанского МО.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857BB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Период проверки:</w:t>
      </w:r>
      <w:r w:rsidR="004857BB" w:rsidRPr="00E44AD9">
        <w:rPr>
          <w:rFonts w:ascii="Times New Roman" w:hAnsi="Times New Roman" w:cs="Times New Roman"/>
          <w:sz w:val="26"/>
          <w:szCs w:val="24"/>
        </w:rPr>
        <w:t xml:space="preserve"> 2022 год.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Форма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смешанная (камеральная/выездная).</w:t>
      </w:r>
    </w:p>
    <w:p w:rsidR="00D66635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Объект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A1172" w:rsidRPr="008D1ED5" w:rsidRDefault="00CA1172" w:rsidP="008D1ED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8D1ED5">
        <w:rPr>
          <w:rFonts w:ascii="Times New Roman" w:hAnsi="Times New Roman" w:cs="Times New Roman"/>
          <w:sz w:val="26"/>
          <w:szCs w:val="24"/>
        </w:rPr>
        <w:t xml:space="preserve">Дума Хасанского МО: ОГРН  1222500026792, ИНН 2502069881, КПП 250201001,  юридический адрес: 692701, Приморский край, </w:t>
      </w:r>
      <w:proofErr w:type="spellStart"/>
      <w:r w:rsidRPr="008D1ED5">
        <w:rPr>
          <w:rFonts w:ascii="Times New Roman" w:hAnsi="Times New Roman" w:cs="Times New Roman"/>
          <w:sz w:val="26"/>
          <w:szCs w:val="24"/>
        </w:rPr>
        <w:t>Хасанский</w:t>
      </w:r>
      <w:proofErr w:type="spellEnd"/>
      <w:r w:rsidRPr="008D1ED5">
        <w:rPr>
          <w:rFonts w:ascii="Times New Roman" w:hAnsi="Times New Roman" w:cs="Times New Roman"/>
          <w:sz w:val="26"/>
          <w:szCs w:val="24"/>
        </w:rPr>
        <w:t xml:space="preserve"> район, </w:t>
      </w:r>
      <w:proofErr w:type="spellStart"/>
      <w:r w:rsidRPr="008D1ED5">
        <w:rPr>
          <w:rFonts w:ascii="Times New Roman" w:hAnsi="Times New Roman" w:cs="Times New Roman"/>
          <w:sz w:val="26"/>
          <w:szCs w:val="24"/>
        </w:rPr>
        <w:t>пгт</w:t>
      </w:r>
      <w:proofErr w:type="spellEnd"/>
      <w:r w:rsidRPr="008D1ED5">
        <w:rPr>
          <w:rFonts w:ascii="Times New Roman" w:hAnsi="Times New Roman" w:cs="Times New Roman"/>
          <w:sz w:val="26"/>
          <w:szCs w:val="24"/>
        </w:rPr>
        <w:t xml:space="preserve"> Славянка, </w:t>
      </w:r>
      <w:proofErr w:type="spellStart"/>
      <w:r w:rsidRPr="008D1ED5">
        <w:rPr>
          <w:rFonts w:ascii="Times New Roman" w:hAnsi="Times New Roman" w:cs="Times New Roman"/>
          <w:sz w:val="26"/>
          <w:szCs w:val="24"/>
        </w:rPr>
        <w:t>ул</w:t>
      </w:r>
      <w:proofErr w:type="gramStart"/>
      <w:r w:rsidRPr="008D1ED5">
        <w:rPr>
          <w:rFonts w:ascii="Times New Roman" w:hAnsi="Times New Roman" w:cs="Times New Roman"/>
          <w:sz w:val="26"/>
          <w:szCs w:val="24"/>
        </w:rPr>
        <w:t>.М</w:t>
      </w:r>
      <w:proofErr w:type="gramEnd"/>
      <w:r w:rsidRPr="008D1ED5">
        <w:rPr>
          <w:rFonts w:ascii="Times New Roman" w:hAnsi="Times New Roman" w:cs="Times New Roman"/>
          <w:sz w:val="26"/>
          <w:szCs w:val="24"/>
        </w:rPr>
        <w:t>олодежная</w:t>
      </w:r>
      <w:proofErr w:type="spellEnd"/>
      <w:r w:rsidRPr="008D1ED5">
        <w:rPr>
          <w:rFonts w:ascii="Times New Roman" w:hAnsi="Times New Roman" w:cs="Times New Roman"/>
          <w:sz w:val="26"/>
          <w:szCs w:val="24"/>
        </w:rPr>
        <w:t xml:space="preserve">, д.1. </w:t>
      </w:r>
    </w:p>
    <w:p w:rsidR="008D1ED5" w:rsidRPr="00432818" w:rsidRDefault="008D1ED5" w:rsidP="008D1ED5">
      <w:pPr>
        <w:pStyle w:val="a3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Дума Хасанского МО</w:t>
      </w:r>
      <w:r w:rsidRPr="00432818">
        <w:rPr>
          <w:rFonts w:ascii="Times New Roman" w:hAnsi="Times New Roman" w:cs="Times New Roman"/>
          <w:sz w:val="26"/>
          <w:szCs w:val="24"/>
        </w:rPr>
        <w:t xml:space="preserve"> осуществляет деятельность в соответствии с Уставом, прин</w:t>
      </w:r>
      <w:r w:rsidRPr="00432818">
        <w:rPr>
          <w:rFonts w:ascii="Times New Roman" w:hAnsi="Times New Roman" w:cs="Times New Roman"/>
          <w:sz w:val="26"/>
          <w:szCs w:val="24"/>
        </w:rPr>
        <w:t>я</w:t>
      </w:r>
      <w:r w:rsidRPr="00432818">
        <w:rPr>
          <w:rFonts w:ascii="Times New Roman" w:hAnsi="Times New Roman" w:cs="Times New Roman"/>
          <w:sz w:val="26"/>
          <w:szCs w:val="24"/>
        </w:rPr>
        <w:t>тым решением Думы Хасанского муниципального округа Приморского края от 09.11.2022 № 17.</w:t>
      </w:r>
    </w:p>
    <w:p w:rsidR="008D1ED5" w:rsidRDefault="008D1ED5" w:rsidP="008D1ED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</w:t>
      </w:r>
      <w:r w:rsidRPr="00CA1172">
        <w:rPr>
          <w:rFonts w:ascii="Times New Roman" w:hAnsi="Times New Roman" w:cs="Times New Roman"/>
          <w:sz w:val="26"/>
          <w:szCs w:val="24"/>
        </w:rPr>
        <w:t xml:space="preserve">Учредителем Думы Хасанского МО является </w:t>
      </w:r>
      <w:proofErr w:type="spellStart"/>
      <w:r w:rsidRPr="00CA1172">
        <w:rPr>
          <w:rFonts w:ascii="Times New Roman" w:hAnsi="Times New Roman" w:cs="Times New Roman"/>
          <w:sz w:val="26"/>
          <w:szCs w:val="24"/>
        </w:rPr>
        <w:t>Хасанский</w:t>
      </w:r>
      <w:proofErr w:type="spellEnd"/>
      <w:r w:rsidRPr="00CA1172">
        <w:rPr>
          <w:rFonts w:ascii="Times New Roman" w:hAnsi="Times New Roman" w:cs="Times New Roman"/>
          <w:sz w:val="26"/>
          <w:szCs w:val="24"/>
        </w:rPr>
        <w:t xml:space="preserve"> муниципальный округ Пр</w:t>
      </w:r>
      <w:r w:rsidRPr="00CA1172">
        <w:rPr>
          <w:rFonts w:ascii="Times New Roman" w:hAnsi="Times New Roman" w:cs="Times New Roman"/>
          <w:sz w:val="26"/>
          <w:szCs w:val="24"/>
        </w:rPr>
        <w:t>и</w:t>
      </w:r>
      <w:r w:rsidRPr="00CA1172">
        <w:rPr>
          <w:rFonts w:ascii="Times New Roman" w:hAnsi="Times New Roman" w:cs="Times New Roman"/>
          <w:sz w:val="26"/>
          <w:szCs w:val="24"/>
        </w:rPr>
        <w:t>морского края. Председатель Думы Хасанского М</w:t>
      </w:r>
      <w:proofErr w:type="gramStart"/>
      <w:r w:rsidRPr="00CA1172">
        <w:rPr>
          <w:rFonts w:ascii="Times New Roman" w:hAnsi="Times New Roman" w:cs="Times New Roman"/>
          <w:sz w:val="26"/>
          <w:szCs w:val="24"/>
        </w:rPr>
        <w:t>О-</w:t>
      </w:r>
      <w:proofErr w:type="gramEnd"/>
      <w:r w:rsidRPr="00CA1172">
        <w:rPr>
          <w:rFonts w:ascii="Times New Roman" w:hAnsi="Times New Roman" w:cs="Times New Roman"/>
          <w:sz w:val="26"/>
          <w:szCs w:val="24"/>
        </w:rPr>
        <w:t xml:space="preserve"> Карпова Н.В., назначена Постано</w:t>
      </w:r>
      <w:r w:rsidRPr="00CA1172">
        <w:rPr>
          <w:rFonts w:ascii="Times New Roman" w:hAnsi="Times New Roman" w:cs="Times New Roman"/>
          <w:sz w:val="26"/>
          <w:szCs w:val="24"/>
        </w:rPr>
        <w:t>в</w:t>
      </w:r>
      <w:r w:rsidRPr="00CA1172">
        <w:rPr>
          <w:rFonts w:ascii="Times New Roman" w:hAnsi="Times New Roman" w:cs="Times New Roman"/>
          <w:sz w:val="26"/>
          <w:szCs w:val="24"/>
        </w:rPr>
        <w:t>лением Думы Хасанского МР № 56 о</w:t>
      </w:r>
      <w:r>
        <w:rPr>
          <w:rFonts w:ascii="Times New Roman" w:hAnsi="Times New Roman" w:cs="Times New Roman"/>
          <w:sz w:val="26"/>
          <w:szCs w:val="24"/>
        </w:rPr>
        <w:t>т 31.05.2022</w:t>
      </w:r>
      <w:r w:rsidRPr="00CA1172">
        <w:rPr>
          <w:rFonts w:ascii="Times New Roman" w:hAnsi="Times New Roman" w:cs="Times New Roman"/>
          <w:sz w:val="26"/>
          <w:szCs w:val="24"/>
        </w:rPr>
        <w:t>. Ведение бухгалтерского учета на осн</w:t>
      </w:r>
      <w:r w:rsidRPr="00CA1172">
        <w:rPr>
          <w:rFonts w:ascii="Times New Roman" w:hAnsi="Times New Roman" w:cs="Times New Roman"/>
          <w:sz w:val="26"/>
          <w:szCs w:val="24"/>
        </w:rPr>
        <w:t>о</w:t>
      </w:r>
      <w:r w:rsidRPr="00CA1172">
        <w:rPr>
          <w:rFonts w:ascii="Times New Roman" w:hAnsi="Times New Roman" w:cs="Times New Roman"/>
          <w:sz w:val="26"/>
          <w:szCs w:val="24"/>
        </w:rPr>
        <w:t xml:space="preserve">вании должностной инструкции возложено на ведущего специалиста 1 разряда </w:t>
      </w:r>
      <w:proofErr w:type="spellStart"/>
      <w:r w:rsidRPr="00CA1172">
        <w:rPr>
          <w:rFonts w:ascii="Times New Roman" w:hAnsi="Times New Roman" w:cs="Times New Roman"/>
          <w:sz w:val="26"/>
          <w:szCs w:val="24"/>
        </w:rPr>
        <w:t>Полос</w:t>
      </w:r>
      <w:r w:rsidRPr="00CA1172">
        <w:rPr>
          <w:rFonts w:ascii="Times New Roman" w:hAnsi="Times New Roman" w:cs="Times New Roman"/>
          <w:sz w:val="26"/>
          <w:szCs w:val="24"/>
        </w:rPr>
        <w:t>у</w:t>
      </w:r>
      <w:r w:rsidRPr="00CA1172">
        <w:rPr>
          <w:rFonts w:ascii="Times New Roman" w:hAnsi="Times New Roman" w:cs="Times New Roman"/>
          <w:sz w:val="26"/>
          <w:szCs w:val="24"/>
        </w:rPr>
        <w:t>хину</w:t>
      </w:r>
      <w:proofErr w:type="spellEnd"/>
      <w:r w:rsidRPr="00CA1172">
        <w:rPr>
          <w:rFonts w:ascii="Times New Roman" w:hAnsi="Times New Roman" w:cs="Times New Roman"/>
          <w:sz w:val="26"/>
          <w:szCs w:val="24"/>
        </w:rPr>
        <w:t xml:space="preserve"> В.В.</w:t>
      </w:r>
    </w:p>
    <w:p w:rsidR="0047098D" w:rsidRPr="00E44AD9" w:rsidRDefault="0047098D" w:rsidP="00CA117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По итогам </w:t>
      </w:r>
      <w:r w:rsidR="00D24501" w:rsidRPr="00E44AD9">
        <w:rPr>
          <w:rFonts w:ascii="Times New Roman" w:hAnsi="Times New Roman" w:cs="Times New Roman"/>
          <w:sz w:val="26"/>
          <w:szCs w:val="24"/>
        </w:rPr>
        <w:t>контрольного мероприятия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составлен </w:t>
      </w:r>
      <w:r w:rsidR="00F33BC8" w:rsidRPr="00E44AD9">
        <w:rPr>
          <w:rFonts w:ascii="Times New Roman" w:hAnsi="Times New Roman" w:cs="Times New Roman"/>
          <w:sz w:val="26"/>
          <w:szCs w:val="24"/>
        </w:rPr>
        <w:t>А</w:t>
      </w:r>
      <w:r w:rsidRPr="00E44AD9">
        <w:rPr>
          <w:rFonts w:ascii="Times New Roman" w:hAnsi="Times New Roman" w:cs="Times New Roman"/>
          <w:sz w:val="26"/>
          <w:szCs w:val="24"/>
        </w:rPr>
        <w:t xml:space="preserve">кт № </w:t>
      </w:r>
      <w:r w:rsidR="00CA1172">
        <w:rPr>
          <w:rFonts w:ascii="Times New Roman" w:hAnsi="Times New Roman" w:cs="Times New Roman"/>
          <w:sz w:val="26"/>
          <w:szCs w:val="24"/>
        </w:rPr>
        <w:t>3</w:t>
      </w:r>
      <w:r w:rsidRPr="00E44AD9">
        <w:rPr>
          <w:rFonts w:ascii="Times New Roman" w:hAnsi="Times New Roman" w:cs="Times New Roman"/>
          <w:sz w:val="26"/>
          <w:szCs w:val="24"/>
        </w:rPr>
        <w:t xml:space="preserve"> от </w:t>
      </w:r>
      <w:r w:rsidR="00CA1172">
        <w:rPr>
          <w:rFonts w:ascii="Times New Roman" w:hAnsi="Times New Roman" w:cs="Times New Roman"/>
          <w:sz w:val="26"/>
          <w:szCs w:val="24"/>
        </w:rPr>
        <w:t>16</w:t>
      </w:r>
      <w:r w:rsidRPr="00E44AD9">
        <w:rPr>
          <w:rFonts w:ascii="Times New Roman" w:hAnsi="Times New Roman" w:cs="Times New Roman"/>
          <w:sz w:val="26"/>
          <w:szCs w:val="24"/>
        </w:rPr>
        <w:t>.0</w:t>
      </w:r>
      <w:r w:rsidR="004429FD">
        <w:rPr>
          <w:rFonts w:ascii="Times New Roman" w:hAnsi="Times New Roman" w:cs="Times New Roman"/>
          <w:sz w:val="26"/>
          <w:szCs w:val="24"/>
        </w:rPr>
        <w:t>5</w:t>
      </w:r>
      <w:r w:rsidRPr="00E44AD9">
        <w:rPr>
          <w:rFonts w:ascii="Times New Roman" w:hAnsi="Times New Roman" w:cs="Times New Roman"/>
          <w:sz w:val="26"/>
          <w:szCs w:val="24"/>
        </w:rPr>
        <w:t>.2023 года, кот</w:t>
      </w:r>
      <w:r w:rsidRPr="00E44AD9">
        <w:rPr>
          <w:rFonts w:ascii="Times New Roman" w:hAnsi="Times New Roman" w:cs="Times New Roman"/>
          <w:sz w:val="26"/>
          <w:szCs w:val="24"/>
        </w:rPr>
        <w:t>о</w:t>
      </w:r>
      <w:r w:rsidRPr="00E44AD9">
        <w:rPr>
          <w:rFonts w:ascii="Times New Roman" w:hAnsi="Times New Roman" w:cs="Times New Roman"/>
          <w:sz w:val="26"/>
          <w:szCs w:val="24"/>
        </w:rPr>
        <w:t>ры</w:t>
      </w:r>
      <w:r w:rsidR="004429FD">
        <w:rPr>
          <w:rFonts w:ascii="Times New Roman" w:hAnsi="Times New Roman" w:cs="Times New Roman"/>
          <w:sz w:val="26"/>
          <w:szCs w:val="24"/>
        </w:rPr>
        <w:t>й направлен объект</w:t>
      </w:r>
      <w:r w:rsidR="008D1ED5">
        <w:rPr>
          <w:rFonts w:ascii="Times New Roman" w:hAnsi="Times New Roman" w:cs="Times New Roman"/>
          <w:sz w:val="26"/>
          <w:szCs w:val="24"/>
        </w:rPr>
        <w:t>у</w:t>
      </w:r>
      <w:r w:rsidR="004429FD">
        <w:rPr>
          <w:rFonts w:ascii="Times New Roman" w:hAnsi="Times New Roman" w:cs="Times New Roman"/>
          <w:sz w:val="26"/>
          <w:szCs w:val="24"/>
        </w:rPr>
        <w:t xml:space="preserve"> контроля </w:t>
      </w:r>
      <w:r w:rsidR="00CA1172">
        <w:rPr>
          <w:rFonts w:ascii="Times New Roman" w:hAnsi="Times New Roman" w:cs="Times New Roman"/>
          <w:sz w:val="26"/>
          <w:szCs w:val="24"/>
        </w:rPr>
        <w:t>16</w:t>
      </w:r>
      <w:r w:rsidRPr="00E44AD9">
        <w:rPr>
          <w:rFonts w:ascii="Times New Roman" w:hAnsi="Times New Roman" w:cs="Times New Roman"/>
          <w:sz w:val="26"/>
          <w:szCs w:val="24"/>
        </w:rPr>
        <w:t>.0</w:t>
      </w:r>
      <w:r w:rsidR="004429FD">
        <w:rPr>
          <w:rFonts w:ascii="Times New Roman" w:hAnsi="Times New Roman" w:cs="Times New Roman"/>
          <w:sz w:val="26"/>
          <w:szCs w:val="24"/>
        </w:rPr>
        <w:t>5</w:t>
      </w:r>
      <w:r w:rsidRPr="00E44AD9">
        <w:rPr>
          <w:rFonts w:ascii="Times New Roman" w:hAnsi="Times New Roman" w:cs="Times New Roman"/>
          <w:sz w:val="26"/>
          <w:szCs w:val="24"/>
        </w:rPr>
        <w:t>.2023.</w:t>
      </w:r>
    </w:p>
    <w:p w:rsidR="00027367" w:rsidRDefault="00F33BC8" w:rsidP="0002736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По результатам рассмотрения Акта</w:t>
      </w:r>
      <w:r w:rsidR="008E5694">
        <w:rPr>
          <w:rFonts w:ascii="Times New Roman" w:hAnsi="Times New Roman" w:cs="Times New Roman"/>
          <w:sz w:val="26"/>
          <w:szCs w:val="24"/>
        </w:rPr>
        <w:t>,</w:t>
      </w:r>
      <w:r w:rsidR="00CA1172">
        <w:rPr>
          <w:rFonts w:ascii="Times New Roman" w:hAnsi="Times New Roman" w:cs="Times New Roman"/>
          <w:sz w:val="26"/>
          <w:szCs w:val="24"/>
        </w:rPr>
        <w:t xml:space="preserve"> Думой Хасанского МО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3B4B51">
        <w:rPr>
          <w:rFonts w:ascii="Times New Roman" w:hAnsi="Times New Roman" w:cs="Times New Roman"/>
          <w:sz w:val="26"/>
          <w:szCs w:val="24"/>
        </w:rPr>
        <w:t>представлено</w:t>
      </w:r>
      <w:r w:rsidR="00CA1172">
        <w:rPr>
          <w:rFonts w:ascii="Times New Roman" w:hAnsi="Times New Roman" w:cs="Times New Roman"/>
          <w:sz w:val="26"/>
          <w:szCs w:val="24"/>
        </w:rPr>
        <w:t xml:space="preserve"> поясн</w:t>
      </w:r>
      <w:r w:rsidR="00CA1172">
        <w:rPr>
          <w:rFonts w:ascii="Times New Roman" w:hAnsi="Times New Roman" w:cs="Times New Roman"/>
          <w:sz w:val="26"/>
          <w:szCs w:val="24"/>
        </w:rPr>
        <w:t>е</w:t>
      </w:r>
      <w:r w:rsidR="00CA1172">
        <w:rPr>
          <w:rFonts w:ascii="Times New Roman" w:hAnsi="Times New Roman" w:cs="Times New Roman"/>
          <w:sz w:val="26"/>
          <w:szCs w:val="24"/>
        </w:rPr>
        <w:t>ние (исх.</w:t>
      </w:r>
      <w:r w:rsidR="008D1ED5">
        <w:rPr>
          <w:rFonts w:ascii="Times New Roman" w:hAnsi="Times New Roman" w:cs="Times New Roman"/>
          <w:sz w:val="26"/>
          <w:szCs w:val="24"/>
        </w:rPr>
        <w:t xml:space="preserve"> </w:t>
      </w:r>
      <w:r w:rsidR="00CA1172">
        <w:rPr>
          <w:rFonts w:ascii="Times New Roman" w:hAnsi="Times New Roman" w:cs="Times New Roman"/>
          <w:sz w:val="26"/>
          <w:szCs w:val="24"/>
        </w:rPr>
        <w:t>№123 от 25.05.2023)</w:t>
      </w:r>
      <w:r w:rsidR="00027367">
        <w:rPr>
          <w:rFonts w:ascii="Times New Roman" w:hAnsi="Times New Roman" w:cs="Times New Roman"/>
          <w:sz w:val="26"/>
          <w:szCs w:val="24"/>
        </w:rPr>
        <w:t>.</w:t>
      </w:r>
    </w:p>
    <w:p w:rsidR="008D1ED5" w:rsidRDefault="00F33BC8" w:rsidP="008D1ED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8D1ED5" w:rsidRPr="00E44AD9">
        <w:rPr>
          <w:rFonts w:ascii="Times New Roman" w:hAnsi="Times New Roman" w:cs="Times New Roman"/>
          <w:b/>
          <w:sz w:val="26"/>
          <w:szCs w:val="24"/>
        </w:rPr>
        <w:t>РЕЗУЛЬТАТЫ КОНТРОЛЬНОГО МЕРОПРИЯТИЯ:</w:t>
      </w:r>
      <w:r w:rsidR="008D1ED5" w:rsidRPr="008D1ED5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8D1ED5" w:rsidRPr="00425543" w:rsidRDefault="008D1ED5" w:rsidP="008D1ED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Бухгалтерский учет, учетная политика</w:t>
      </w:r>
    </w:p>
    <w:p w:rsidR="00F93EA1" w:rsidRPr="00E44AD9" w:rsidRDefault="00F93EA1" w:rsidP="00E229E7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432818">
        <w:rPr>
          <w:rFonts w:ascii="Times New Roman" w:hAnsi="Times New Roman" w:cs="Times New Roman"/>
          <w:sz w:val="26"/>
          <w:szCs w:val="24"/>
        </w:rPr>
        <w:t>Бюджетная отчетность за проверяемый период предоставлялась с применением программы «1-С бухгалтерия» в соответствии с Инструкцией о порядке составления и предоставления годовой¸ квартальной и месячной отчетности об исполнении бюджетов бюджетной системы РФ, утвержденной Приказом Минфина РФ от 28.12.2010 № 191н.</w:t>
      </w:r>
    </w:p>
    <w:p w:rsidR="00E229E7" w:rsidRPr="00E229E7" w:rsidRDefault="008D1ED5" w:rsidP="00E229E7">
      <w:pPr>
        <w:pStyle w:val="ab"/>
        <w:numPr>
          <w:ilvl w:val="0"/>
          <w:numId w:val="17"/>
        </w:numPr>
        <w:spacing w:before="0" w:beforeAutospacing="0" w:after="120" w:afterAutospacing="0"/>
        <w:ind w:left="0" w:firstLine="567"/>
        <w:jc w:val="both"/>
        <w:rPr>
          <w:sz w:val="26"/>
        </w:rPr>
      </w:pPr>
      <w:r w:rsidRPr="00E229E7">
        <w:rPr>
          <w:color w:val="000000"/>
          <w:sz w:val="27"/>
          <w:szCs w:val="27"/>
        </w:rPr>
        <w:t>В</w:t>
      </w:r>
      <w:r w:rsidR="00432818" w:rsidRPr="00E229E7">
        <w:rPr>
          <w:color w:val="000000"/>
          <w:sz w:val="27"/>
          <w:szCs w:val="27"/>
        </w:rPr>
        <w:t>едение бухгалтерского учета в Учреждении организовано в соответствии с требованиями Федерального закона от 06.12.2011 №402-ФЗ «О бухгалтерском уч</w:t>
      </w:r>
      <w:r w:rsidR="00432818" w:rsidRPr="00E229E7">
        <w:rPr>
          <w:color w:val="000000"/>
          <w:sz w:val="27"/>
          <w:szCs w:val="27"/>
        </w:rPr>
        <w:t>е</w:t>
      </w:r>
      <w:r w:rsidR="00432818" w:rsidRPr="00E229E7">
        <w:rPr>
          <w:color w:val="000000"/>
          <w:sz w:val="27"/>
          <w:szCs w:val="27"/>
        </w:rPr>
        <w:t>те».</w:t>
      </w:r>
    </w:p>
    <w:p w:rsidR="00432818" w:rsidRPr="00E229E7" w:rsidRDefault="00432818" w:rsidP="00E229E7">
      <w:pPr>
        <w:pStyle w:val="ab"/>
        <w:spacing w:before="0" w:beforeAutospacing="0" w:after="120" w:afterAutospacing="0"/>
        <w:ind w:firstLine="568"/>
        <w:jc w:val="both"/>
        <w:rPr>
          <w:sz w:val="26"/>
        </w:rPr>
      </w:pPr>
      <w:r w:rsidRPr="00E229E7">
        <w:rPr>
          <w:sz w:val="26"/>
        </w:rPr>
        <w:t>Учетная политика утверждена Постановлением Председателя Думы Хаса</w:t>
      </w:r>
      <w:r w:rsidRPr="00E229E7">
        <w:rPr>
          <w:sz w:val="26"/>
        </w:rPr>
        <w:t>н</w:t>
      </w:r>
      <w:r w:rsidRPr="00E229E7">
        <w:rPr>
          <w:sz w:val="26"/>
        </w:rPr>
        <w:t>ского МР за № 168 от 15.12.2021,  в полной мере соответствует требованиям Федерального закона «О бухгалтерском учете», Федерального стандарта бухгалтерского учета для организаций государственного сектора "Учетная политика, оценочные значения и ошибки" (утв. Пр</w:t>
      </w:r>
      <w:r w:rsidRPr="00E229E7">
        <w:rPr>
          <w:sz w:val="26"/>
        </w:rPr>
        <w:t>и</w:t>
      </w:r>
      <w:r w:rsidRPr="00E229E7">
        <w:rPr>
          <w:sz w:val="26"/>
        </w:rPr>
        <w:t>казом Минфина РФ от 30.12.2017 № 274н).</w:t>
      </w:r>
    </w:p>
    <w:p w:rsidR="00432818" w:rsidRPr="00432818" w:rsidRDefault="00E229E7" w:rsidP="00432818">
      <w:pPr>
        <w:spacing w:after="120" w:line="240" w:lineRule="auto"/>
        <w:ind w:left="568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Учет</w:t>
      </w:r>
      <w:r w:rsidR="00432818" w:rsidRPr="00432818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и использовани</w:t>
      </w: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е</w:t>
      </w:r>
      <w:r w:rsidR="00432818" w:rsidRPr="00432818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основных средств</w:t>
      </w: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="00432818" w:rsidRPr="00432818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и материальных запасов </w:t>
      </w:r>
    </w:p>
    <w:p w:rsidR="00432818" w:rsidRPr="008E5694" w:rsidRDefault="00432818" w:rsidP="001F19FF">
      <w:pPr>
        <w:pStyle w:val="a3"/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8E5694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Проведенной проверкой учета и использования основных средств и материальных запасов за 2022 год установлено, что состав постоянно действующей комиссии по приему и списанию основных средств и материальных запасов утвержден Постановлением Думы Хасанского МР от 22.11.2021 № 145 (в редакции № 173 от 27.12.2021; № 67 от 10.06.2022; № 96 от 11.11.2022).</w:t>
      </w:r>
    </w:p>
    <w:p w:rsidR="00432818" w:rsidRPr="00432818" w:rsidRDefault="00432818" w:rsidP="0043281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3281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Аналитический учет основных средств и материальных запасов ведется в журналах операций «по выбытию и перемещению нефинансовых активов» на счетах бюджетного учета 0.101 00 «Основные средства», 0.111 00 "Права пользования активами" и 0.105 00 «Материальные запасы», оборотных ведомостях по основным средствам, инвентарных карточках (ф. 0504031). </w:t>
      </w:r>
    </w:p>
    <w:p w:rsidR="00432818" w:rsidRPr="00432818" w:rsidRDefault="00432818" w:rsidP="0043281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3281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По данным бюджетного учета (счет </w:t>
      </w:r>
      <w:r w:rsidR="001F19FF">
        <w:rPr>
          <w:rFonts w:ascii="Times New Roman" w:hAnsi="Times New Roman" w:cs="Times New Roman"/>
          <w:color w:val="000000" w:themeColor="text1"/>
          <w:sz w:val="26"/>
          <w:szCs w:val="24"/>
        </w:rPr>
        <w:t>х</w:t>
      </w:r>
      <w:r w:rsidRPr="0043281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.101 00) по состоянию на 01 января 2023 года числилось основных средств на сумму 29 138,06 рублей, что подтверждается строкой 010 </w:t>
      </w:r>
      <w:r w:rsidR="001F19FF">
        <w:rPr>
          <w:rFonts w:ascii="Times New Roman" w:hAnsi="Times New Roman" w:cs="Times New Roman"/>
          <w:color w:val="000000" w:themeColor="text1"/>
          <w:sz w:val="26"/>
          <w:szCs w:val="24"/>
        </w:rPr>
        <w:t>Б</w:t>
      </w:r>
      <w:r w:rsidRPr="00432818">
        <w:rPr>
          <w:rFonts w:ascii="Times New Roman" w:hAnsi="Times New Roman" w:cs="Times New Roman"/>
          <w:color w:val="000000" w:themeColor="text1"/>
          <w:sz w:val="26"/>
          <w:szCs w:val="24"/>
        </w:rPr>
        <w:t>аланса (ф. 050130).</w:t>
      </w:r>
    </w:p>
    <w:p w:rsidR="00432818" w:rsidRPr="00432818" w:rsidRDefault="00432818" w:rsidP="0043281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3281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Сверкой данных нефинансовых активов, отраженных в Балансе (ф. 0503130) и </w:t>
      </w:r>
      <w:proofErr w:type="gramStart"/>
      <w:r w:rsidRPr="00432818">
        <w:rPr>
          <w:rFonts w:ascii="Times New Roman" w:hAnsi="Times New Roman" w:cs="Times New Roman"/>
          <w:color w:val="000000" w:themeColor="text1"/>
          <w:sz w:val="26"/>
          <w:szCs w:val="24"/>
        </w:rPr>
        <w:t>от-чете</w:t>
      </w:r>
      <w:proofErr w:type="gramEnd"/>
      <w:r w:rsidRPr="0043281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«Сведения о движении нефинансовых активов» (ф. 0503168), с данными Главной книги и Журнала операций «по выбытию и перемещению нефинансовых активов» за 2022 год расхождений не выявлено. </w:t>
      </w:r>
    </w:p>
    <w:p w:rsidR="00813C5C" w:rsidRDefault="00432818" w:rsidP="0043281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32818">
        <w:rPr>
          <w:rFonts w:ascii="Times New Roman" w:hAnsi="Times New Roman" w:cs="Times New Roman"/>
          <w:color w:val="000000" w:themeColor="text1"/>
          <w:sz w:val="26"/>
          <w:szCs w:val="24"/>
        </w:rPr>
        <w:t>Проверкой полноты и своевременности принятия к учету основных средств нар</w:t>
      </w:r>
      <w:r w:rsidRPr="00432818">
        <w:rPr>
          <w:rFonts w:ascii="Times New Roman" w:hAnsi="Times New Roman" w:cs="Times New Roman"/>
          <w:color w:val="000000" w:themeColor="text1"/>
          <w:sz w:val="26"/>
          <w:szCs w:val="24"/>
        </w:rPr>
        <w:t>у</w:t>
      </w:r>
      <w:r w:rsidRPr="00432818">
        <w:rPr>
          <w:rFonts w:ascii="Times New Roman" w:hAnsi="Times New Roman" w:cs="Times New Roman"/>
          <w:color w:val="000000" w:themeColor="text1"/>
          <w:sz w:val="26"/>
          <w:szCs w:val="24"/>
        </w:rPr>
        <w:t>шений не выявлено. Акты списания материальных запасов соответствуют форме 0504230 (утв. Приказом Минфина РФ № 52н).</w:t>
      </w:r>
    </w:p>
    <w:p w:rsidR="00432818" w:rsidRPr="00E229E7" w:rsidRDefault="00E229E7" w:rsidP="00432818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Инвентаризация</w:t>
      </w:r>
    </w:p>
    <w:p w:rsidR="00432818" w:rsidRPr="008E5694" w:rsidRDefault="00432818" w:rsidP="001F19FF">
      <w:pPr>
        <w:pStyle w:val="a3"/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8E5694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Постановлением Председателя Думы Хасанского М</w:t>
      </w:r>
      <w:r w:rsidR="001F19F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8E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27.12.2022 № 113, перед составлением отчетности за 2022 год проведена инвентаризация нефинансовых активов. Материалы инвентаризации оформлены в соответствии с треб</w:t>
      </w:r>
      <w:r w:rsidRPr="008E56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8E5694">
        <w:rPr>
          <w:rFonts w:ascii="Times New Roman" w:hAnsi="Times New Roman" w:cs="Times New Roman"/>
          <w:color w:val="000000" w:themeColor="text1"/>
          <w:sz w:val="26"/>
          <w:szCs w:val="26"/>
        </w:rPr>
        <w:t>ваниями ст. 11 ФЗ от 06 декабря 2011 № 402-ФЗ «О бухгалтерском учете», Методических указаний по инвентаризации имущества и финансовых обязательств, утвержденных пр</w:t>
      </w:r>
      <w:r w:rsidRPr="008E569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8E5694">
        <w:rPr>
          <w:rFonts w:ascii="Times New Roman" w:hAnsi="Times New Roman" w:cs="Times New Roman"/>
          <w:color w:val="000000" w:themeColor="text1"/>
          <w:sz w:val="26"/>
          <w:szCs w:val="26"/>
        </w:rPr>
        <w:t>казом Министерства финансов Российской Федерации от 13 июня 1995 № 49 (далее – Методические указания). Недостач и излишков не установлено.</w:t>
      </w:r>
    </w:p>
    <w:p w:rsidR="004B74D0" w:rsidRPr="00425543" w:rsidRDefault="00E229E7" w:rsidP="00E44AD9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П</w:t>
      </w:r>
      <w:r w:rsidR="00C53CCA"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равильност</w:t>
      </w: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ь</w:t>
      </w:r>
      <w:r w:rsidR="00C53CCA"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="004B74D0"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и</w:t>
      </w: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обоснованность</w:t>
      </w:r>
      <w:r w:rsidR="00C53CCA"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начисления заработной платы</w:t>
      </w:r>
    </w:p>
    <w:p w:rsidR="00432818" w:rsidRPr="008E5694" w:rsidRDefault="00432818" w:rsidP="001F19FF">
      <w:pPr>
        <w:pStyle w:val="a3"/>
        <w:numPr>
          <w:ilvl w:val="0"/>
          <w:numId w:val="17"/>
        </w:numPr>
        <w:spacing w:after="12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E5694">
        <w:rPr>
          <w:rFonts w:ascii="Times New Roman" w:eastAsia="Times New Roman" w:hAnsi="Times New Roman" w:cs="Times New Roman"/>
          <w:sz w:val="26"/>
          <w:szCs w:val="24"/>
          <w:lang w:eastAsia="ru-RU"/>
        </w:rPr>
        <w:t>Оплата труда  в учреждении регламентировалась Нормативным правовым актом Хасанского  муниципального района от 01.11.2011 №</w:t>
      </w:r>
      <w:r w:rsidR="001F19F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E5694">
        <w:rPr>
          <w:rFonts w:ascii="Times New Roman" w:eastAsia="Times New Roman" w:hAnsi="Times New Roman" w:cs="Times New Roman"/>
          <w:sz w:val="26"/>
          <w:szCs w:val="24"/>
          <w:lang w:eastAsia="ru-RU"/>
        </w:rPr>
        <w:t>119-НПА.</w:t>
      </w:r>
    </w:p>
    <w:p w:rsidR="00432818" w:rsidRPr="00F84319" w:rsidRDefault="00432818" w:rsidP="0043281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F8431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Утвержденный бюджетными показателями фонд оплаты труда работников за 2022 год составил </w:t>
      </w:r>
      <w:r w:rsidRPr="00F84319">
        <w:rPr>
          <w:rFonts w:ascii="Times New Roman" w:hAnsi="Times New Roman" w:cs="Times New Roman"/>
          <w:color w:val="000000"/>
          <w:sz w:val="26"/>
          <w:szCs w:val="24"/>
        </w:rPr>
        <w:t>3 471 369,32</w:t>
      </w:r>
      <w:r w:rsidRPr="00F8431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рублей; освоено 2 772 146,81 рублей (штатная численность – 5 ставок).</w:t>
      </w:r>
    </w:p>
    <w:p w:rsidR="00432818" w:rsidRDefault="00432818" w:rsidP="004328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  <w:lang w:eastAsia="ru-RU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</w:t>
      </w:r>
      <w:r w:rsidRPr="00046FD9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 xml:space="preserve">     </w:t>
      </w:r>
      <w:r w:rsidRPr="00046FD9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ab/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>З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аработная плата работникам начисляется на основании табеля учета использов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ния рабочего времени, распоряжений и приказов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. </w:t>
      </w:r>
    </w:p>
    <w:p w:rsidR="00432818" w:rsidRPr="00046FD9" w:rsidRDefault="00432818" w:rsidP="0043281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         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Для проверки правильности начисления заработной платы сопоставлены данные расчетных ведомостей со штатным расписанием, табелями учета рабочего времени, пр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казами и распоряжениями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.       </w:t>
      </w:r>
    </w:p>
    <w:p w:rsidR="00A31789" w:rsidRDefault="00432818" w:rsidP="00A317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32818">
        <w:rPr>
          <w:rFonts w:ascii="Times New Roman" w:hAnsi="Times New Roman" w:cs="Times New Roman"/>
          <w:sz w:val="26"/>
          <w:szCs w:val="24"/>
        </w:rPr>
        <w:t>Финансирование на начисление заработной платы (налоги) в 2022 г</w:t>
      </w:r>
      <w:r w:rsidR="001F19FF">
        <w:rPr>
          <w:rFonts w:ascii="Times New Roman" w:hAnsi="Times New Roman" w:cs="Times New Roman"/>
          <w:sz w:val="26"/>
          <w:szCs w:val="24"/>
        </w:rPr>
        <w:t>оду составило 779 990,74 рублей</w:t>
      </w:r>
      <w:r w:rsidR="00F6040E">
        <w:rPr>
          <w:rFonts w:ascii="Times New Roman" w:hAnsi="Times New Roman" w:cs="Times New Roman"/>
          <w:sz w:val="26"/>
          <w:szCs w:val="24"/>
        </w:rPr>
        <w:t>, что на 33 301,21 рубля больше нормативных показателей</w:t>
      </w:r>
      <w:r w:rsidR="009D0789">
        <w:rPr>
          <w:rFonts w:ascii="Times New Roman" w:hAnsi="Times New Roman" w:cs="Times New Roman"/>
          <w:sz w:val="26"/>
          <w:szCs w:val="24"/>
        </w:rPr>
        <w:t>.</w:t>
      </w:r>
      <w:r w:rsidR="00A31789" w:rsidRPr="00A31789">
        <w:rPr>
          <w:rFonts w:ascii="Times New Roman" w:hAnsi="Times New Roman" w:cs="Times New Roman"/>
          <w:sz w:val="26"/>
          <w:szCs w:val="24"/>
        </w:rPr>
        <w:t xml:space="preserve"> </w:t>
      </w:r>
      <w:r w:rsidR="00A31789" w:rsidRPr="00432818">
        <w:rPr>
          <w:rFonts w:ascii="Times New Roman" w:hAnsi="Times New Roman" w:cs="Times New Roman"/>
          <w:sz w:val="26"/>
          <w:szCs w:val="24"/>
        </w:rPr>
        <w:t>Дебетов</w:t>
      </w:r>
      <w:r w:rsidR="00A31789">
        <w:rPr>
          <w:rFonts w:ascii="Times New Roman" w:hAnsi="Times New Roman" w:cs="Times New Roman"/>
          <w:sz w:val="26"/>
          <w:szCs w:val="24"/>
        </w:rPr>
        <w:t xml:space="preserve">ый остаток по 303.00 счету в годовой отчетности не </w:t>
      </w:r>
      <w:r w:rsidR="00A31789" w:rsidRPr="00432818">
        <w:rPr>
          <w:rFonts w:ascii="Times New Roman" w:hAnsi="Times New Roman" w:cs="Times New Roman"/>
          <w:sz w:val="26"/>
          <w:szCs w:val="24"/>
        </w:rPr>
        <w:t>отражён (формы 0503169, 0503130)</w:t>
      </w:r>
      <w:r w:rsidR="00A31789">
        <w:rPr>
          <w:rFonts w:ascii="Times New Roman" w:hAnsi="Times New Roman" w:cs="Times New Roman"/>
          <w:sz w:val="26"/>
          <w:szCs w:val="24"/>
        </w:rPr>
        <w:t>.</w:t>
      </w:r>
      <w:r w:rsidR="00A31789" w:rsidRPr="0043281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D0789" w:rsidRDefault="009D0789" w:rsidP="001F19F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77703" w:rsidRDefault="00F6040E" w:rsidP="001F19F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 </w:t>
      </w:r>
      <w:r w:rsidR="009D0789">
        <w:rPr>
          <w:rFonts w:ascii="Times New Roman" w:hAnsi="Times New Roman" w:cs="Times New Roman"/>
          <w:sz w:val="26"/>
          <w:szCs w:val="24"/>
        </w:rPr>
        <w:t>Согласно представленным пояснениям (№ 123 от 25.05.2023</w:t>
      </w:r>
      <w:r w:rsidR="009D0789" w:rsidRPr="00432818">
        <w:rPr>
          <w:rFonts w:ascii="Times New Roman" w:hAnsi="Times New Roman" w:cs="Times New Roman"/>
          <w:sz w:val="26"/>
          <w:szCs w:val="24"/>
        </w:rPr>
        <w:t>)</w:t>
      </w:r>
      <w:r w:rsidR="009D0789">
        <w:rPr>
          <w:rFonts w:ascii="Times New Roman" w:hAnsi="Times New Roman" w:cs="Times New Roman"/>
          <w:sz w:val="26"/>
          <w:szCs w:val="24"/>
        </w:rPr>
        <w:t xml:space="preserve">, </w:t>
      </w:r>
      <w:r w:rsidR="009D0789">
        <w:rPr>
          <w:rFonts w:ascii="Times New Roman" w:hAnsi="Times New Roman" w:cs="Times New Roman"/>
          <w:sz w:val="26"/>
          <w:szCs w:val="24"/>
        </w:rPr>
        <w:t xml:space="preserve">отклонение </w:t>
      </w:r>
      <w:r w:rsidR="009D0789">
        <w:rPr>
          <w:rFonts w:ascii="Times New Roman" w:hAnsi="Times New Roman" w:cs="Times New Roman"/>
          <w:sz w:val="26"/>
          <w:szCs w:val="24"/>
        </w:rPr>
        <w:t>образ</w:t>
      </w:r>
      <w:r w:rsidR="009D0789">
        <w:rPr>
          <w:rFonts w:ascii="Times New Roman" w:hAnsi="Times New Roman" w:cs="Times New Roman"/>
          <w:sz w:val="26"/>
          <w:szCs w:val="24"/>
        </w:rPr>
        <w:t>о</w:t>
      </w:r>
      <w:r w:rsidR="009D0789">
        <w:rPr>
          <w:rFonts w:ascii="Times New Roman" w:hAnsi="Times New Roman" w:cs="Times New Roman"/>
          <w:sz w:val="26"/>
          <w:szCs w:val="24"/>
        </w:rPr>
        <w:t>ва</w:t>
      </w:r>
      <w:r w:rsidR="009D0789">
        <w:rPr>
          <w:rFonts w:ascii="Times New Roman" w:hAnsi="Times New Roman" w:cs="Times New Roman"/>
          <w:sz w:val="26"/>
          <w:szCs w:val="24"/>
        </w:rPr>
        <w:t>ло</w:t>
      </w:r>
      <w:r w:rsidR="009D0789">
        <w:rPr>
          <w:rFonts w:ascii="Times New Roman" w:hAnsi="Times New Roman" w:cs="Times New Roman"/>
          <w:sz w:val="26"/>
          <w:szCs w:val="24"/>
        </w:rPr>
        <w:t xml:space="preserve">сь в результате </w:t>
      </w:r>
      <w:r w:rsidR="009D0789">
        <w:rPr>
          <w:rFonts w:ascii="Times New Roman" w:hAnsi="Times New Roman" w:cs="Times New Roman"/>
          <w:sz w:val="26"/>
          <w:szCs w:val="24"/>
        </w:rPr>
        <w:t xml:space="preserve">дополнительных отчислений с </w:t>
      </w:r>
      <w:r w:rsidR="009D0789">
        <w:rPr>
          <w:rFonts w:ascii="Times New Roman" w:hAnsi="Times New Roman" w:cs="Times New Roman"/>
          <w:sz w:val="26"/>
          <w:szCs w:val="24"/>
        </w:rPr>
        <w:t>оплат</w:t>
      </w:r>
      <w:r w:rsidR="009D0789">
        <w:rPr>
          <w:rFonts w:ascii="Times New Roman" w:hAnsi="Times New Roman" w:cs="Times New Roman"/>
          <w:sz w:val="26"/>
          <w:szCs w:val="24"/>
        </w:rPr>
        <w:t>ы</w:t>
      </w:r>
      <w:r w:rsidR="009D0789">
        <w:rPr>
          <w:rFonts w:ascii="Times New Roman" w:hAnsi="Times New Roman" w:cs="Times New Roman"/>
          <w:sz w:val="26"/>
          <w:szCs w:val="24"/>
        </w:rPr>
        <w:t xml:space="preserve"> труда работника за 2021 год</w:t>
      </w:r>
      <w:r w:rsidR="009D0789">
        <w:rPr>
          <w:rFonts w:ascii="Times New Roman" w:hAnsi="Times New Roman" w:cs="Times New Roman"/>
          <w:sz w:val="26"/>
          <w:szCs w:val="24"/>
        </w:rPr>
        <w:t xml:space="preserve"> (</w:t>
      </w:r>
      <w:r>
        <w:rPr>
          <w:rFonts w:ascii="Times New Roman" w:hAnsi="Times New Roman" w:cs="Times New Roman"/>
          <w:sz w:val="26"/>
          <w:szCs w:val="24"/>
        </w:rPr>
        <w:t>дол</w:t>
      </w:r>
      <w:r w:rsidR="009D0789">
        <w:rPr>
          <w:rFonts w:ascii="Times New Roman" w:hAnsi="Times New Roman" w:cs="Times New Roman"/>
          <w:sz w:val="26"/>
          <w:szCs w:val="24"/>
        </w:rPr>
        <w:t>ги прошлых лет закрыты платежами текущего года)</w:t>
      </w:r>
      <w:r>
        <w:rPr>
          <w:rFonts w:ascii="Times New Roman" w:hAnsi="Times New Roman" w:cs="Times New Roman"/>
          <w:sz w:val="26"/>
          <w:szCs w:val="24"/>
        </w:rPr>
        <w:t>.</w:t>
      </w:r>
      <w:r w:rsidR="001F19FF">
        <w:rPr>
          <w:rFonts w:ascii="Times New Roman" w:hAnsi="Times New Roman" w:cs="Times New Roman"/>
          <w:sz w:val="26"/>
          <w:szCs w:val="24"/>
        </w:rPr>
        <w:t xml:space="preserve"> </w:t>
      </w:r>
      <w:r w:rsidR="00432818" w:rsidRPr="0043281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01095" w:rsidRPr="00425543" w:rsidRDefault="00E13F07" w:rsidP="00966FA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Дебиторская и кредиторская задолженность</w:t>
      </w:r>
    </w:p>
    <w:p w:rsidR="00007C5C" w:rsidRPr="008E5694" w:rsidRDefault="00007C5C" w:rsidP="00484F89">
      <w:pPr>
        <w:pStyle w:val="a3"/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8E5694">
        <w:rPr>
          <w:rFonts w:ascii="Times New Roman" w:hAnsi="Times New Roman" w:cs="Times New Roman"/>
          <w:sz w:val="26"/>
          <w:szCs w:val="24"/>
        </w:rPr>
        <w:t>При проверке дебиторской и кредиторской задолженности согласно годовой отче</w:t>
      </w:r>
      <w:r w:rsidRPr="008E5694">
        <w:rPr>
          <w:rFonts w:ascii="Times New Roman" w:hAnsi="Times New Roman" w:cs="Times New Roman"/>
          <w:sz w:val="26"/>
          <w:szCs w:val="24"/>
        </w:rPr>
        <w:t>т</w:t>
      </w:r>
      <w:r w:rsidRPr="008E5694">
        <w:rPr>
          <w:rFonts w:ascii="Times New Roman" w:hAnsi="Times New Roman" w:cs="Times New Roman"/>
          <w:sz w:val="26"/>
          <w:szCs w:val="24"/>
        </w:rPr>
        <w:t>ности по (ф.0503130, ф.0503169) на 01.01.2023 дебиторская задолженность составляет 5 659,98 рублей, что соответствует регистрам бухгалтерского учета (нарушений не выя</w:t>
      </w:r>
      <w:r w:rsidRPr="008E5694">
        <w:rPr>
          <w:rFonts w:ascii="Times New Roman" w:hAnsi="Times New Roman" w:cs="Times New Roman"/>
          <w:sz w:val="26"/>
          <w:szCs w:val="24"/>
        </w:rPr>
        <w:t>в</w:t>
      </w:r>
      <w:r w:rsidRPr="008E5694">
        <w:rPr>
          <w:rFonts w:ascii="Times New Roman" w:hAnsi="Times New Roman" w:cs="Times New Roman"/>
          <w:sz w:val="26"/>
          <w:szCs w:val="24"/>
        </w:rPr>
        <w:t>лено).</w:t>
      </w:r>
    </w:p>
    <w:p w:rsidR="00007C5C" w:rsidRPr="000D1627" w:rsidRDefault="00E229E7" w:rsidP="00007C5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Учет</w:t>
      </w:r>
      <w:r w:rsidR="00007C5C" w:rsidRPr="000D1627">
        <w:rPr>
          <w:rFonts w:ascii="Times New Roman" w:hAnsi="Times New Roman" w:cs="Times New Roman"/>
          <w:b/>
          <w:sz w:val="26"/>
          <w:szCs w:val="26"/>
        </w:rPr>
        <w:t xml:space="preserve"> расчетов с подотчетными лицами</w:t>
      </w:r>
    </w:p>
    <w:p w:rsidR="00007C5C" w:rsidRPr="008E5694" w:rsidRDefault="00007C5C" w:rsidP="00484F89">
      <w:pPr>
        <w:pStyle w:val="a3"/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E5694">
        <w:rPr>
          <w:rFonts w:ascii="Times New Roman" w:hAnsi="Times New Roman" w:cs="Times New Roman"/>
          <w:sz w:val="26"/>
          <w:szCs w:val="26"/>
        </w:rPr>
        <w:t xml:space="preserve">В Думе Хасанского МР учет расчетов с подотчетными лицами ведется на счете 0.208. 00 «Расчеты с подотчетными лицами» в журнале операций № 3 по форме ОКУД № 0504071 и отражено на основании авансовых отчетов. </w:t>
      </w:r>
    </w:p>
    <w:p w:rsidR="00007C5C" w:rsidRPr="00007C5C" w:rsidRDefault="00007C5C" w:rsidP="008E5694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3FC3">
        <w:rPr>
          <w:rFonts w:ascii="Times New Roman" w:hAnsi="Times New Roman" w:cs="Times New Roman"/>
          <w:sz w:val="26"/>
          <w:szCs w:val="26"/>
        </w:rPr>
        <w:t>Фактов выдачи денежных средств без погашения задолженности по ранее выда</w:t>
      </w:r>
      <w:r w:rsidRPr="00743FC3">
        <w:rPr>
          <w:rFonts w:ascii="Times New Roman" w:hAnsi="Times New Roman" w:cs="Times New Roman"/>
          <w:sz w:val="26"/>
          <w:szCs w:val="26"/>
        </w:rPr>
        <w:t>н</w:t>
      </w:r>
      <w:r w:rsidRPr="00743FC3">
        <w:rPr>
          <w:rFonts w:ascii="Times New Roman" w:hAnsi="Times New Roman" w:cs="Times New Roman"/>
          <w:sz w:val="26"/>
          <w:szCs w:val="26"/>
        </w:rPr>
        <w:t>ному авансу не установлено. Согласно данным баланса ф. 0503130 и главной книг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43FC3">
        <w:rPr>
          <w:rFonts w:ascii="Times New Roman" w:hAnsi="Times New Roman" w:cs="Times New Roman"/>
          <w:sz w:val="26"/>
          <w:szCs w:val="26"/>
        </w:rPr>
        <w:t xml:space="preserve"> за 2022 год по состоянию на 01 января 2023 года  по счету 0.208 00 «Расчеты с подотчетн</w:t>
      </w:r>
      <w:r w:rsidRPr="00743FC3">
        <w:rPr>
          <w:rFonts w:ascii="Times New Roman" w:hAnsi="Times New Roman" w:cs="Times New Roman"/>
          <w:sz w:val="26"/>
          <w:szCs w:val="26"/>
        </w:rPr>
        <w:t>ы</w:t>
      </w:r>
      <w:r w:rsidRPr="00743FC3">
        <w:rPr>
          <w:rFonts w:ascii="Times New Roman" w:hAnsi="Times New Roman" w:cs="Times New Roman"/>
          <w:sz w:val="26"/>
          <w:szCs w:val="26"/>
        </w:rPr>
        <w:t>ми лицами» дебиторской и кредиторской задолженности не числится.</w:t>
      </w:r>
      <w:r w:rsidRPr="00743F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104CB" w:rsidRPr="00425543" w:rsidRDefault="0057601F" w:rsidP="0094437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Закупочная деятельность</w:t>
      </w:r>
    </w:p>
    <w:p w:rsidR="00007C5C" w:rsidRPr="00AB287F" w:rsidRDefault="00007C5C" w:rsidP="00484F89">
      <w:pPr>
        <w:pStyle w:val="a3"/>
        <w:widowControl w:val="0"/>
        <w:numPr>
          <w:ilvl w:val="0"/>
          <w:numId w:val="17"/>
        </w:numPr>
        <w:spacing w:after="6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287F">
        <w:rPr>
          <w:rFonts w:ascii="Times New Roman" w:hAnsi="Times New Roman"/>
          <w:sz w:val="26"/>
          <w:szCs w:val="26"/>
        </w:rPr>
        <w:t>Закупочная деятельность в Думе Хасанского муниципального района осуществл</w:t>
      </w:r>
      <w:r w:rsidRPr="00AB287F">
        <w:rPr>
          <w:rFonts w:ascii="Times New Roman" w:hAnsi="Times New Roman"/>
          <w:sz w:val="26"/>
          <w:szCs w:val="26"/>
        </w:rPr>
        <w:t>я</w:t>
      </w:r>
      <w:r w:rsidR="000D1627">
        <w:rPr>
          <w:rFonts w:ascii="Times New Roman" w:hAnsi="Times New Roman"/>
          <w:sz w:val="26"/>
          <w:szCs w:val="26"/>
        </w:rPr>
        <w:t xml:space="preserve">лась </w:t>
      </w:r>
      <w:r w:rsidRPr="00AB287F">
        <w:rPr>
          <w:rFonts w:ascii="Times New Roman" w:hAnsi="Times New Roman"/>
          <w:sz w:val="26"/>
          <w:szCs w:val="26"/>
        </w:rPr>
        <w:t xml:space="preserve">только в порядке п. 4 ч. 1 ст. 93 Федерального закона от 05.04.2013 № 44-ФЗ (далее – ФЗ № 44). В соответствии с </w:t>
      </w:r>
      <w:proofErr w:type="spellStart"/>
      <w:r w:rsidRPr="00AB287F">
        <w:rPr>
          <w:rFonts w:ascii="Times New Roman" w:hAnsi="Times New Roman"/>
          <w:sz w:val="26"/>
          <w:szCs w:val="26"/>
        </w:rPr>
        <w:t>ч.ч</w:t>
      </w:r>
      <w:proofErr w:type="spellEnd"/>
      <w:r w:rsidRPr="00AB287F">
        <w:rPr>
          <w:rFonts w:ascii="Times New Roman" w:hAnsi="Times New Roman"/>
          <w:sz w:val="26"/>
          <w:szCs w:val="26"/>
        </w:rPr>
        <w:t>. 2, 6 ст. 38 указанного закона, для организации закупок товаров, работ, услуг Распоряжением от 10.01.2022 № 01-л контрактным управляющим назначен ведущий специалист аппарата</w:t>
      </w:r>
      <w:r w:rsidR="000D1627">
        <w:rPr>
          <w:rFonts w:ascii="Times New Roman" w:hAnsi="Times New Roman"/>
          <w:sz w:val="26"/>
          <w:szCs w:val="26"/>
        </w:rPr>
        <w:t>, имеющий</w:t>
      </w:r>
      <w:r w:rsidRPr="00AB287F">
        <w:rPr>
          <w:rFonts w:ascii="Times New Roman" w:hAnsi="Times New Roman"/>
          <w:sz w:val="26"/>
          <w:szCs w:val="26"/>
        </w:rPr>
        <w:t xml:space="preserve"> высшее образование (ДВГАЭУ, 2002 год).</w:t>
      </w:r>
      <w:r w:rsidRPr="00AB287F">
        <w:rPr>
          <w:rFonts w:ascii="Times New Roman" w:hAnsi="Times New Roman"/>
          <w:sz w:val="26"/>
          <w:szCs w:val="26"/>
        </w:rPr>
        <w:tab/>
      </w:r>
    </w:p>
    <w:p w:rsidR="00007C5C" w:rsidRPr="00007C5C" w:rsidRDefault="00007C5C" w:rsidP="00007C5C">
      <w:pPr>
        <w:widowControl w:val="0"/>
        <w:spacing w:after="6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7C5C">
        <w:rPr>
          <w:rFonts w:ascii="Times New Roman" w:hAnsi="Times New Roman"/>
          <w:sz w:val="26"/>
          <w:szCs w:val="26"/>
        </w:rPr>
        <w:t>Во исполнение требований ст. 73 Бюджетного кодекса РФ представлен реестр з</w:t>
      </w:r>
      <w:r w:rsidRPr="00007C5C">
        <w:rPr>
          <w:rFonts w:ascii="Times New Roman" w:hAnsi="Times New Roman"/>
          <w:sz w:val="26"/>
          <w:szCs w:val="26"/>
        </w:rPr>
        <w:t>а</w:t>
      </w:r>
      <w:r w:rsidRPr="00007C5C">
        <w:rPr>
          <w:rFonts w:ascii="Times New Roman" w:hAnsi="Times New Roman"/>
          <w:sz w:val="26"/>
          <w:szCs w:val="26"/>
        </w:rPr>
        <w:t>купок, осуществленных без заключения муниципальных контрактов.</w:t>
      </w:r>
    </w:p>
    <w:p w:rsidR="00007C5C" w:rsidRPr="00007C5C" w:rsidRDefault="00007C5C" w:rsidP="00007C5C">
      <w:pPr>
        <w:widowControl w:val="0"/>
        <w:spacing w:after="6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7C5C">
        <w:rPr>
          <w:rFonts w:ascii="Times New Roman" w:hAnsi="Times New Roman"/>
          <w:sz w:val="26"/>
          <w:szCs w:val="26"/>
        </w:rPr>
        <w:t>Согласно реестру</w:t>
      </w:r>
      <w:r w:rsidR="000D1627">
        <w:rPr>
          <w:rFonts w:ascii="Times New Roman" w:hAnsi="Times New Roman"/>
          <w:sz w:val="26"/>
          <w:szCs w:val="26"/>
        </w:rPr>
        <w:t>,</w:t>
      </w:r>
      <w:r w:rsidRPr="00007C5C">
        <w:rPr>
          <w:rFonts w:ascii="Times New Roman" w:hAnsi="Times New Roman"/>
          <w:sz w:val="26"/>
          <w:szCs w:val="26"/>
        </w:rPr>
        <w:t xml:space="preserve"> в 2022 году было осуществлено 19 закупок у единственного п</w:t>
      </w:r>
      <w:r w:rsidRPr="00007C5C">
        <w:rPr>
          <w:rFonts w:ascii="Times New Roman" w:hAnsi="Times New Roman"/>
          <w:sz w:val="26"/>
          <w:szCs w:val="26"/>
        </w:rPr>
        <w:t>о</w:t>
      </w:r>
      <w:r w:rsidRPr="00007C5C">
        <w:rPr>
          <w:rFonts w:ascii="Times New Roman" w:hAnsi="Times New Roman"/>
          <w:sz w:val="26"/>
          <w:szCs w:val="26"/>
        </w:rPr>
        <w:t>ставщика на общую сумму 144 598,00 рублей на основании п. 4 ч. 1 ст. 93 ФЗ № 44.</w:t>
      </w:r>
    </w:p>
    <w:p w:rsidR="00007C5C" w:rsidRPr="00007C5C" w:rsidRDefault="00007C5C" w:rsidP="00007C5C">
      <w:pPr>
        <w:widowControl w:val="0"/>
        <w:spacing w:after="6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7C5C">
        <w:rPr>
          <w:rFonts w:ascii="Times New Roman" w:hAnsi="Times New Roman"/>
          <w:sz w:val="26"/>
          <w:szCs w:val="26"/>
        </w:rPr>
        <w:t>Бюджетными назначениями, отраженными в плане-графике, на осуществление з</w:t>
      </w:r>
      <w:r w:rsidRPr="00007C5C">
        <w:rPr>
          <w:rFonts w:ascii="Times New Roman" w:hAnsi="Times New Roman"/>
          <w:sz w:val="26"/>
          <w:szCs w:val="26"/>
        </w:rPr>
        <w:t>а</w:t>
      </w:r>
      <w:r w:rsidRPr="00007C5C">
        <w:rPr>
          <w:rFonts w:ascii="Times New Roman" w:hAnsi="Times New Roman"/>
          <w:sz w:val="26"/>
          <w:szCs w:val="26"/>
        </w:rPr>
        <w:t>купок в 2022 году было заложено 198 000,00 рублей по п. 4 ч. 1 ст. 93 ФЗ № 44.</w:t>
      </w:r>
    </w:p>
    <w:p w:rsidR="00007C5C" w:rsidRPr="00007C5C" w:rsidRDefault="00007C5C" w:rsidP="00007C5C">
      <w:pPr>
        <w:widowControl w:val="0"/>
        <w:spacing w:after="6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7C5C">
        <w:rPr>
          <w:rFonts w:ascii="Times New Roman" w:hAnsi="Times New Roman"/>
          <w:sz w:val="26"/>
          <w:szCs w:val="26"/>
        </w:rPr>
        <w:t>Требования к нормированию закупок соответствуют положениям статьи 19 ФЗ № 44, Постановлениям администрации Хасанского муниципального района от 14.04.2020 № 332-па, 333-па.</w:t>
      </w:r>
    </w:p>
    <w:p w:rsidR="00007C5C" w:rsidRPr="00007C5C" w:rsidRDefault="00007C5C" w:rsidP="00007C5C">
      <w:pPr>
        <w:widowControl w:val="0"/>
        <w:spacing w:after="6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C5C">
        <w:rPr>
          <w:rFonts w:ascii="Times New Roman" w:hAnsi="Times New Roman"/>
          <w:sz w:val="26"/>
          <w:szCs w:val="26"/>
        </w:rPr>
        <w:t>Договоры на приобретение товаров работ услуг, а также документация по расчетам с поставщиками (счета-фактуры, накладные) систематизируются и накапливаются в жу</w:t>
      </w:r>
      <w:r w:rsidRPr="00007C5C">
        <w:rPr>
          <w:rFonts w:ascii="Times New Roman" w:hAnsi="Times New Roman"/>
          <w:sz w:val="26"/>
          <w:szCs w:val="26"/>
        </w:rPr>
        <w:t>р</w:t>
      </w:r>
      <w:r w:rsidRPr="00007C5C">
        <w:rPr>
          <w:rFonts w:ascii="Times New Roman" w:hAnsi="Times New Roman"/>
          <w:sz w:val="26"/>
          <w:szCs w:val="26"/>
        </w:rPr>
        <w:t xml:space="preserve">нале операций № 4, платежная документация – в журнале операций № 2. </w:t>
      </w:r>
    </w:p>
    <w:p w:rsidR="00007C5C" w:rsidRPr="00007C5C" w:rsidRDefault="00007C5C" w:rsidP="00007C5C">
      <w:pPr>
        <w:widowControl w:val="0"/>
        <w:spacing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7C5C">
        <w:rPr>
          <w:rFonts w:ascii="Times New Roman" w:hAnsi="Times New Roman" w:cs="Times New Roman"/>
          <w:sz w:val="26"/>
          <w:szCs w:val="26"/>
        </w:rPr>
        <w:t>Обоснование цены закупки у единственного поставщика с ноября 2022 года ос</w:t>
      </w:r>
      <w:r w:rsidRPr="00007C5C">
        <w:rPr>
          <w:rFonts w:ascii="Times New Roman" w:hAnsi="Times New Roman" w:cs="Times New Roman"/>
          <w:sz w:val="26"/>
          <w:szCs w:val="26"/>
        </w:rPr>
        <w:t>у</w:t>
      </w:r>
      <w:r w:rsidRPr="00007C5C">
        <w:rPr>
          <w:rFonts w:ascii="Times New Roman" w:hAnsi="Times New Roman" w:cs="Times New Roman"/>
          <w:sz w:val="26"/>
          <w:szCs w:val="26"/>
        </w:rPr>
        <w:t>ществляется по правилам статьи 22 ФЗ № 44. До указанного момента имелись отдельные случаи не сохранения документации по определению цены контракта.</w:t>
      </w:r>
    </w:p>
    <w:p w:rsidR="00007C5C" w:rsidRPr="00AB287F" w:rsidRDefault="00007C5C" w:rsidP="00007C5C">
      <w:pPr>
        <w:widowControl w:val="0"/>
        <w:spacing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7C5C">
        <w:rPr>
          <w:rFonts w:ascii="Times New Roman" w:hAnsi="Times New Roman" w:cs="Times New Roman"/>
          <w:sz w:val="26"/>
          <w:szCs w:val="26"/>
        </w:rPr>
        <w:t>Материалы по осуществлению закупок систематизируются в «Журнале по ос</w:t>
      </w:r>
      <w:r w:rsidRPr="00007C5C">
        <w:rPr>
          <w:rFonts w:ascii="Times New Roman" w:hAnsi="Times New Roman" w:cs="Times New Roman"/>
          <w:sz w:val="26"/>
          <w:szCs w:val="26"/>
        </w:rPr>
        <w:t>у</w:t>
      </w:r>
      <w:r w:rsidRPr="00007C5C">
        <w:rPr>
          <w:rFonts w:ascii="Times New Roman" w:hAnsi="Times New Roman" w:cs="Times New Roman"/>
          <w:sz w:val="26"/>
          <w:szCs w:val="26"/>
        </w:rPr>
        <w:t xml:space="preserve">ществлению закупок», что соответствует п. 229 Приказа </w:t>
      </w:r>
      <w:proofErr w:type="spellStart"/>
      <w:r w:rsidRPr="00007C5C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007C5C">
        <w:rPr>
          <w:rFonts w:ascii="Times New Roman" w:hAnsi="Times New Roman" w:cs="Times New Roman"/>
          <w:sz w:val="26"/>
          <w:szCs w:val="26"/>
        </w:rPr>
        <w:t xml:space="preserve"> РФ от 20.12.2019 № 236. Срок хранения такой документации до начала контрольного мероприятия был опр</w:t>
      </w:r>
      <w:r w:rsidRPr="00007C5C">
        <w:rPr>
          <w:rFonts w:ascii="Times New Roman" w:hAnsi="Times New Roman" w:cs="Times New Roman"/>
          <w:sz w:val="26"/>
          <w:szCs w:val="26"/>
        </w:rPr>
        <w:t>е</w:t>
      </w:r>
      <w:r w:rsidRPr="00007C5C">
        <w:rPr>
          <w:rFonts w:ascii="Times New Roman" w:hAnsi="Times New Roman" w:cs="Times New Roman"/>
          <w:sz w:val="26"/>
          <w:szCs w:val="26"/>
        </w:rPr>
        <w:t>делен в 5 лет; до окончания проверки исправлен на 6 лет (приведен в соответствии треб</w:t>
      </w:r>
      <w:r w:rsidRPr="00007C5C">
        <w:rPr>
          <w:rFonts w:ascii="Times New Roman" w:hAnsi="Times New Roman" w:cs="Times New Roman"/>
          <w:sz w:val="26"/>
          <w:szCs w:val="26"/>
        </w:rPr>
        <w:t>о</w:t>
      </w:r>
      <w:r w:rsidRPr="00007C5C">
        <w:rPr>
          <w:rFonts w:ascii="Times New Roman" w:hAnsi="Times New Roman" w:cs="Times New Roman"/>
          <w:sz w:val="26"/>
          <w:szCs w:val="26"/>
        </w:rPr>
        <w:t xml:space="preserve">ваниям п. 15 ст. 4 ФЗ № 44).  </w:t>
      </w:r>
    </w:p>
    <w:p w:rsidR="001021C3" w:rsidRPr="00425543" w:rsidRDefault="001021C3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lastRenderedPageBreak/>
        <w:t>Внутренний финансовый контроль</w:t>
      </w:r>
    </w:p>
    <w:p w:rsidR="00007C5C" w:rsidRPr="00AB287F" w:rsidRDefault="00007C5C" w:rsidP="000D1627">
      <w:pPr>
        <w:pStyle w:val="a3"/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AB287F">
        <w:rPr>
          <w:rFonts w:ascii="Times New Roman" w:hAnsi="Times New Roman" w:cs="Times New Roman"/>
          <w:sz w:val="26"/>
          <w:szCs w:val="24"/>
        </w:rPr>
        <w:t>Постановлением Председателя Думы ХМР № 35 от 10.05.2015 утверждено Пол</w:t>
      </w:r>
      <w:r w:rsidRPr="00AB287F">
        <w:rPr>
          <w:rFonts w:ascii="Times New Roman" w:hAnsi="Times New Roman" w:cs="Times New Roman"/>
          <w:sz w:val="26"/>
          <w:szCs w:val="24"/>
        </w:rPr>
        <w:t>о</w:t>
      </w:r>
      <w:r w:rsidRPr="00AB287F">
        <w:rPr>
          <w:rFonts w:ascii="Times New Roman" w:hAnsi="Times New Roman" w:cs="Times New Roman"/>
          <w:sz w:val="26"/>
          <w:szCs w:val="24"/>
        </w:rPr>
        <w:t>жение «Об организации внутреннего финансового контроля».  Постановлением Предс</w:t>
      </w:r>
      <w:r w:rsidRPr="00AB287F">
        <w:rPr>
          <w:rFonts w:ascii="Times New Roman" w:hAnsi="Times New Roman" w:cs="Times New Roman"/>
          <w:sz w:val="26"/>
          <w:szCs w:val="24"/>
        </w:rPr>
        <w:t>е</w:t>
      </w:r>
      <w:r w:rsidRPr="00AB287F">
        <w:rPr>
          <w:rFonts w:ascii="Times New Roman" w:hAnsi="Times New Roman" w:cs="Times New Roman"/>
          <w:sz w:val="26"/>
          <w:szCs w:val="24"/>
        </w:rPr>
        <w:t>дателя Думы Хасанского МР от 13.12.2021 № 163 утверждена периодичность проведения плановых проверок последующего контроля в 2022 году.</w:t>
      </w:r>
    </w:p>
    <w:p w:rsidR="00007C5C" w:rsidRPr="00007C5C" w:rsidRDefault="00007C5C" w:rsidP="000D162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07C5C">
        <w:rPr>
          <w:rFonts w:ascii="Times New Roman" w:hAnsi="Times New Roman" w:cs="Times New Roman"/>
          <w:sz w:val="26"/>
          <w:szCs w:val="24"/>
        </w:rPr>
        <w:tab/>
        <w:t>По результатам внутреннего финансового контроля в 2022 году составлено 3 акта (от 22.04.2022¸ 02.08.2022, 22.11.2022).</w:t>
      </w:r>
    </w:p>
    <w:p w:rsidR="00007C5C" w:rsidRDefault="00007C5C" w:rsidP="000D16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07C5C">
        <w:rPr>
          <w:rFonts w:ascii="Times New Roman" w:hAnsi="Times New Roman" w:cs="Times New Roman"/>
          <w:sz w:val="26"/>
          <w:szCs w:val="24"/>
        </w:rPr>
        <w:t>Внутренний финансовый контроль в Думе Хаса</w:t>
      </w:r>
      <w:r>
        <w:rPr>
          <w:rFonts w:ascii="Times New Roman" w:hAnsi="Times New Roman" w:cs="Times New Roman"/>
          <w:sz w:val="26"/>
          <w:szCs w:val="24"/>
        </w:rPr>
        <w:t>нского МР соответствует требов</w:t>
      </w:r>
      <w:r>
        <w:rPr>
          <w:rFonts w:ascii="Times New Roman" w:hAnsi="Times New Roman" w:cs="Times New Roman"/>
          <w:sz w:val="26"/>
          <w:szCs w:val="24"/>
        </w:rPr>
        <w:t>а</w:t>
      </w:r>
      <w:r w:rsidRPr="00007C5C">
        <w:rPr>
          <w:rFonts w:ascii="Times New Roman" w:hAnsi="Times New Roman" w:cs="Times New Roman"/>
          <w:sz w:val="26"/>
          <w:szCs w:val="24"/>
        </w:rPr>
        <w:t>ниям п. 19 Федерального закона от 06.12.2011 N 402-ФЗ "О бухгалтерском учете".</w:t>
      </w:r>
    </w:p>
    <w:p w:rsidR="005A39AC" w:rsidRDefault="00CF682F" w:rsidP="00007C5C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F682F">
        <w:rPr>
          <w:rFonts w:ascii="Times New Roman" w:hAnsi="Times New Roman" w:cs="Times New Roman"/>
          <w:b/>
          <w:sz w:val="26"/>
          <w:szCs w:val="24"/>
        </w:rPr>
        <w:t>ВЫВОДЫ:</w:t>
      </w:r>
    </w:p>
    <w:p w:rsidR="00007C5C" w:rsidRDefault="00CF682F" w:rsidP="00C47C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 xml:space="preserve">Организация </w:t>
      </w:r>
      <w:r w:rsidR="00050268">
        <w:rPr>
          <w:rFonts w:ascii="Times New Roman" w:hAnsi="Times New Roman" w:cs="Times New Roman"/>
          <w:sz w:val="26"/>
          <w:szCs w:val="24"/>
        </w:rPr>
        <w:t xml:space="preserve">бюджетного процесса, </w:t>
      </w:r>
      <w:r w:rsidR="00425543" w:rsidRPr="00425543">
        <w:rPr>
          <w:rFonts w:ascii="Times New Roman" w:hAnsi="Times New Roman" w:cs="Times New Roman"/>
          <w:sz w:val="26"/>
          <w:szCs w:val="24"/>
        </w:rPr>
        <w:t>закупочной деятельности</w:t>
      </w:r>
      <w:r w:rsidRPr="00425543">
        <w:rPr>
          <w:rFonts w:ascii="Times New Roman" w:hAnsi="Times New Roman" w:cs="Times New Roman"/>
          <w:sz w:val="26"/>
          <w:szCs w:val="24"/>
        </w:rPr>
        <w:t xml:space="preserve"> </w:t>
      </w:r>
      <w:r w:rsidR="00F6040E">
        <w:rPr>
          <w:rFonts w:ascii="Times New Roman" w:hAnsi="Times New Roman" w:cs="Times New Roman"/>
          <w:sz w:val="26"/>
          <w:szCs w:val="24"/>
        </w:rPr>
        <w:t>в Думе</w:t>
      </w:r>
      <w:r w:rsidR="00007C5C">
        <w:rPr>
          <w:rFonts w:ascii="Times New Roman" w:hAnsi="Times New Roman" w:cs="Times New Roman"/>
          <w:sz w:val="26"/>
          <w:szCs w:val="24"/>
        </w:rPr>
        <w:t xml:space="preserve"> Хасанского МО</w:t>
      </w:r>
      <w:r w:rsidR="00083375">
        <w:rPr>
          <w:rFonts w:ascii="Times New Roman" w:hAnsi="Times New Roman" w:cs="Times New Roman"/>
          <w:sz w:val="26"/>
          <w:szCs w:val="24"/>
        </w:rPr>
        <w:t xml:space="preserve"> </w:t>
      </w:r>
      <w:r w:rsidR="00425543" w:rsidRPr="00425543">
        <w:rPr>
          <w:rFonts w:ascii="Times New Roman" w:hAnsi="Times New Roman" w:cs="Times New Roman"/>
          <w:sz w:val="26"/>
          <w:szCs w:val="24"/>
        </w:rPr>
        <w:t>соответствует требованиям законодательства</w:t>
      </w:r>
      <w:r w:rsidR="000D1627">
        <w:rPr>
          <w:rFonts w:ascii="Times New Roman" w:hAnsi="Times New Roman" w:cs="Times New Roman"/>
          <w:sz w:val="26"/>
          <w:szCs w:val="24"/>
        </w:rPr>
        <w:t>.</w:t>
      </w:r>
    </w:p>
    <w:p w:rsidR="000D1627" w:rsidRPr="00813379" w:rsidRDefault="000D1627" w:rsidP="000D1627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Оснований для вынесения представления об устранении нарушений бюджетного и иного законодательства не имеется.</w:t>
      </w:r>
    </w:p>
    <w:p w:rsidR="00050268" w:rsidRDefault="00007C5C" w:rsidP="00050268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Настоящий Отчет направить Главе</w:t>
      </w:r>
      <w:r w:rsidR="000D1627">
        <w:rPr>
          <w:rFonts w:ascii="Times New Roman" w:hAnsi="Times New Roman" w:cs="Times New Roman"/>
          <w:sz w:val="26"/>
          <w:szCs w:val="24"/>
        </w:rPr>
        <w:t xml:space="preserve"> Хасанского МО</w:t>
      </w:r>
      <w:r>
        <w:rPr>
          <w:rFonts w:ascii="Times New Roman" w:hAnsi="Times New Roman" w:cs="Times New Roman"/>
          <w:sz w:val="26"/>
          <w:szCs w:val="24"/>
        </w:rPr>
        <w:t xml:space="preserve"> и</w:t>
      </w:r>
      <w:r w:rsidR="00050268">
        <w:rPr>
          <w:rFonts w:ascii="Times New Roman" w:hAnsi="Times New Roman" w:cs="Times New Roman"/>
          <w:sz w:val="26"/>
          <w:szCs w:val="24"/>
        </w:rPr>
        <w:t xml:space="preserve"> в Думу Хасанского муниц</w:t>
      </w:r>
      <w:r w:rsidR="00050268">
        <w:rPr>
          <w:rFonts w:ascii="Times New Roman" w:hAnsi="Times New Roman" w:cs="Times New Roman"/>
          <w:sz w:val="26"/>
          <w:szCs w:val="24"/>
        </w:rPr>
        <w:t>и</w:t>
      </w:r>
      <w:r w:rsidR="00050268">
        <w:rPr>
          <w:rFonts w:ascii="Times New Roman" w:hAnsi="Times New Roman" w:cs="Times New Roman"/>
          <w:sz w:val="26"/>
          <w:szCs w:val="24"/>
        </w:rPr>
        <w:t xml:space="preserve">пального округа, а также разместить на официальном сайте КСУ Хасанского МО в сети Интернет. </w:t>
      </w:r>
    </w:p>
    <w:p w:rsidR="00813379" w:rsidRDefault="00813379" w:rsidP="00813379">
      <w:pPr>
        <w:pStyle w:val="a3"/>
        <w:spacing w:after="12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C31521" w:rsidRPr="00E44AD9" w:rsidRDefault="00C31521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  <w:r w:rsidRPr="00E44AD9">
        <w:rPr>
          <w:rFonts w:ascii="Times New Roman" w:hAnsi="Times New Roman" w:cs="Times New Roman"/>
          <w:sz w:val="26"/>
          <w:szCs w:val="24"/>
        </w:rPr>
        <w:t>Председатель КСУ Хасанского МО</w:t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 xml:space="preserve"> А.В. Дейнеко</w:t>
      </w:r>
    </w:p>
    <w:p w:rsidR="0057601F" w:rsidRPr="00E44AD9" w:rsidRDefault="0057601F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57601F" w:rsidRPr="00E44AD9" w:rsidSect="006308BB">
      <w:footerReference w:type="default" r:id="rId9"/>
      <w:pgSz w:w="11906" w:h="16838"/>
      <w:pgMar w:top="709" w:right="424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F4" w:rsidRDefault="00927CF4" w:rsidP="00283A47">
      <w:pPr>
        <w:spacing w:after="0" w:line="240" w:lineRule="auto"/>
      </w:pPr>
      <w:r>
        <w:separator/>
      </w:r>
    </w:p>
  </w:endnote>
  <w:endnote w:type="continuationSeparator" w:id="0">
    <w:p w:rsidR="00927CF4" w:rsidRDefault="00927CF4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EndPr/>
    <w:sdtContent>
      <w:p w:rsidR="003B4B51" w:rsidRDefault="003B4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9E7">
          <w:rPr>
            <w:noProof/>
          </w:rPr>
          <w:t>1</w:t>
        </w:r>
        <w:r>
          <w:fldChar w:fldCharType="end"/>
        </w:r>
      </w:p>
    </w:sdtContent>
  </w:sdt>
  <w:p w:rsidR="003B4B51" w:rsidRDefault="003B4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F4" w:rsidRDefault="00927CF4" w:rsidP="00283A47">
      <w:pPr>
        <w:spacing w:after="0" w:line="240" w:lineRule="auto"/>
      </w:pPr>
      <w:r>
        <w:separator/>
      </w:r>
    </w:p>
  </w:footnote>
  <w:footnote w:type="continuationSeparator" w:id="0">
    <w:p w:rsidR="00927CF4" w:rsidRDefault="00927CF4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C37"/>
    <w:multiLevelType w:val="hybridMultilevel"/>
    <w:tmpl w:val="4A088C3C"/>
    <w:lvl w:ilvl="0" w:tplc="5B1CADD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0D7543C"/>
    <w:multiLevelType w:val="hybridMultilevel"/>
    <w:tmpl w:val="5D7A8464"/>
    <w:lvl w:ilvl="0" w:tplc="1C704FA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62366"/>
    <w:multiLevelType w:val="hybridMultilevel"/>
    <w:tmpl w:val="EA7C475E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560B2"/>
    <w:multiLevelType w:val="hybridMultilevel"/>
    <w:tmpl w:val="12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72169"/>
    <w:multiLevelType w:val="hybridMultilevel"/>
    <w:tmpl w:val="03D66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4B3"/>
    <w:multiLevelType w:val="hybridMultilevel"/>
    <w:tmpl w:val="316A052E"/>
    <w:lvl w:ilvl="0" w:tplc="8664194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F3449"/>
    <w:multiLevelType w:val="hybridMultilevel"/>
    <w:tmpl w:val="33886F4C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F392FF7"/>
    <w:multiLevelType w:val="hybridMultilevel"/>
    <w:tmpl w:val="9FC27E4E"/>
    <w:lvl w:ilvl="0" w:tplc="67082A3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1F926F0"/>
    <w:multiLevelType w:val="hybridMultilevel"/>
    <w:tmpl w:val="01F09378"/>
    <w:lvl w:ilvl="0" w:tplc="A60CAD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CF4324"/>
    <w:multiLevelType w:val="hybridMultilevel"/>
    <w:tmpl w:val="AA228E3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5F2A03"/>
    <w:multiLevelType w:val="hybridMultilevel"/>
    <w:tmpl w:val="8D9AB772"/>
    <w:lvl w:ilvl="0" w:tplc="2E108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C7DF2"/>
    <w:multiLevelType w:val="hybridMultilevel"/>
    <w:tmpl w:val="7A3C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906F7"/>
    <w:multiLevelType w:val="hybridMultilevel"/>
    <w:tmpl w:val="7B4CA038"/>
    <w:lvl w:ilvl="0" w:tplc="2626E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83CC8"/>
    <w:multiLevelType w:val="hybridMultilevel"/>
    <w:tmpl w:val="2FBC898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5486AD2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64B4B27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1F94D93"/>
    <w:multiLevelType w:val="hybridMultilevel"/>
    <w:tmpl w:val="87DA5F4E"/>
    <w:lvl w:ilvl="0" w:tplc="A60CAD22">
      <w:start w:val="1"/>
      <w:numFmt w:val="decimal"/>
      <w:lvlText w:val="%1."/>
      <w:lvlJc w:val="left"/>
      <w:pPr>
        <w:ind w:left="277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>
    <w:nsid w:val="388F1061"/>
    <w:multiLevelType w:val="hybridMultilevel"/>
    <w:tmpl w:val="D53A89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2433DC"/>
    <w:multiLevelType w:val="hybridMultilevel"/>
    <w:tmpl w:val="8AB6D1F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B7E202E"/>
    <w:multiLevelType w:val="hybridMultilevel"/>
    <w:tmpl w:val="305EE884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F3CD2"/>
    <w:multiLevelType w:val="hybridMultilevel"/>
    <w:tmpl w:val="C1C8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B451A"/>
    <w:multiLevelType w:val="hybridMultilevel"/>
    <w:tmpl w:val="BD26D6F8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F7534"/>
    <w:multiLevelType w:val="hybridMultilevel"/>
    <w:tmpl w:val="6B60C378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65074"/>
    <w:multiLevelType w:val="hybridMultilevel"/>
    <w:tmpl w:val="75B07EEE"/>
    <w:lvl w:ilvl="0" w:tplc="A60CAD22">
      <w:start w:val="1"/>
      <w:numFmt w:val="decimal"/>
      <w:lvlText w:val="%1."/>
      <w:lvlJc w:val="left"/>
      <w:pPr>
        <w:ind w:left="143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4C065061"/>
    <w:multiLevelType w:val="hybridMultilevel"/>
    <w:tmpl w:val="BAAAA82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268E4"/>
    <w:multiLevelType w:val="hybridMultilevel"/>
    <w:tmpl w:val="33B4D648"/>
    <w:lvl w:ilvl="0" w:tplc="04F8ECE8">
      <w:start w:val="27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AC5A0A"/>
    <w:multiLevelType w:val="hybridMultilevel"/>
    <w:tmpl w:val="CDCA7E7A"/>
    <w:lvl w:ilvl="0" w:tplc="6F708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C2B1E"/>
    <w:multiLevelType w:val="hybridMultilevel"/>
    <w:tmpl w:val="49860B56"/>
    <w:lvl w:ilvl="0" w:tplc="A60CAD2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B32ED"/>
    <w:multiLevelType w:val="hybridMultilevel"/>
    <w:tmpl w:val="DE840FF0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83217"/>
    <w:multiLevelType w:val="hybridMultilevel"/>
    <w:tmpl w:val="397CBC9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94E2B35"/>
    <w:multiLevelType w:val="hybridMultilevel"/>
    <w:tmpl w:val="9F6693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263E0"/>
    <w:multiLevelType w:val="hybridMultilevel"/>
    <w:tmpl w:val="990AC1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5"/>
  </w:num>
  <w:num w:numId="3">
    <w:abstractNumId w:val="23"/>
  </w:num>
  <w:num w:numId="4">
    <w:abstractNumId w:val="36"/>
  </w:num>
  <w:num w:numId="5">
    <w:abstractNumId w:val="2"/>
  </w:num>
  <w:num w:numId="6">
    <w:abstractNumId w:val="28"/>
  </w:num>
  <w:num w:numId="7">
    <w:abstractNumId w:val="12"/>
  </w:num>
  <w:num w:numId="8">
    <w:abstractNumId w:val="21"/>
  </w:num>
  <w:num w:numId="9">
    <w:abstractNumId w:val="24"/>
  </w:num>
  <w:num w:numId="10">
    <w:abstractNumId w:val="30"/>
  </w:num>
  <w:num w:numId="11">
    <w:abstractNumId w:val="22"/>
  </w:num>
  <w:num w:numId="12">
    <w:abstractNumId w:val="1"/>
  </w:num>
  <w:num w:numId="13">
    <w:abstractNumId w:val="7"/>
  </w:num>
  <w:num w:numId="14">
    <w:abstractNumId w:val="29"/>
  </w:num>
  <w:num w:numId="15">
    <w:abstractNumId w:val="4"/>
  </w:num>
  <w:num w:numId="16">
    <w:abstractNumId w:val="14"/>
  </w:num>
  <w:num w:numId="17">
    <w:abstractNumId w:val="3"/>
  </w:num>
  <w:num w:numId="18">
    <w:abstractNumId w:val="0"/>
  </w:num>
  <w:num w:numId="19">
    <w:abstractNumId w:val="15"/>
  </w:num>
  <w:num w:numId="20">
    <w:abstractNumId w:val="8"/>
  </w:num>
  <w:num w:numId="21">
    <w:abstractNumId w:val="18"/>
  </w:num>
  <w:num w:numId="22">
    <w:abstractNumId w:val="26"/>
  </w:num>
  <w:num w:numId="23">
    <w:abstractNumId w:val="10"/>
  </w:num>
  <w:num w:numId="24">
    <w:abstractNumId w:val="31"/>
  </w:num>
  <w:num w:numId="25">
    <w:abstractNumId w:val="11"/>
  </w:num>
  <w:num w:numId="26">
    <w:abstractNumId w:val="33"/>
  </w:num>
  <w:num w:numId="27">
    <w:abstractNumId w:val="20"/>
  </w:num>
  <w:num w:numId="28">
    <w:abstractNumId w:val="5"/>
  </w:num>
  <w:num w:numId="29">
    <w:abstractNumId w:val="34"/>
  </w:num>
  <w:num w:numId="30">
    <w:abstractNumId w:val="37"/>
  </w:num>
  <w:num w:numId="31">
    <w:abstractNumId w:val="19"/>
  </w:num>
  <w:num w:numId="32">
    <w:abstractNumId w:val="32"/>
  </w:num>
  <w:num w:numId="33">
    <w:abstractNumId w:val="25"/>
  </w:num>
  <w:num w:numId="34">
    <w:abstractNumId w:val="9"/>
  </w:num>
  <w:num w:numId="35">
    <w:abstractNumId w:val="16"/>
  </w:num>
  <w:num w:numId="36">
    <w:abstractNumId w:val="17"/>
  </w:num>
  <w:num w:numId="37">
    <w:abstractNumId w:val="2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1095"/>
    <w:rsid w:val="00005CA6"/>
    <w:rsid w:val="00007C5C"/>
    <w:rsid w:val="000106FA"/>
    <w:rsid w:val="00020168"/>
    <w:rsid w:val="00027367"/>
    <w:rsid w:val="00041D32"/>
    <w:rsid w:val="00050268"/>
    <w:rsid w:val="000547F7"/>
    <w:rsid w:val="00055CFA"/>
    <w:rsid w:val="0005632E"/>
    <w:rsid w:val="00063A13"/>
    <w:rsid w:val="00072073"/>
    <w:rsid w:val="000811B6"/>
    <w:rsid w:val="00081E94"/>
    <w:rsid w:val="000823F4"/>
    <w:rsid w:val="0008270F"/>
    <w:rsid w:val="00083375"/>
    <w:rsid w:val="00085A0C"/>
    <w:rsid w:val="000926D9"/>
    <w:rsid w:val="000A50E2"/>
    <w:rsid w:val="000A62E2"/>
    <w:rsid w:val="000A73EB"/>
    <w:rsid w:val="000B0847"/>
    <w:rsid w:val="000C10E0"/>
    <w:rsid w:val="000C7B7F"/>
    <w:rsid w:val="000D1627"/>
    <w:rsid w:val="000D78A9"/>
    <w:rsid w:val="000E5BA4"/>
    <w:rsid w:val="001021C3"/>
    <w:rsid w:val="00106C2C"/>
    <w:rsid w:val="00115C61"/>
    <w:rsid w:val="001221AD"/>
    <w:rsid w:val="00122738"/>
    <w:rsid w:val="0012304B"/>
    <w:rsid w:val="00124AA7"/>
    <w:rsid w:val="001364C5"/>
    <w:rsid w:val="001430F2"/>
    <w:rsid w:val="001543AD"/>
    <w:rsid w:val="001707F8"/>
    <w:rsid w:val="0017124C"/>
    <w:rsid w:val="00171496"/>
    <w:rsid w:val="0017253F"/>
    <w:rsid w:val="00184474"/>
    <w:rsid w:val="001859A2"/>
    <w:rsid w:val="001A01B7"/>
    <w:rsid w:val="001A161F"/>
    <w:rsid w:val="001E07EA"/>
    <w:rsid w:val="001E5C64"/>
    <w:rsid w:val="001E6E90"/>
    <w:rsid w:val="001F19FF"/>
    <w:rsid w:val="001F4605"/>
    <w:rsid w:val="0020193B"/>
    <w:rsid w:val="00206734"/>
    <w:rsid w:val="00212D9A"/>
    <w:rsid w:val="0024122C"/>
    <w:rsid w:val="002428A8"/>
    <w:rsid w:val="002428BE"/>
    <w:rsid w:val="00251DFC"/>
    <w:rsid w:val="002527A1"/>
    <w:rsid w:val="002630F1"/>
    <w:rsid w:val="00265761"/>
    <w:rsid w:val="00283A47"/>
    <w:rsid w:val="00284439"/>
    <w:rsid w:val="0028561A"/>
    <w:rsid w:val="002907C9"/>
    <w:rsid w:val="00292705"/>
    <w:rsid w:val="00297BE4"/>
    <w:rsid w:val="002A36CD"/>
    <w:rsid w:val="002B2673"/>
    <w:rsid w:val="002B4FF3"/>
    <w:rsid w:val="002C3493"/>
    <w:rsid w:val="002C4F8B"/>
    <w:rsid w:val="002D0306"/>
    <w:rsid w:val="002D1D75"/>
    <w:rsid w:val="002D2312"/>
    <w:rsid w:val="002F1872"/>
    <w:rsid w:val="002F3E12"/>
    <w:rsid w:val="002F6E37"/>
    <w:rsid w:val="00310321"/>
    <w:rsid w:val="00315A8D"/>
    <w:rsid w:val="00327925"/>
    <w:rsid w:val="00334793"/>
    <w:rsid w:val="00341F44"/>
    <w:rsid w:val="003448B7"/>
    <w:rsid w:val="003537B4"/>
    <w:rsid w:val="00357986"/>
    <w:rsid w:val="003618AA"/>
    <w:rsid w:val="003739C9"/>
    <w:rsid w:val="0037599F"/>
    <w:rsid w:val="0038454B"/>
    <w:rsid w:val="00384E3D"/>
    <w:rsid w:val="003862BF"/>
    <w:rsid w:val="00395881"/>
    <w:rsid w:val="003A3518"/>
    <w:rsid w:val="003A507E"/>
    <w:rsid w:val="003B4696"/>
    <w:rsid w:val="003B4B51"/>
    <w:rsid w:val="003B5A18"/>
    <w:rsid w:val="003B6547"/>
    <w:rsid w:val="003C0B66"/>
    <w:rsid w:val="003C1206"/>
    <w:rsid w:val="003D0399"/>
    <w:rsid w:val="003D51AF"/>
    <w:rsid w:val="003E15A9"/>
    <w:rsid w:val="003E37C0"/>
    <w:rsid w:val="003E5628"/>
    <w:rsid w:val="003F49EB"/>
    <w:rsid w:val="003F5D18"/>
    <w:rsid w:val="00406C14"/>
    <w:rsid w:val="0040706B"/>
    <w:rsid w:val="00425543"/>
    <w:rsid w:val="004258FB"/>
    <w:rsid w:val="00430E00"/>
    <w:rsid w:val="00432741"/>
    <w:rsid w:val="00432818"/>
    <w:rsid w:val="00441B1C"/>
    <w:rsid w:val="004429FD"/>
    <w:rsid w:val="004442B0"/>
    <w:rsid w:val="00450B19"/>
    <w:rsid w:val="00451EE9"/>
    <w:rsid w:val="0045684C"/>
    <w:rsid w:val="004604AB"/>
    <w:rsid w:val="00464D75"/>
    <w:rsid w:val="004655B4"/>
    <w:rsid w:val="00467917"/>
    <w:rsid w:val="0047098D"/>
    <w:rsid w:val="0047170B"/>
    <w:rsid w:val="00483E0B"/>
    <w:rsid w:val="00484F89"/>
    <w:rsid w:val="004857BB"/>
    <w:rsid w:val="004A17C9"/>
    <w:rsid w:val="004B018B"/>
    <w:rsid w:val="004B4988"/>
    <w:rsid w:val="004B74D0"/>
    <w:rsid w:val="004D31AB"/>
    <w:rsid w:val="004D626A"/>
    <w:rsid w:val="004D6D7D"/>
    <w:rsid w:val="004D7483"/>
    <w:rsid w:val="004D765D"/>
    <w:rsid w:val="004E0823"/>
    <w:rsid w:val="004E0D57"/>
    <w:rsid w:val="004E368E"/>
    <w:rsid w:val="004E6C99"/>
    <w:rsid w:val="004F2022"/>
    <w:rsid w:val="005152EF"/>
    <w:rsid w:val="00520517"/>
    <w:rsid w:val="00521991"/>
    <w:rsid w:val="00523F1E"/>
    <w:rsid w:val="0053294D"/>
    <w:rsid w:val="00541B28"/>
    <w:rsid w:val="005629E1"/>
    <w:rsid w:val="005665D9"/>
    <w:rsid w:val="005713D1"/>
    <w:rsid w:val="0057260A"/>
    <w:rsid w:val="00572F33"/>
    <w:rsid w:val="0057451E"/>
    <w:rsid w:val="0057601F"/>
    <w:rsid w:val="00584245"/>
    <w:rsid w:val="005853EA"/>
    <w:rsid w:val="00587E3A"/>
    <w:rsid w:val="00595D09"/>
    <w:rsid w:val="005A39AC"/>
    <w:rsid w:val="005B43BC"/>
    <w:rsid w:val="005B6FA2"/>
    <w:rsid w:val="005C0FA4"/>
    <w:rsid w:val="005C27F3"/>
    <w:rsid w:val="005C6823"/>
    <w:rsid w:val="005D200B"/>
    <w:rsid w:val="005D6352"/>
    <w:rsid w:val="005E3445"/>
    <w:rsid w:val="005F1AF9"/>
    <w:rsid w:val="006022A8"/>
    <w:rsid w:val="00606631"/>
    <w:rsid w:val="006073D3"/>
    <w:rsid w:val="00611A28"/>
    <w:rsid w:val="00612D85"/>
    <w:rsid w:val="006130BE"/>
    <w:rsid w:val="006178ED"/>
    <w:rsid w:val="00620BE1"/>
    <w:rsid w:val="00622A32"/>
    <w:rsid w:val="006308BB"/>
    <w:rsid w:val="00631B1D"/>
    <w:rsid w:val="00633725"/>
    <w:rsid w:val="00636A13"/>
    <w:rsid w:val="006408E3"/>
    <w:rsid w:val="00644644"/>
    <w:rsid w:val="00645A60"/>
    <w:rsid w:val="006555A1"/>
    <w:rsid w:val="00656349"/>
    <w:rsid w:val="00662DC2"/>
    <w:rsid w:val="0066704D"/>
    <w:rsid w:val="00667983"/>
    <w:rsid w:val="006872DA"/>
    <w:rsid w:val="00692AB9"/>
    <w:rsid w:val="00692BC2"/>
    <w:rsid w:val="00694170"/>
    <w:rsid w:val="006A098A"/>
    <w:rsid w:val="006A2590"/>
    <w:rsid w:val="006C37B7"/>
    <w:rsid w:val="006C6006"/>
    <w:rsid w:val="006E38BD"/>
    <w:rsid w:val="006E5E48"/>
    <w:rsid w:val="006F53B4"/>
    <w:rsid w:val="007062F8"/>
    <w:rsid w:val="0070765C"/>
    <w:rsid w:val="007104CB"/>
    <w:rsid w:val="007119AB"/>
    <w:rsid w:val="00713EB3"/>
    <w:rsid w:val="00716EE6"/>
    <w:rsid w:val="00736A42"/>
    <w:rsid w:val="00740790"/>
    <w:rsid w:val="0074393B"/>
    <w:rsid w:val="007516CE"/>
    <w:rsid w:val="00751B44"/>
    <w:rsid w:val="00760AF6"/>
    <w:rsid w:val="00765B95"/>
    <w:rsid w:val="00765DD5"/>
    <w:rsid w:val="0077338F"/>
    <w:rsid w:val="00774186"/>
    <w:rsid w:val="007923CE"/>
    <w:rsid w:val="00794F34"/>
    <w:rsid w:val="00797B4E"/>
    <w:rsid w:val="007A53AB"/>
    <w:rsid w:val="007A5B88"/>
    <w:rsid w:val="007B057D"/>
    <w:rsid w:val="007B6C88"/>
    <w:rsid w:val="007C31B5"/>
    <w:rsid w:val="007D05F0"/>
    <w:rsid w:val="007D4D54"/>
    <w:rsid w:val="007D7CC6"/>
    <w:rsid w:val="007E1D41"/>
    <w:rsid w:val="007E57C8"/>
    <w:rsid w:val="007F52F3"/>
    <w:rsid w:val="007F5D89"/>
    <w:rsid w:val="00806636"/>
    <w:rsid w:val="00807AF2"/>
    <w:rsid w:val="00813379"/>
    <w:rsid w:val="00813C5C"/>
    <w:rsid w:val="00817637"/>
    <w:rsid w:val="0082027E"/>
    <w:rsid w:val="008302A3"/>
    <w:rsid w:val="008449B3"/>
    <w:rsid w:val="008550F5"/>
    <w:rsid w:val="0086641B"/>
    <w:rsid w:val="0088144B"/>
    <w:rsid w:val="008823E8"/>
    <w:rsid w:val="008925AC"/>
    <w:rsid w:val="008A0252"/>
    <w:rsid w:val="008A2E6B"/>
    <w:rsid w:val="008A5024"/>
    <w:rsid w:val="008A6579"/>
    <w:rsid w:val="008B01DE"/>
    <w:rsid w:val="008B66D4"/>
    <w:rsid w:val="008C2226"/>
    <w:rsid w:val="008C3E6A"/>
    <w:rsid w:val="008D1ED5"/>
    <w:rsid w:val="008D4ED6"/>
    <w:rsid w:val="008E4B67"/>
    <w:rsid w:val="008E5694"/>
    <w:rsid w:val="008F08DA"/>
    <w:rsid w:val="008F2793"/>
    <w:rsid w:val="008F4DCC"/>
    <w:rsid w:val="00915E41"/>
    <w:rsid w:val="0092517F"/>
    <w:rsid w:val="00927CF4"/>
    <w:rsid w:val="009354A3"/>
    <w:rsid w:val="00941490"/>
    <w:rsid w:val="00943B07"/>
    <w:rsid w:val="00944374"/>
    <w:rsid w:val="00957621"/>
    <w:rsid w:val="00957B38"/>
    <w:rsid w:val="00966FA2"/>
    <w:rsid w:val="0096748B"/>
    <w:rsid w:val="0097187F"/>
    <w:rsid w:val="0097795E"/>
    <w:rsid w:val="00981545"/>
    <w:rsid w:val="0099655C"/>
    <w:rsid w:val="009A4C4B"/>
    <w:rsid w:val="009B7C47"/>
    <w:rsid w:val="009D0789"/>
    <w:rsid w:val="009D16CB"/>
    <w:rsid w:val="009E46E5"/>
    <w:rsid w:val="009F7087"/>
    <w:rsid w:val="00A0251B"/>
    <w:rsid w:val="00A064F2"/>
    <w:rsid w:val="00A15DCE"/>
    <w:rsid w:val="00A20E67"/>
    <w:rsid w:val="00A256C3"/>
    <w:rsid w:val="00A31789"/>
    <w:rsid w:val="00A33C0E"/>
    <w:rsid w:val="00A342C8"/>
    <w:rsid w:val="00A42944"/>
    <w:rsid w:val="00A5483F"/>
    <w:rsid w:val="00A61EBB"/>
    <w:rsid w:val="00A71B42"/>
    <w:rsid w:val="00A73D9D"/>
    <w:rsid w:val="00A80C9E"/>
    <w:rsid w:val="00A82398"/>
    <w:rsid w:val="00A9650B"/>
    <w:rsid w:val="00AB287F"/>
    <w:rsid w:val="00AB76E0"/>
    <w:rsid w:val="00AC34AC"/>
    <w:rsid w:val="00AD3B99"/>
    <w:rsid w:val="00AD4739"/>
    <w:rsid w:val="00AD7EB0"/>
    <w:rsid w:val="00B01C43"/>
    <w:rsid w:val="00B17256"/>
    <w:rsid w:val="00B2408A"/>
    <w:rsid w:val="00B324CF"/>
    <w:rsid w:val="00B32500"/>
    <w:rsid w:val="00B343CF"/>
    <w:rsid w:val="00B407C5"/>
    <w:rsid w:val="00B51421"/>
    <w:rsid w:val="00B60A5A"/>
    <w:rsid w:val="00B6196B"/>
    <w:rsid w:val="00B666EC"/>
    <w:rsid w:val="00B72040"/>
    <w:rsid w:val="00B74642"/>
    <w:rsid w:val="00BA211F"/>
    <w:rsid w:val="00BA5058"/>
    <w:rsid w:val="00BB3364"/>
    <w:rsid w:val="00BB638C"/>
    <w:rsid w:val="00BC7498"/>
    <w:rsid w:val="00BD1FF9"/>
    <w:rsid w:val="00BF524C"/>
    <w:rsid w:val="00C015E7"/>
    <w:rsid w:val="00C03437"/>
    <w:rsid w:val="00C07831"/>
    <w:rsid w:val="00C103AE"/>
    <w:rsid w:val="00C12ECD"/>
    <w:rsid w:val="00C1355C"/>
    <w:rsid w:val="00C16B94"/>
    <w:rsid w:val="00C266D2"/>
    <w:rsid w:val="00C31521"/>
    <w:rsid w:val="00C35600"/>
    <w:rsid w:val="00C4095F"/>
    <w:rsid w:val="00C41759"/>
    <w:rsid w:val="00C44B09"/>
    <w:rsid w:val="00C45016"/>
    <w:rsid w:val="00C47C83"/>
    <w:rsid w:val="00C53CCA"/>
    <w:rsid w:val="00C63218"/>
    <w:rsid w:val="00C63569"/>
    <w:rsid w:val="00C65111"/>
    <w:rsid w:val="00C7662B"/>
    <w:rsid w:val="00C7666B"/>
    <w:rsid w:val="00C92528"/>
    <w:rsid w:val="00C9523C"/>
    <w:rsid w:val="00CA1172"/>
    <w:rsid w:val="00CA65DF"/>
    <w:rsid w:val="00CB3C42"/>
    <w:rsid w:val="00CC494D"/>
    <w:rsid w:val="00CE68C5"/>
    <w:rsid w:val="00CF35CA"/>
    <w:rsid w:val="00CF670F"/>
    <w:rsid w:val="00CF682F"/>
    <w:rsid w:val="00D10885"/>
    <w:rsid w:val="00D24501"/>
    <w:rsid w:val="00D25E17"/>
    <w:rsid w:val="00D27248"/>
    <w:rsid w:val="00D27965"/>
    <w:rsid w:val="00D443C3"/>
    <w:rsid w:val="00D563A2"/>
    <w:rsid w:val="00D56AC0"/>
    <w:rsid w:val="00D66635"/>
    <w:rsid w:val="00D73614"/>
    <w:rsid w:val="00D77703"/>
    <w:rsid w:val="00D92201"/>
    <w:rsid w:val="00D92B2E"/>
    <w:rsid w:val="00D93E43"/>
    <w:rsid w:val="00DB5284"/>
    <w:rsid w:val="00DB7050"/>
    <w:rsid w:val="00DD48BC"/>
    <w:rsid w:val="00DD6354"/>
    <w:rsid w:val="00DD7279"/>
    <w:rsid w:val="00DE2629"/>
    <w:rsid w:val="00DE4D36"/>
    <w:rsid w:val="00DF50F4"/>
    <w:rsid w:val="00E07F8C"/>
    <w:rsid w:val="00E13887"/>
    <w:rsid w:val="00E13F07"/>
    <w:rsid w:val="00E140D5"/>
    <w:rsid w:val="00E14AD4"/>
    <w:rsid w:val="00E20968"/>
    <w:rsid w:val="00E229E7"/>
    <w:rsid w:val="00E22D13"/>
    <w:rsid w:val="00E26803"/>
    <w:rsid w:val="00E27BB7"/>
    <w:rsid w:val="00E40768"/>
    <w:rsid w:val="00E44AD9"/>
    <w:rsid w:val="00E45218"/>
    <w:rsid w:val="00E45648"/>
    <w:rsid w:val="00E5120A"/>
    <w:rsid w:val="00E646BB"/>
    <w:rsid w:val="00E76A62"/>
    <w:rsid w:val="00E81F60"/>
    <w:rsid w:val="00E8501E"/>
    <w:rsid w:val="00E90480"/>
    <w:rsid w:val="00E94528"/>
    <w:rsid w:val="00EA2D16"/>
    <w:rsid w:val="00EA36CF"/>
    <w:rsid w:val="00EA4CD6"/>
    <w:rsid w:val="00EA7E0D"/>
    <w:rsid w:val="00EC1FA7"/>
    <w:rsid w:val="00EC404A"/>
    <w:rsid w:val="00EC43E3"/>
    <w:rsid w:val="00EC6072"/>
    <w:rsid w:val="00ED3ED7"/>
    <w:rsid w:val="00ED7793"/>
    <w:rsid w:val="00EE2B55"/>
    <w:rsid w:val="00EE7E33"/>
    <w:rsid w:val="00EF1326"/>
    <w:rsid w:val="00EF2A64"/>
    <w:rsid w:val="00EF3710"/>
    <w:rsid w:val="00F17EFE"/>
    <w:rsid w:val="00F33BC8"/>
    <w:rsid w:val="00F447F0"/>
    <w:rsid w:val="00F51EFE"/>
    <w:rsid w:val="00F6040E"/>
    <w:rsid w:val="00F611C6"/>
    <w:rsid w:val="00F74571"/>
    <w:rsid w:val="00F77242"/>
    <w:rsid w:val="00F82E81"/>
    <w:rsid w:val="00F934DD"/>
    <w:rsid w:val="00F93EA1"/>
    <w:rsid w:val="00FA0C98"/>
    <w:rsid w:val="00FB0D13"/>
    <w:rsid w:val="00FB7CF8"/>
    <w:rsid w:val="00FC07E8"/>
    <w:rsid w:val="00FC47EA"/>
    <w:rsid w:val="00FD6866"/>
    <w:rsid w:val="00FE45B8"/>
    <w:rsid w:val="00FE49C2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4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4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7E23-2B95-49BB-BE14-195AD11B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8077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KSU01</cp:lastModifiedBy>
  <cp:revision>166</cp:revision>
  <cp:lastPrinted>2023-05-15T07:51:00Z</cp:lastPrinted>
  <dcterms:created xsi:type="dcterms:W3CDTF">2023-02-20T07:46:00Z</dcterms:created>
  <dcterms:modified xsi:type="dcterms:W3CDTF">2023-05-25T06:25:00Z</dcterms:modified>
</cp:coreProperties>
</file>