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7D62BB" w:rsidRDefault="00A11E52" w:rsidP="007A37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Повестка дня</w:t>
      </w:r>
    </w:p>
    <w:p w:rsidR="00A11E52" w:rsidRPr="007D62BB" w:rsidRDefault="00C73004" w:rsidP="00612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двенадцатого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заседания Думы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Хасанского муниципального </w:t>
      </w:r>
      <w:r w:rsidR="00780748">
        <w:rPr>
          <w:rFonts w:ascii="Times New Roman" w:hAnsi="Times New Roman"/>
          <w:b/>
          <w:sz w:val="24"/>
          <w:szCs w:val="24"/>
        </w:rPr>
        <w:t>округа</w:t>
      </w:r>
    </w:p>
    <w:p w:rsidR="00A11E52" w:rsidRPr="007D62BB" w:rsidRDefault="00780748" w:rsidP="007034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11E52" w:rsidRPr="007D62BB" w:rsidRDefault="00445C18" w:rsidP="007034CE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            </w:t>
      </w:r>
      <w:r w:rsidR="002C52DF" w:rsidRPr="007D62BB">
        <w:rPr>
          <w:rFonts w:ascii="Times New Roman" w:hAnsi="Times New Roman"/>
          <w:b/>
          <w:sz w:val="24"/>
          <w:szCs w:val="24"/>
        </w:rPr>
        <w:t xml:space="preserve">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</w:t>
      </w:r>
      <w:r w:rsidR="000C7F55" w:rsidRPr="007D62BB"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7D62BB" w:rsidTr="007E26B6">
        <w:trPr>
          <w:trHeight w:val="645"/>
          <w:jc w:val="center"/>
        </w:trPr>
        <w:tc>
          <w:tcPr>
            <w:tcW w:w="1628" w:type="dxa"/>
          </w:tcPr>
          <w:p w:rsidR="00A11E52" w:rsidRPr="007D62BB" w:rsidRDefault="00C7300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.202</w:t>
            </w:r>
            <w:r w:rsidR="007807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11E52" w:rsidRPr="007D62BB" w:rsidRDefault="003C7E0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7D62BB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060152">
              <w:rPr>
                <w:rFonts w:ascii="Times New Roman" w:hAnsi="Times New Roman"/>
                <w:sz w:val="24"/>
                <w:szCs w:val="24"/>
              </w:rPr>
              <w:t>1</w:t>
            </w:r>
            <w:r w:rsidR="00A11E52" w:rsidRPr="007D62BB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Pr="007D62BB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AC2BE5"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конференц.</w:t>
            </w:r>
            <w:r w:rsidR="0078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BE5" w:rsidRPr="007D62BB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853B9C" w:rsidRPr="007D62BB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 использованием информационно-коммуникационных технологий </w:t>
            </w:r>
          </w:p>
        </w:tc>
      </w:tr>
      <w:tr w:rsidR="00D032CF" w:rsidRPr="007D62BB" w:rsidTr="007E26B6">
        <w:trPr>
          <w:trHeight w:val="866"/>
          <w:jc w:val="center"/>
        </w:trPr>
        <w:tc>
          <w:tcPr>
            <w:tcW w:w="1628" w:type="dxa"/>
          </w:tcPr>
          <w:p w:rsidR="00A11E52" w:rsidRPr="007D62BB" w:rsidRDefault="00AC2BE5" w:rsidP="003C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3C5A9F">
              <w:rPr>
                <w:rFonts w:ascii="Times New Roman" w:hAnsi="Times New Roman"/>
                <w:sz w:val="24"/>
                <w:szCs w:val="24"/>
              </w:rPr>
              <w:t>1</w:t>
            </w:r>
            <w:r w:rsidR="00BD3780" w:rsidRPr="007D62BB">
              <w:rPr>
                <w:rFonts w:ascii="Times New Roman" w:hAnsi="Times New Roman"/>
                <w:sz w:val="24"/>
                <w:szCs w:val="24"/>
              </w:rPr>
              <w:t>.00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-1</w:t>
            </w:r>
            <w:r w:rsidR="003C5A9F">
              <w:rPr>
                <w:rFonts w:ascii="Times New Roman" w:hAnsi="Times New Roman"/>
                <w:sz w:val="24"/>
                <w:szCs w:val="24"/>
              </w:rPr>
              <w:t>1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1" w:type="dxa"/>
          </w:tcPr>
          <w:p w:rsidR="00A11E52" w:rsidRPr="007D62BB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C37483" w:rsidRPr="007D62BB" w:rsidTr="007E26B6">
        <w:trPr>
          <w:trHeight w:val="866"/>
          <w:jc w:val="center"/>
        </w:trPr>
        <w:tc>
          <w:tcPr>
            <w:tcW w:w="1628" w:type="dxa"/>
          </w:tcPr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3C5A9F">
              <w:rPr>
                <w:rFonts w:ascii="Times New Roman" w:hAnsi="Times New Roman"/>
                <w:sz w:val="24"/>
                <w:szCs w:val="24"/>
              </w:rPr>
              <w:t>1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.05-1</w:t>
            </w:r>
            <w:r w:rsidR="003C5A9F">
              <w:rPr>
                <w:rFonts w:ascii="Times New Roman" w:hAnsi="Times New Roman"/>
                <w:sz w:val="24"/>
                <w:szCs w:val="24"/>
              </w:rPr>
              <w:t>1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.</w:t>
            </w:r>
            <w:r w:rsidR="00B3790D">
              <w:rPr>
                <w:rFonts w:ascii="Times New Roman" w:hAnsi="Times New Roman"/>
                <w:sz w:val="24"/>
                <w:szCs w:val="24"/>
              </w:rPr>
              <w:t>1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401" w:type="dxa"/>
          </w:tcPr>
          <w:p w:rsidR="006C32A1" w:rsidRPr="006C32A1" w:rsidRDefault="00C73004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4">
              <w:rPr>
                <w:rFonts w:ascii="Times New Roman" w:hAnsi="Times New Roman"/>
                <w:sz w:val="24"/>
                <w:szCs w:val="24"/>
              </w:rPr>
              <w:t>О проекте Нормативного правового акта «О внесении изменений и дополнений в Устав Хасанского муниципального округа»</w:t>
            </w:r>
          </w:p>
          <w:p w:rsidR="003D0675" w:rsidRDefault="003D0675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A1" w:rsidRPr="006C32A1" w:rsidRDefault="006C32A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A1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6C32A1" w:rsidRDefault="00C73004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Е.Н.</w:t>
            </w:r>
            <w:r w:rsidR="00DE374B" w:rsidRPr="003C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A9F" w:rsidRPr="003C5A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73004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73004">
              <w:rPr>
                <w:rFonts w:ascii="Times New Roman" w:hAnsi="Times New Roman"/>
                <w:sz w:val="24"/>
                <w:szCs w:val="24"/>
              </w:rPr>
              <w:t xml:space="preserve"> начальника правового управления администрации Хасанского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C1BC1" w:rsidRPr="006C32A1" w:rsidRDefault="00CC1BC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675" w:rsidRPr="003D0675" w:rsidRDefault="00AC705A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Сод</w:t>
            </w:r>
            <w:r w:rsidR="00CC1BC1" w:rsidRPr="003D0675">
              <w:rPr>
                <w:rFonts w:ascii="Times New Roman" w:hAnsi="Times New Roman"/>
                <w:sz w:val="24"/>
                <w:szCs w:val="24"/>
              </w:rPr>
              <w:t xml:space="preserve">оклад:   </w:t>
            </w:r>
          </w:p>
          <w:p w:rsidR="006C32A1" w:rsidRDefault="00C73004" w:rsidP="004E1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Войтюк Р.Б.</w:t>
            </w:r>
            <w:r w:rsid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0675" w:rsidRPr="003D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D0675" w:rsidRPr="003D067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председатель постоянной комиссии Думы </w:t>
            </w:r>
            <w:r w:rsidR="003C5A9F" w:rsidRPr="003C5A9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 </w:t>
            </w:r>
            <w:r w:rsidRPr="00C7300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реформе муниципального управления, регламенту, законности и правопорядку </w:t>
            </w:r>
          </w:p>
          <w:p w:rsidR="00C73004" w:rsidRPr="003D0675" w:rsidRDefault="00C73004" w:rsidP="004E1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BC1" w:rsidRPr="003D0675" w:rsidRDefault="00CC1BC1" w:rsidP="0016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C1BC1" w:rsidRPr="003D0675" w:rsidRDefault="00CC1BC1" w:rsidP="0016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</w:t>
            </w:r>
            <w:r w:rsidR="00C2623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4744F" w:rsidRPr="007D62BB" w:rsidRDefault="00CC1BC1" w:rsidP="00B4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717921" w:rsidRPr="007D62BB" w:rsidTr="007E26B6">
        <w:trPr>
          <w:trHeight w:val="866"/>
          <w:jc w:val="center"/>
        </w:trPr>
        <w:tc>
          <w:tcPr>
            <w:tcW w:w="1628" w:type="dxa"/>
          </w:tcPr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11.</w:t>
            </w:r>
            <w:r w:rsidR="00B3790D">
              <w:rPr>
                <w:rFonts w:ascii="Times New Roman" w:hAnsi="Times New Roman"/>
                <w:sz w:val="24"/>
                <w:szCs w:val="24"/>
              </w:rPr>
              <w:t>1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5-11.</w:t>
            </w:r>
            <w:r w:rsidR="00B3790D">
              <w:rPr>
                <w:rFonts w:ascii="Times New Roman" w:hAnsi="Times New Roman"/>
                <w:sz w:val="24"/>
                <w:szCs w:val="24"/>
              </w:rPr>
              <w:t>2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7921" w:rsidRPr="007D62BB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1" w:type="dxa"/>
          </w:tcPr>
          <w:p w:rsidR="00717921" w:rsidRDefault="0071792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О протесте заместителя прокурора Хасанского района от 22.03.2023 на решение Думы Хасанского муниципального района Приморского края от 27.10.2021г. № 332 «Об отверждении Положения о муниципальном жилищном контроле на территориях сельских поселений, входящих в состав Хасанского муниципального района</w:t>
            </w:r>
          </w:p>
          <w:p w:rsidR="00717921" w:rsidRDefault="0071792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921" w:rsidRP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 xml:space="preserve">Войтюк Р.Б. – председатель постоянной комиссии Думы по реформе муниципального управления, регламенту, законности и правопорядку </w:t>
            </w:r>
          </w:p>
          <w:p w:rsidR="00ED02B2" w:rsidRPr="00717921" w:rsidRDefault="00ED02B2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2B2" w:rsidRPr="00ED02B2" w:rsidRDefault="00ED02B2" w:rsidP="00ED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2">
              <w:rPr>
                <w:rFonts w:ascii="Times New Roman" w:hAnsi="Times New Roman"/>
                <w:sz w:val="24"/>
                <w:szCs w:val="24"/>
              </w:rPr>
              <w:t xml:space="preserve">Содоклад:   </w:t>
            </w:r>
          </w:p>
          <w:p w:rsidR="00717921" w:rsidRDefault="00ED02B2" w:rsidP="00ED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2">
              <w:rPr>
                <w:rFonts w:ascii="Times New Roman" w:hAnsi="Times New Roman"/>
                <w:sz w:val="24"/>
                <w:szCs w:val="24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ED02B2" w:rsidRPr="00717921" w:rsidRDefault="00ED02B2" w:rsidP="00ED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921" w:rsidRP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717921" w:rsidRP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717921" w:rsidRPr="00C73004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717921" w:rsidRPr="007D62BB" w:rsidTr="007E26B6">
        <w:trPr>
          <w:trHeight w:val="866"/>
          <w:jc w:val="center"/>
        </w:trPr>
        <w:tc>
          <w:tcPr>
            <w:tcW w:w="1628" w:type="dxa"/>
          </w:tcPr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11.</w:t>
            </w:r>
            <w:r w:rsidR="00B3790D">
              <w:rPr>
                <w:rFonts w:ascii="Times New Roman" w:hAnsi="Times New Roman"/>
                <w:sz w:val="24"/>
                <w:szCs w:val="24"/>
              </w:rPr>
              <w:t>2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5-11.</w:t>
            </w:r>
            <w:r w:rsidR="00B3790D">
              <w:rPr>
                <w:rFonts w:ascii="Times New Roman" w:hAnsi="Times New Roman"/>
                <w:sz w:val="24"/>
                <w:szCs w:val="24"/>
              </w:rPr>
              <w:t>3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7921" w:rsidRPr="007D62BB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1" w:type="dxa"/>
          </w:tcPr>
          <w:p w:rsidR="00717921" w:rsidRDefault="0071792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7921">
              <w:rPr>
                <w:rFonts w:ascii="Times New Roman" w:hAnsi="Times New Roman"/>
                <w:sz w:val="24"/>
                <w:szCs w:val="24"/>
              </w:rPr>
              <w:t>О протесте заместителя прокурора Хасанского района от 22.03.2023г.  на решение Думы Хасанского муниципального района Приморского края от 27.10.2021г. № 334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поселений, входящих в состав Хасанского муниципального района»</w:t>
            </w:r>
            <w:proofErr w:type="gramEnd"/>
          </w:p>
          <w:p w:rsidR="00717921" w:rsidRDefault="0071792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921" w:rsidRP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717921" w:rsidRP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 xml:space="preserve">Войтюк Р.Б. – председатель постоянной комиссии Думы по реформе муниципального управления, регламенту, законности и правопорядку </w:t>
            </w:r>
          </w:p>
          <w:p w:rsid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2B2" w:rsidRPr="00ED02B2" w:rsidRDefault="00ED02B2" w:rsidP="00ED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2">
              <w:rPr>
                <w:rFonts w:ascii="Times New Roman" w:hAnsi="Times New Roman"/>
                <w:sz w:val="24"/>
                <w:szCs w:val="24"/>
              </w:rPr>
              <w:t xml:space="preserve">Содоклад:   </w:t>
            </w:r>
          </w:p>
          <w:p w:rsidR="00ED02B2" w:rsidRDefault="00ED02B2" w:rsidP="00ED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2">
              <w:rPr>
                <w:rFonts w:ascii="Times New Roman" w:hAnsi="Times New Roman"/>
                <w:sz w:val="24"/>
                <w:szCs w:val="24"/>
              </w:rPr>
              <w:t xml:space="preserve">Яровой А.В. – председатель постоянной комиссии Думы по собственности, </w:t>
            </w:r>
            <w:r w:rsidRPr="00ED02B2">
              <w:rPr>
                <w:rFonts w:ascii="Times New Roman" w:hAnsi="Times New Roman"/>
                <w:sz w:val="24"/>
                <w:szCs w:val="24"/>
              </w:rPr>
              <w:lastRenderedPageBreak/>
              <w:t>приватизации, градостроительству и земельным вопросам</w:t>
            </w:r>
          </w:p>
          <w:p w:rsidR="00ED02B2" w:rsidRPr="00717921" w:rsidRDefault="00ED02B2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921" w:rsidRP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717921" w:rsidRP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717921" w:rsidRPr="00C73004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717921" w:rsidRPr="007D62BB" w:rsidTr="007E26B6">
        <w:trPr>
          <w:trHeight w:val="866"/>
          <w:jc w:val="center"/>
        </w:trPr>
        <w:tc>
          <w:tcPr>
            <w:tcW w:w="1628" w:type="dxa"/>
          </w:tcPr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B3790D">
              <w:rPr>
                <w:rFonts w:ascii="Times New Roman" w:hAnsi="Times New Roman"/>
                <w:sz w:val="24"/>
                <w:szCs w:val="24"/>
              </w:rPr>
              <w:t>3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5-11.</w:t>
            </w:r>
            <w:r w:rsidR="00B3790D">
              <w:rPr>
                <w:rFonts w:ascii="Times New Roman" w:hAnsi="Times New Roman"/>
                <w:sz w:val="24"/>
                <w:szCs w:val="24"/>
              </w:rPr>
              <w:t>4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7921" w:rsidRPr="007D62BB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1" w:type="dxa"/>
          </w:tcPr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О протесте заместителя прокурора Хасанского района от 22.03.2023</w:t>
            </w:r>
          </w:p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на решение Думы Хасанского муниципального района Приморского края от 27.10.2021г. № 333 « Об утверждении Положения о муниципальном земельном контроле в границах сельских поселений </w:t>
            </w:r>
          </w:p>
          <w:p w:rsidR="00717921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C6658C">
              <w:rPr>
                <w:rFonts w:ascii="Times New Roman" w:hAnsi="Times New Roman"/>
                <w:sz w:val="24"/>
                <w:szCs w:val="24"/>
              </w:rPr>
              <w:t>межселенных</w:t>
            </w:r>
            <w:proofErr w:type="gramEnd"/>
            <w:r w:rsidRPr="00C6658C">
              <w:rPr>
                <w:rFonts w:ascii="Times New Roman" w:hAnsi="Times New Roman"/>
                <w:sz w:val="24"/>
                <w:szCs w:val="24"/>
              </w:rPr>
              <w:t xml:space="preserve"> территории Хасанского муниципального района</w:t>
            </w:r>
          </w:p>
          <w:p w:rsid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Войтюк Р.Б. – председатель постоянной комиссии Думы по реформе муниципального управления, регламенту, законности и правопорядку </w:t>
            </w:r>
          </w:p>
          <w:p w:rsid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2B2" w:rsidRPr="00ED02B2" w:rsidRDefault="00ED02B2" w:rsidP="00ED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2">
              <w:rPr>
                <w:rFonts w:ascii="Times New Roman" w:hAnsi="Times New Roman"/>
                <w:sz w:val="24"/>
                <w:szCs w:val="24"/>
              </w:rPr>
              <w:t xml:space="preserve">Содоклад:   </w:t>
            </w:r>
          </w:p>
          <w:p w:rsidR="00ED02B2" w:rsidRDefault="00ED02B2" w:rsidP="00ED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2">
              <w:rPr>
                <w:rFonts w:ascii="Times New Roman" w:hAnsi="Times New Roman"/>
                <w:sz w:val="24"/>
                <w:szCs w:val="24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ED02B2" w:rsidRPr="00C6658C" w:rsidRDefault="00ED02B2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C6658C" w:rsidRPr="00C73004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717921" w:rsidRPr="007D62BB" w:rsidTr="007E26B6">
        <w:trPr>
          <w:trHeight w:val="866"/>
          <w:jc w:val="center"/>
        </w:trPr>
        <w:tc>
          <w:tcPr>
            <w:tcW w:w="1628" w:type="dxa"/>
          </w:tcPr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11.</w:t>
            </w:r>
            <w:r w:rsidR="00B3790D">
              <w:rPr>
                <w:rFonts w:ascii="Times New Roman" w:hAnsi="Times New Roman"/>
                <w:sz w:val="24"/>
                <w:szCs w:val="24"/>
              </w:rPr>
              <w:t>4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5-11.</w:t>
            </w:r>
            <w:r w:rsidR="00B3790D">
              <w:rPr>
                <w:rFonts w:ascii="Times New Roman" w:hAnsi="Times New Roman"/>
                <w:sz w:val="24"/>
                <w:szCs w:val="24"/>
              </w:rPr>
              <w:t>5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7921" w:rsidRPr="007D62BB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1" w:type="dxa"/>
          </w:tcPr>
          <w:p w:rsidR="00C6658C" w:rsidRDefault="00C6658C" w:rsidP="00C6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протесте заместителя Приморского транспортного прокурора от 01.03.2023г. на решение Думы Хасанского муниципального района Приморского края от 28.01.2009г. № 47 «О порядке изъятия земельных участков для муниципальных нужд на территории Хасанского муниципального округа»</w:t>
            </w:r>
          </w:p>
          <w:p w:rsidR="00C6658C" w:rsidRDefault="00C6658C" w:rsidP="00C6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658C" w:rsidRPr="00164B20" w:rsidRDefault="00C6658C" w:rsidP="00C6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C6658C" w:rsidRDefault="00C6658C" w:rsidP="00C6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Войтюк Р.Б. – председатель постоянной комиссии Думы по реформе муниципального управления, регламенту, законности и правопорядку </w:t>
            </w:r>
          </w:p>
          <w:p w:rsidR="00C6658C" w:rsidRPr="00164B20" w:rsidRDefault="00C6658C" w:rsidP="00C6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658C" w:rsidRPr="00164B20" w:rsidRDefault="00C6658C" w:rsidP="00C6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C6658C" w:rsidRPr="00164B20" w:rsidRDefault="00C6658C" w:rsidP="00C6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717921" w:rsidRPr="00C73004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717921" w:rsidRPr="007D62BB" w:rsidTr="007E26B6">
        <w:trPr>
          <w:trHeight w:val="866"/>
          <w:jc w:val="center"/>
        </w:trPr>
        <w:tc>
          <w:tcPr>
            <w:tcW w:w="1628" w:type="dxa"/>
          </w:tcPr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11.</w:t>
            </w:r>
            <w:r w:rsidR="00B3790D">
              <w:rPr>
                <w:rFonts w:ascii="Times New Roman" w:hAnsi="Times New Roman"/>
                <w:sz w:val="24"/>
                <w:szCs w:val="24"/>
              </w:rPr>
              <w:t>5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5-1</w:t>
            </w:r>
            <w:r w:rsidR="00B3790D">
              <w:rPr>
                <w:rFonts w:ascii="Times New Roman" w:hAnsi="Times New Roman"/>
                <w:sz w:val="24"/>
                <w:szCs w:val="24"/>
              </w:rPr>
              <w:t>2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.</w:t>
            </w:r>
            <w:r w:rsidR="00B3790D">
              <w:rPr>
                <w:rFonts w:ascii="Times New Roman" w:hAnsi="Times New Roman"/>
                <w:sz w:val="24"/>
                <w:szCs w:val="24"/>
              </w:rPr>
              <w:t>0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7921" w:rsidRPr="007D62BB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1" w:type="dxa"/>
          </w:tcPr>
          <w:p w:rsidR="00717921" w:rsidRP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О 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видации муниципального комитета </w:t>
            </w:r>
            <w:r w:rsidRPr="00717921">
              <w:rPr>
                <w:rFonts w:ascii="Times New Roman" w:hAnsi="Times New Roman"/>
                <w:sz w:val="24"/>
                <w:szCs w:val="24"/>
              </w:rPr>
              <w:t>Славянского городского поселения</w:t>
            </w:r>
          </w:p>
          <w:p w:rsid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асанского муниципального района </w:t>
            </w:r>
            <w:r w:rsidRPr="00717921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  <w:p w:rsid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921" w:rsidRP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717921" w:rsidRP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 xml:space="preserve">Войтюк Р.Б. – председатель постоянной комиссии Думы по реформе муниципального управления, регламенту, законности и правопорядку </w:t>
            </w:r>
          </w:p>
          <w:p w:rsidR="00717921" w:rsidRP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921" w:rsidRP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717921" w:rsidRPr="00717921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717921" w:rsidRPr="00C73004" w:rsidRDefault="00717921" w:rsidP="0071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921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C6658C" w:rsidRPr="007D62BB" w:rsidTr="007E26B6">
        <w:trPr>
          <w:trHeight w:val="866"/>
          <w:jc w:val="center"/>
        </w:trPr>
        <w:tc>
          <w:tcPr>
            <w:tcW w:w="1628" w:type="dxa"/>
          </w:tcPr>
          <w:p w:rsidR="006557BD" w:rsidRPr="006557BD" w:rsidRDefault="00B3790D" w:rsidP="0065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="006557BD" w:rsidRPr="006557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  <w:p w:rsidR="00C6658C" w:rsidRPr="00C6658C" w:rsidRDefault="006557BD" w:rsidP="0065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7BD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1" w:type="dxa"/>
          </w:tcPr>
          <w:p w:rsid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Об утверждении промежуточного ликвидационно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баланса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 xml:space="preserve"> Ха</w:t>
            </w:r>
            <w:r>
              <w:rPr>
                <w:rFonts w:ascii="Times New Roman" w:hAnsi="Times New Roman"/>
                <w:sz w:val="24"/>
                <w:szCs w:val="24"/>
              </w:rPr>
              <w:t>санского муниципального района</w:t>
            </w:r>
          </w:p>
          <w:p w:rsid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Н.В.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ликвидатор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 xml:space="preserve"> Думы </w:t>
            </w:r>
            <w:r>
              <w:rPr>
                <w:rFonts w:ascii="Times New Roman" w:hAnsi="Times New Roman"/>
                <w:sz w:val="24"/>
                <w:szCs w:val="24"/>
              </w:rPr>
              <w:t>Хасанского муниципального района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6658C" w:rsidRP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C6658C" w:rsidRPr="00717921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39018F" w:rsidRPr="007D62BB" w:rsidTr="006F461E">
        <w:trPr>
          <w:trHeight w:val="708"/>
          <w:jc w:val="center"/>
        </w:trPr>
        <w:tc>
          <w:tcPr>
            <w:tcW w:w="1628" w:type="dxa"/>
          </w:tcPr>
          <w:p w:rsidR="0039018F" w:rsidRPr="007D62BB" w:rsidRDefault="00B3790D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12.15-12.25</w:t>
            </w:r>
          </w:p>
          <w:p w:rsidR="007C619A" w:rsidRPr="007D62BB" w:rsidRDefault="00DE374B" w:rsidP="00777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7775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1" w:type="dxa"/>
          </w:tcPr>
          <w:p w:rsidR="00DE374B" w:rsidRDefault="009C68E5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направлении депутатов Думы в состав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</w:t>
            </w:r>
            <w:r w:rsidRPr="009C6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(или) пользования в отношении муниципального имущества Хасанского муниципального округа</w:t>
            </w:r>
            <w:r w:rsidR="004E175A" w:rsidRPr="004E1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175A" w:rsidRDefault="004E175A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DE374B" w:rsidRDefault="004E175A" w:rsidP="004E1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Войтюк Р.Б. – председатель постоянной комиссии Думы по реформе муниципального управления, регламенту, законности и правопорядку </w:t>
            </w:r>
          </w:p>
          <w:p w:rsidR="004E175A" w:rsidRPr="00DE374B" w:rsidRDefault="004E175A" w:rsidP="004E1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DE374B" w:rsidRPr="007D62B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DE374B" w:rsidRPr="007D62BB" w:rsidTr="006F461E">
        <w:trPr>
          <w:trHeight w:val="708"/>
          <w:jc w:val="center"/>
        </w:trPr>
        <w:tc>
          <w:tcPr>
            <w:tcW w:w="1628" w:type="dxa"/>
          </w:tcPr>
          <w:p w:rsidR="00DE374B" w:rsidRPr="00DE374B" w:rsidRDefault="00DE374B" w:rsidP="00DE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3790D">
              <w:rPr>
                <w:rFonts w:ascii="Times New Roman" w:hAnsi="Times New Roman"/>
                <w:sz w:val="24"/>
                <w:szCs w:val="24"/>
              </w:rPr>
              <w:t>2</w:t>
            </w:r>
            <w:r w:rsidRPr="00DE374B">
              <w:rPr>
                <w:rFonts w:ascii="Times New Roman" w:hAnsi="Times New Roman"/>
                <w:sz w:val="24"/>
                <w:szCs w:val="24"/>
              </w:rPr>
              <w:t>.</w:t>
            </w:r>
            <w:r w:rsidR="00B3790D">
              <w:rPr>
                <w:rFonts w:ascii="Times New Roman" w:hAnsi="Times New Roman"/>
                <w:sz w:val="24"/>
                <w:szCs w:val="24"/>
              </w:rPr>
              <w:t>2</w:t>
            </w:r>
            <w:r w:rsidRPr="00DE374B">
              <w:rPr>
                <w:rFonts w:ascii="Times New Roman" w:hAnsi="Times New Roman"/>
                <w:sz w:val="24"/>
                <w:szCs w:val="24"/>
              </w:rPr>
              <w:t>5-1</w:t>
            </w:r>
            <w:r w:rsidR="00B3790D">
              <w:rPr>
                <w:rFonts w:ascii="Times New Roman" w:hAnsi="Times New Roman"/>
                <w:sz w:val="24"/>
                <w:szCs w:val="24"/>
              </w:rPr>
              <w:t>2</w:t>
            </w:r>
            <w:r w:rsidRPr="00DE374B">
              <w:rPr>
                <w:rFonts w:ascii="Times New Roman" w:hAnsi="Times New Roman"/>
                <w:sz w:val="24"/>
                <w:szCs w:val="24"/>
              </w:rPr>
              <w:t>.</w:t>
            </w:r>
            <w:r w:rsidR="00B3790D">
              <w:rPr>
                <w:rFonts w:ascii="Times New Roman" w:hAnsi="Times New Roman"/>
                <w:sz w:val="24"/>
                <w:szCs w:val="24"/>
              </w:rPr>
              <w:t>3</w:t>
            </w:r>
            <w:r w:rsidRPr="00DE37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E374B" w:rsidRPr="007D62BB" w:rsidRDefault="00DE374B" w:rsidP="00777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4B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7775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1" w:type="dxa"/>
          </w:tcPr>
          <w:p w:rsidR="00DE374B" w:rsidRDefault="009C68E5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направлении депутатов Думы в состав комиссии по приватизации имущества Хасанского муниципального округа </w:t>
            </w:r>
          </w:p>
          <w:p w:rsidR="009C68E5" w:rsidRDefault="009C68E5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8E5" w:rsidRPr="009C68E5" w:rsidRDefault="009C68E5" w:rsidP="009C6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DE374B" w:rsidRDefault="009C68E5" w:rsidP="009C6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Войтюк Р.Б. – председатель постоянной комиссии Думы по реформе муниципального управления, регламенту, законности и правопорядку </w:t>
            </w:r>
          </w:p>
          <w:p w:rsidR="009C68E5" w:rsidRPr="00DE374B" w:rsidRDefault="009C68E5" w:rsidP="009C6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641D8E" w:rsidRPr="007D62BB" w:rsidTr="00641D8E">
        <w:trPr>
          <w:trHeight w:val="70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E" w:rsidRPr="00164B20" w:rsidRDefault="00641D8E" w:rsidP="0006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4F6EC6">
              <w:rPr>
                <w:rFonts w:ascii="Times New Roman" w:hAnsi="Times New Roman"/>
                <w:sz w:val="24"/>
                <w:szCs w:val="24"/>
              </w:rPr>
              <w:t>3</w:t>
            </w:r>
            <w:r w:rsidRPr="00164B20">
              <w:rPr>
                <w:rFonts w:ascii="Times New Roman" w:hAnsi="Times New Roman"/>
                <w:sz w:val="24"/>
                <w:szCs w:val="24"/>
              </w:rPr>
              <w:t>5-12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6EC6">
              <w:rPr>
                <w:rFonts w:ascii="Times New Roman" w:hAnsi="Times New Roman"/>
                <w:sz w:val="24"/>
                <w:szCs w:val="24"/>
              </w:rPr>
              <w:t>4</w:t>
            </w:r>
            <w:r w:rsidRPr="00164B2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41D8E" w:rsidRDefault="00641D8E" w:rsidP="0061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617A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E" w:rsidRDefault="00777574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формирования, ведения, ежегодного дополнения и опубликования перечня муниципального имущества Хасанского муниципального округа,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 предпринимателем и применяющим специальный налоговый режим  «Налог на профессиональный доход»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602D17" w:rsidRDefault="00602D17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Бренчагов М.Н.</w:t>
            </w: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9A3B1E" w:rsidRPr="009A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</w:t>
            </w:r>
            <w:r w:rsidR="009A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9A3B1E" w:rsidRPr="009A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</w:t>
            </w:r>
            <w:r w:rsidR="009A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9A3B1E" w:rsidRPr="009A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Хасанского муниципального округа</w:t>
            </w: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602D17" w:rsidRPr="00164B20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641D8E" w:rsidRPr="007D62BB" w:rsidTr="00641D8E">
        <w:trPr>
          <w:trHeight w:val="70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E" w:rsidRPr="00164B20" w:rsidRDefault="00641D8E" w:rsidP="0006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B20">
              <w:rPr>
                <w:rFonts w:ascii="Times New Roman" w:hAnsi="Times New Roman"/>
                <w:sz w:val="24"/>
                <w:szCs w:val="24"/>
              </w:rPr>
              <w:t>12.</w:t>
            </w:r>
            <w:r w:rsidR="004F6EC6">
              <w:rPr>
                <w:rFonts w:ascii="Times New Roman" w:hAnsi="Times New Roman"/>
                <w:sz w:val="24"/>
                <w:szCs w:val="24"/>
              </w:rPr>
              <w:t>4</w:t>
            </w:r>
            <w:r w:rsidRPr="00164B20">
              <w:rPr>
                <w:rFonts w:ascii="Times New Roman" w:hAnsi="Times New Roman"/>
                <w:sz w:val="24"/>
                <w:szCs w:val="24"/>
              </w:rPr>
              <w:t>5-12.</w:t>
            </w:r>
            <w:r w:rsidR="004F6EC6">
              <w:rPr>
                <w:rFonts w:ascii="Times New Roman" w:hAnsi="Times New Roman"/>
                <w:sz w:val="24"/>
                <w:szCs w:val="24"/>
              </w:rPr>
              <w:t>5</w:t>
            </w:r>
            <w:r w:rsidRPr="00164B2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41D8E" w:rsidRDefault="00641D8E" w:rsidP="0061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617A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E" w:rsidRDefault="007468D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6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и условиях распоряжения имуществом, включенным в перечень муниципального имущества Хасанского муниципального округа,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 предпринимателем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7468DE" w:rsidRDefault="007468D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641D8E" w:rsidRDefault="007468D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Бренчагов М.Н. – первый заместитель главы администрации Хасанского муниципального округа.</w:t>
            </w:r>
          </w:p>
          <w:p w:rsidR="007468DE" w:rsidRPr="006D2677" w:rsidRDefault="007468D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Приглашаются: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641D8E" w:rsidRPr="00164B20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</w:tc>
      </w:tr>
      <w:tr w:rsidR="00641D8E" w:rsidRPr="007D62BB" w:rsidTr="00641D8E">
        <w:trPr>
          <w:trHeight w:val="70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E" w:rsidRPr="006D2677" w:rsidRDefault="00641D8E" w:rsidP="0006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7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="004F6EC6">
              <w:rPr>
                <w:rFonts w:ascii="Times New Roman" w:hAnsi="Times New Roman"/>
                <w:sz w:val="24"/>
                <w:szCs w:val="24"/>
              </w:rPr>
              <w:t>55-13.0</w:t>
            </w:r>
            <w:r w:rsidRPr="006D267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41D8E" w:rsidRPr="00164B20" w:rsidRDefault="00641D8E" w:rsidP="0061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7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617A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E" w:rsidRDefault="00617A14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согласовании передачи особо ценного движимого имущества, передаваемого безвозмездно из собственности Приморского края в муниципальную собственность Хасанского муниципального округа </w:t>
            </w:r>
          </w:p>
          <w:p w:rsidR="00617A14" w:rsidRDefault="00617A14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641D8E" w:rsidRDefault="00617A14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Бренчагов М.Н. – первый заместитель главы администрации Хасанского муниципального округа.</w:t>
            </w:r>
          </w:p>
          <w:p w:rsidR="00617A14" w:rsidRPr="006D2677" w:rsidRDefault="00617A14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B3790D" w:rsidRPr="007D62BB" w:rsidTr="00641D8E">
        <w:trPr>
          <w:trHeight w:val="70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D" w:rsidRPr="00B3790D" w:rsidRDefault="004F6EC6" w:rsidP="00B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13.05-13.15</w:t>
            </w:r>
          </w:p>
          <w:p w:rsidR="00B3790D" w:rsidRPr="006D2677" w:rsidRDefault="00B3790D" w:rsidP="00B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0D">
              <w:rPr>
                <w:rFonts w:ascii="Times New Roman" w:hAnsi="Times New Roman"/>
                <w:sz w:val="24"/>
                <w:szCs w:val="24"/>
              </w:rPr>
              <w:t>Вопрос 13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D" w:rsidRPr="00B3790D" w:rsidRDefault="00B3790D" w:rsidP="00B37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Нормативном правовом акте «О размере и порядке возмещения депутатам Думы Хасанского муниципального округа, выполняющим свои полномочия на непостоянной основе, расходов, связанных с осуществлением депутатской деятельности»</w:t>
            </w:r>
          </w:p>
          <w:p w:rsidR="00B3790D" w:rsidRPr="00B3790D" w:rsidRDefault="00B3790D" w:rsidP="00B37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790D" w:rsidRPr="00B3790D" w:rsidRDefault="00B3790D" w:rsidP="00B37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B3790D" w:rsidRPr="00B3790D" w:rsidRDefault="00ED02B2" w:rsidP="00B37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Карпова Н.В. – </w:t>
            </w:r>
            <w:r w:rsidR="00B3790D" w:rsidRPr="00B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bookmarkStart w:id="0" w:name="_GoBack"/>
            <w:bookmarkEnd w:id="0"/>
            <w:r w:rsidR="00B3790D" w:rsidRPr="00B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Думы Хасанского муниципального округа.</w:t>
            </w:r>
          </w:p>
          <w:p w:rsidR="00B3790D" w:rsidRPr="00B3790D" w:rsidRDefault="00B3790D" w:rsidP="00B37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790D" w:rsidRPr="00B3790D" w:rsidRDefault="00B3790D" w:rsidP="00B37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B3790D" w:rsidRPr="00B3790D" w:rsidRDefault="00B3790D" w:rsidP="00B37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Якимчук А.П. – председатель постоянной комиссии Думы по </w:t>
            </w:r>
            <w:proofErr w:type="spellStart"/>
            <w:proofErr w:type="gramStart"/>
            <w:r w:rsidRPr="00B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B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 </w:t>
            </w:r>
          </w:p>
          <w:p w:rsidR="00B3790D" w:rsidRPr="00B3790D" w:rsidRDefault="00B3790D" w:rsidP="00B37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790D" w:rsidRPr="00B3790D" w:rsidRDefault="00B3790D" w:rsidP="00B37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B3790D" w:rsidRPr="00B3790D" w:rsidRDefault="00B3790D" w:rsidP="00B37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B3790D" w:rsidRPr="00617A14" w:rsidRDefault="00B3790D" w:rsidP="00B37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DE374B" w:rsidRPr="007D62BB" w:rsidTr="006F461E">
        <w:trPr>
          <w:trHeight w:val="708"/>
          <w:jc w:val="center"/>
        </w:trPr>
        <w:tc>
          <w:tcPr>
            <w:tcW w:w="1628" w:type="dxa"/>
          </w:tcPr>
          <w:p w:rsidR="00DE374B" w:rsidRPr="00DE374B" w:rsidRDefault="00DE374B" w:rsidP="00DE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4B">
              <w:rPr>
                <w:rFonts w:ascii="Times New Roman" w:hAnsi="Times New Roman"/>
                <w:sz w:val="24"/>
                <w:szCs w:val="24"/>
              </w:rPr>
              <w:t>1</w:t>
            </w:r>
            <w:r w:rsidR="004F6EC6">
              <w:rPr>
                <w:rFonts w:ascii="Times New Roman" w:hAnsi="Times New Roman"/>
                <w:sz w:val="24"/>
                <w:szCs w:val="24"/>
              </w:rPr>
              <w:t>3</w:t>
            </w:r>
            <w:r w:rsidRPr="00DE374B">
              <w:rPr>
                <w:rFonts w:ascii="Times New Roman" w:hAnsi="Times New Roman"/>
                <w:sz w:val="24"/>
                <w:szCs w:val="24"/>
              </w:rPr>
              <w:t>.</w:t>
            </w:r>
            <w:r w:rsidR="004F6EC6">
              <w:rPr>
                <w:rFonts w:ascii="Times New Roman" w:hAnsi="Times New Roman"/>
                <w:sz w:val="24"/>
                <w:szCs w:val="24"/>
              </w:rPr>
              <w:t>15-</w:t>
            </w:r>
            <w:r w:rsidRPr="00DE374B">
              <w:rPr>
                <w:rFonts w:ascii="Times New Roman" w:hAnsi="Times New Roman"/>
                <w:sz w:val="24"/>
                <w:szCs w:val="24"/>
              </w:rPr>
              <w:t>1</w:t>
            </w:r>
            <w:r w:rsidR="004F6EC6">
              <w:rPr>
                <w:rFonts w:ascii="Times New Roman" w:hAnsi="Times New Roman"/>
                <w:sz w:val="24"/>
                <w:szCs w:val="24"/>
              </w:rPr>
              <w:t>3</w:t>
            </w:r>
            <w:r w:rsidRPr="00DE374B">
              <w:rPr>
                <w:rFonts w:ascii="Times New Roman" w:hAnsi="Times New Roman"/>
                <w:sz w:val="24"/>
                <w:szCs w:val="24"/>
              </w:rPr>
              <w:t>.</w:t>
            </w:r>
            <w:r w:rsidR="004F6EC6">
              <w:rPr>
                <w:rFonts w:ascii="Times New Roman" w:hAnsi="Times New Roman"/>
                <w:sz w:val="24"/>
                <w:szCs w:val="24"/>
              </w:rPr>
              <w:t>2</w:t>
            </w:r>
            <w:r w:rsidRPr="00DE37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E374B" w:rsidRPr="00DE374B" w:rsidRDefault="00DE374B" w:rsidP="004F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4B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AD045A">
              <w:rPr>
                <w:rFonts w:ascii="Times New Roman" w:hAnsi="Times New Roman"/>
                <w:sz w:val="24"/>
                <w:szCs w:val="24"/>
              </w:rPr>
              <w:t>1</w:t>
            </w:r>
            <w:r w:rsidR="004F6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1" w:type="dxa"/>
          </w:tcPr>
          <w:p w:rsidR="0008650B" w:rsidRPr="0008650B" w:rsidRDefault="0008650B" w:rsidP="0008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Молодежном совете при Думе Хасанского муниципального округа</w:t>
            </w:r>
          </w:p>
          <w:p w:rsidR="0008650B" w:rsidRPr="0008650B" w:rsidRDefault="0008650B" w:rsidP="0008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50B" w:rsidRPr="0008650B" w:rsidRDefault="0008650B" w:rsidP="0008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164B20" w:rsidRDefault="0008650B" w:rsidP="00764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Войтюк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Р.Б.</w:t>
            </w:r>
            <w:r w:rsidRPr="0008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</w:t>
            </w:r>
            <w:r w:rsidR="0076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 председателя Думы Хасанского </w:t>
            </w:r>
            <w:r w:rsidRPr="00086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округа.</w:t>
            </w:r>
          </w:p>
          <w:p w:rsid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164B20" w:rsidRDefault="0008650B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Якимчук А.П.</w:t>
            </w:r>
            <w:r w:rsidR="00164B20"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председатель постоянной комиссии Думы по </w:t>
            </w:r>
            <w:proofErr w:type="spellStart"/>
            <w:proofErr w:type="gramStart"/>
            <w:r w:rsidR="00764667" w:rsidRPr="0076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="00764667" w:rsidRPr="0076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 </w:t>
            </w:r>
          </w:p>
          <w:p w:rsidR="00764667" w:rsidRDefault="00764667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164B20" w:rsidRPr="00DE374B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164B20" w:rsidRPr="007D62BB" w:rsidTr="006F461E">
        <w:trPr>
          <w:trHeight w:val="708"/>
          <w:jc w:val="center"/>
        </w:trPr>
        <w:tc>
          <w:tcPr>
            <w:tcW w:w="1628" w:type="dxa"/>
          </w:tcPr>
          <w:p w:rsidR="00164B20" w:rsidRDefault="00066206" w:rsidP="00DE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13.25-13.35</w:t>
            </w:r>
          </w:p>
          <w:p w:rsidR="00164B20" w:rsidRPr="00DE374B" w:rsidRDefault="00164B20" w:rsidP="004F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="0036645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F6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1" w:type="dxa"/>
          </w:tcPr>
          <w:p w:rsidR="00164B20" w:rsidRDefault="00366454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порядке возбуждения ходатайств о награждении наградами Приморского края</w:t>
            </w:r>
          </w:p>
          <w:p w:rsidR="00366454" w:rsidRDefault="00366454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6454" w:rsidRPr="00366454" w:rsidRDefault="00366454" w:rsidP="00366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366454" w:rsidRPr="00366454" w:rsidRDefault="00366454" w:rsidP="00366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Войтюк Р.Б. – заместитель председателя Думы Хасанского муниципального округа.</w:t>
            </w:r>
          </w:p>
          <w:p w:rsidR="00366454" w:rsidRPr="00366454" w:rsidRDefault="00366454" w:rsidP="00366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6454" w:rsidRPr="00366454" w:rsidRDefault="00366454" w:rsidP="00366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366454" w:rsidRPr="00366454" w:rsidRDefault="00366454" w:rsidP="00366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Якимчук А.П. – председатель постоянной комиссии Думы по </w:t>
            </w:r>
            <w:proofErr w:type="spellStart"/>
            <w:proofErr w:type="gramStart"/>
            <w:r w:rsidRPr="00366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366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 </w:t>
            </w:r>
          </w:p>
          <w:p w:rsidR="00366454" w:rsidRPr="00366454" w:rsidRDefault="00366454" w:rsidP="00366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6454" w:rsidRPr="00366454" w:rsidRDefault="00366454" w:rsidP="00366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366454" w:rsidRPr="00366454" w:rsidRDefault="00366454" w:rsidP="00366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164B20" w:rsidRPr="00164B20" w:rsidRDefault="00366454" w:rsidP="00366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164B20" w:rsidRPr="007D62BB" w:rsidTr="006F461E">
        <w:trPr>
          <w:trHeight w:val="708"/>
          <w:jc w:val="center"/>
        </w:trPr>
        <w:tc>
          <w:tcPr>
            <w:tcW w:w="1628" w:type="dxa"/>
          </w:tcPr>
          <w:p w:rsidR="00164B20" w:rsidRDefault="00DD7D51" w:rsidP="00DE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13.35-13.45</w:t>
            </w:r>
          </w:p>
          <w:p w:rsidR="00164B20" w:rsidRDefault="00164B20" w:rsidP="00DD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DD7D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01" w:type="dxa"/>
          </w:tcPr>
          <w:p w:rsidR="00164B20" w:rsidRDefault="006F305C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Почетной грамоте Думы Хасанского муниципального округа, Благодарности Думы Хасанского муниципального округа, Дипломе Думы Хасанского муниципального округа.</w:t>
            </w:r>
          </w:p>
          <w:p w:rsidR="006F305C" w:rsidRDefault="006F305C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05C" w:rsidRPr="006F305C" w:rsidRDefault="006F305C" w:rsidP="006F3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6F305C" w:rsidRPr="006F305C" w:rsidRDefault="006F305C" w:rsidP="006F3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Войтюк Р.Б. – заместитель председателя Думы Хасанского муниципального округа.</w:t>
            </w:r>
          </w:p>
          <w:p w:rsidR="006F305C" w:rsidRPr="006F305C" w:rsidRDefault="006F305C" w:rsidP="006F3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05C" w:rsidRPr="006F305C" w:rsidRDefault="006F305C" w:rsidP="006F3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6F305C" w:rsidRPr="006F305C" w:rsidRDefault="006F305C" w:rsidP="006F3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Якимчук А.П. – председатель постоянной комиссии Думы по </w:t>
            </w:r>
            <w:proofErr w:type="spellStart"/>
            <w:proofErr w:type="gramStart"/>
            <w:r w:rsidRPr="006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6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 </w:t>
            </w:r>
          </w:p>
          <w:p w:rsidR="006F305C" w:rsidRPr="006F305C" w:rsidRDefault="006F305C" w:rsidP="006F3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05C" w:rsidRPr="006F305C" w:rsidRDefault="006F305C" w:rsidP="006F3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6F305C" w:rsidRPr="006F305C" w:rsidRDefault="006F305C" w:rsidP="006F3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164B20" w:rsidRPr="00164B20" w:rsidRDefault="006F305C" w:rsidP="006F3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9F8" w:rsidRPr="007D62BB" w:rsidTr="006F461E">
        <w:trPr>
          <w:trHeight w:val="708"/>
          <w:jc w:val="center"/>
        </w:trPr>
        <w:tc>
          <w:tcPr>
            <w:tcW w:w="1628" w:type="dxa"/>
          </w:tcPr>
          <w:p w:rsidR="003E59F8" w:rsidRPr="003E59F8" w:rsidRDefault="003E59F8" w:rsidP="003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F8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59F8">
              <w:rPr>
                <w:rFonts w:ascii="Times New Roman" w:hAnsi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59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E59F8" w:rsidRDefault="003E59F8" w:rsidP="003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F8">
              <w:rPr>
                <w:rFonts w:ascii="Times New Roman" w:hAnsi="Times New Roman"/>
                <w:sz w:val="24"/>
                <w:szCs w:val="24"/>
              </w:rPr>
              <w:t>Вопрос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1" w:type="dxa"/>
          </w:tcPr>
          <w:p w:rsidR="003E59F8" w:rsidRPr="003E59F8" w:rsidRDefault="003E59F8" w:rsidP="003E5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ситуации с вывозом ТКО на территории Хасанского муниципального округа</w:t>
            </w:r>
          </w:p>
          <w:p w:rsidR="003E59F8" w:rsidRPr="003E59F8" w:rsidRDefault="003E59F8" w:rsidP="003E5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3E59F8" w:rsidRPr="003E59F8" w:rsidRDefault="003E59F8" w:rsidP="003E5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Войтюк Р.Б.                 – </w:t>
            </w:r>
            <w:r w:rsidR="00C53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3E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</w:t>
            </w:r>
            <w:r w:rsidR="00C53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E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Думы </w:t>
            </w:r>
            <w:r w:rsidR="00C53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округа</w:t>
            </w:r>
          </w:p>
          <w:p w:rsidR="003E59F8" w:rsidRPr="003E59F8" w:rsidRDefault="003E59F8" w:rsidP="003E5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9F8" w:rsidRPr="003E59F8" w:rsidRDefault="003E59F8" w:rsidP="003E5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Приглашается:</w:t>
            </w:r>
          </w:p>
          <w:p w:rsidR="003E59F8" w:rsidRPr="003E59F8" w:rsidRDefault="003E59F8" w:rsidP="003E5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3E59F8" w:rsidRPr="003E59F8" w:rsidRDefault="003E59F8" w:rsidP="003E5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3E59F8" w:rsidRPr="003E59F8" w:rsidRDefault="003E59F8" w:rsidP="003E5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Латышев В.В.               – генеральный директор КГУП «Приморский экологический оператор»</w:t>
            </w:r>
          </w:p>
          <w:p w:rsidR="003E59F8" w:rsidRPr="003E59F8" w:rsidRDefault="003E59F8" w:rsidP="003E5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Жидкова Е.Н.               – индивидуальный предприниматель Жидкова Е.Н.</w:t>
            </w:r>
          </w:p>
          <w:p w:rsidR="003E59F8" w:rsidRPr="006F305C" w:rsidRDefault="003E59F8" w:rsidP="003E5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 Р.В.              – генеральный директор ООО «Базис»</w:t>
            </w:r>
          </w:p>
        </w:tc>
      </w:tr>
      <w:tr w:rsidR="0057779D" w:rsidRPr="007D62BB" w:rsidTr="006F461E">
        <w:trPr>
          <w:trHeight w:val="708"/>
          <w:jc w:val="center"/>
        </w:trPr>
        <w:tc>
          <w:tcPr>
            <w:tcW w:w="1628" w:type="dxa"/>
          </w:tcPr>
          <w:p w:rsidR="0057779D" w:rsidRPr="00666096" w:rsidRDefault="0057779D" w:rsidP="003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9D">
              <w:rPr>
                <w:rFonts w:ascii="Times New Roman" w:hAnsi="Times New Roman"/>
                <w:sz w:val="24"/>
                <w:szCs w:val="24"/>
              </w:rPr>
              <w:t>13.</w:t>
            </w:r>
            <w:r w:rsidR="003E59F8">
              <w:rPr>
                <w:rFonts w:ascii="Times New Roman" w:hAnsi="Times New Roman"/>
                <w:sz w:val="24"/>
                <w:szCs w:val="24"/>
              </w:rPr>
              <w:t>5</w:t>
            </w:r>
            <w:r w:rsidRPr="005777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401" w:type="dxa"/>
          </w:tcPr>
          <w:p w:rsidR="0057779D" w:rsidRDefault="0057779D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A11E52" w:rsidRPr="007D62BB" w:rsidRDefault="00A11E52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7CB6" w:rsidRDefault="005752D0" w:rsidP="008E6F54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</w:t>
      </w:r>
    </w:p>
    <w:p w:rsidR="004235B3" w:rsidRDefault="004235B3" w:rsidP="008E6F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7368" w:rsidRPr="007D62BB" w:rsidRDefault="00C47368" w:rsidP="008E6F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01D1" w:rsidRPr="007D62BB" w:rsidRDefault="00345ACC" w:rsidP="00345ACC">
      <w:pPr>
        <w:spacing w:after="0"/>
        <w:rPr>
          <w:rFonts w:ascii="Times New Roman" w:hAnsi="Times New Roman"/>
          <w:sz w:val="24"/>
          <w:szCs w:val="24"/>
        </w:rPr>
      </w:pPr>
      <w:r w:rsidRPr="007D62BB">
        <w:rPr>
          <w:rFonts w:ascii="Times New Roman" w:hAnsi="Times New Roman"/>
          <w:sz w:val="24"/>
          <w:szCs w:val="24"/>
        </w:rPr>
        <w:t xml:space="preserve"> </w:t>
      </w:r>
      <w:r w:rsidR="00CA4938">
        <w:rPr>
          <w:rFonts w:ascii="Times New Roman" w:hAnsi="Times New Roman"/>
          <w:sz w:val="24"/>
          <w:szCs w:val="24"/>
        </w:rPr>
        <w:t>Председатель</w:t>
      </w:r>
      <w:r w:rsidR="008E0335" w:rsidRPr="007D62BB">
        <w:rPr>
          <w:rFonts w:ascii="Times New Roman" w:hAnsi="Times New Roman"/>
          <w:sz w:val="24"/>
          <w:szCs w:val="24"/>
        </w:rPr>
        <w:t xml:space="preserve"> Думы                                                                              </w:t>
      </w:r>
      <w:r w:rsidR="001A3792">
        <w:rPr>
          <w:rFonts w:ascii="Times New Roman" w:hAnsi="Times New Roman"/>
          <w:sz w:val="24"/>
          <w:szCs w:val="24"/>
        </w:rPr>
        <w:t xml:space="preserve">          Н.В.</w:t>
      </w:r>
      <w:r w:rsidR="00B0635D">
        <w:rPr>
          <w:rFonts w:ascii="Times New Roman" w:hAnsi="Times New Roman"/>
          <w:sz w:val="24"/>
          <w:szCs w:val="24"/>
        </w:rPr>
        <w:t xml:space="preserve"> </w:t>
      </w:r>
      <w:r w:rsidR="001A3792">
        <w:rPr>
          <w:rFonts w:ascii="Times New Roman" w:hAnsi="Times New Roman"/>
          <w:sz w:val="24"/>
          <w:szCs w:val="24"/>
        </w:rPr>
        <w:t>Карпова</w:t>
      </w:r>
    </w:p>
    <w:sectPr w:rsidR="00C401D1" w:rsidRPr="007D62BB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4"/>
    <w:rsid w:val="00002224"/>
    <w:rsid w:val="00012D10"/>
    <w:rsid w:val="00012E91"/>
    <w:rsid w:val="00013C03"/>
    <w:rsid w:val="000158CA"/>
    <w:rsid w:val="000173C2"/>
    <w:rsid w:val="00021E7E"/>
    <w:rsid w:val="0002313E"/>
    <w:rsid w:val="00024613"/>
    <w:rsid w:val="00024B83"/>
    <w:rsid w:val="00024F70"/>
    <w:rsid w:val="00025616"/>
    <w:rsid w:val="000311E8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0152"/>
    <w:rsid w:val="00063D49"/>
    <w:rsid w:val="00066206"/>
    <w:rsid w:val="00066FD7"/>
    <w:rsid w:val="000711A7"/>
    <w:rsid w:val="000739B0"/>
    <w:rsid w:val="000851B9"/>
    <w:rsid w:val="00085208"/>
    <w:rsid w:val="0008650B"/>
    <w:rsid w:val="00090FB7"/>
    <w:rsid w:val="000A1A08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E4541"/>
    <w:rsid w:val="000F0E00"/>
    <w:rsid w:val="000F2B04"/>
    <w:rsid w:val="000F6542"/>
    <w:rsid w:val="000F66E1"/>
    <w:rsid w:val="000F6A7D"/>
    <w:rsid w:val="000F6B32"/>
    <w:rsid w:val="001010B2"/>
    <w:rsid w:val="00102777"/>
    <w:rsid w:val="00102972"/>
    <w:rsid w:val="001139E2"/>
    <w:rsid w:val="00116B06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48F3"/>
    <w:rsid w:val="00164B20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B445F"/>
    <w:rsid w:val="001B7D7D"/>
    <w:rsid w:val="001C0D55"/>
    <w:rsid w:val="001C1B1C"/>
    <w:rsid w:val="001C1ECF"/>
    <w:rsid w:val="001C7228"/>
    <w:rsid w:val="001D011F"/>
    <w:rsid w:val="001D3796"/>
    <w:rsid w:val="001E0387"/>
    <w:rsid w:val="001E11F2"/>
    <w:rsid w:val="001E6F77"/>
    <w:rsid w:val="001E74A2"/>
    <w:rsid w:val="001F1146"/>
    <w:rsid w:val="001F2455"/>
    <w:rsid w:val="001F29A5"/>
    <w:rsid w:val="001F37C9"/>
    <w:rsid w:val="001F3E5D"/>
    <w:rsid w:val="00200540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4FDD"/>
    <w:rsid w:val="00266260"/>
    <w:rsid w:val="002671C7"/>
    <w:rsid w:val="00270288"/>
    <w:rsid w:val="00270C23"/>
    <w:rsid w:val="00272F65"/>
    <w:rsid w:val="00273634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7AAE"/>
    <w:rsid w:val="002C49EB"/>
    <w:rsid w:val="002C52DF"/>
    <w:rsid w:val="002C6008"/>
    <w:rsid w:val="002D0862"/>
    <w:rsid w:val="002D1865"/>
    <w:rsid w:val="002D2FEC"/>
    <w:rsid w:val="002D3439"/>
    <w:rsid w:val="002D3914"/>
    <w:rsid w:val="002D3EAF"/>
    <w:rsid w:val="002D77D0"/>
    <w:rsid w:val="002E12CD"/>
    <w:rsid w:val="002E2704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077C8"/>
    <w:rsid w:val="00307911"/>
    <w:rsid w:val="003125D4"/>
    <w:rsid w:val="00322258"/>
    <w:rsid w:val="003222E3"/>
    <w:rsid w:val="003232B5"/>
    <w:rsid w:val="0032473E"/>
    <w:rsid w:val="00325769"/>
    <w:rsid w:val="00326EE1"/>
    <w:rsid w:val="00327F0C"/>
    <w:rsid w:val="003317CF"/>
    <w:rsid w:val="003414A6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645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5A9F"/>
    <w:rsid w:val="003C7E01"/>
    <w:rsid w:val="003D0675"/>
    <w:rsid w:val="003D7A7C"/>
    <w:rsid w:val="003E05A1"/>
    <w:rsid w:val="003E38CA"/>
    <w:rsid w:val="003E3C4F"/>
    <w:rsid w:val="003E3C6E"/>
    <w:rsid w:val="003E4F9F"/>
    <w:rsid w:val="003E59F8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AEC"/>
    <w:rsid w:val="00420C30"/>
    <w:rsid w:val="0042110F"/>
    <w:rsid w:val="00423440"/>
    <w:rsid w:val="004235B3"/>
    <w:rsid w:val="00424B0C"/>
    <w:rsid w:val="00431414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667F8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C075B"/>
    <w:rsid w:val="004C0CE3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175A"/>
    <w:rsid w:val="004E20D5"/>
    <w:rsid w:val="004E41B3"/>
    <w:rsid w:val="004E46F0"/>
    <w:rsid w:val="004E481F"/>
    <w:rsid w:val="004E52D0"/>
    <w:rsid w:val="004E6C07"/>
    <w:rsid w:val="004F0ACF"/>
    <w:rsid w:val="004F50BC"/>
    <w:rsid w:val="004F6E0B"/>
    <w:rsid w:val="004F6EC6"/>
    <w:rsid w:val="00504507"/>
    <w:rsid w:val="00520525"/>
    <w:rsid w:val="005219AF"/>
    <w:rsid w:val="00524FAB"/>
    <w:rsid w:val="00526D0E"/>
    <w:rsid w:val="00531890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7779D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B6B2B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F048D"/>
    <w:rsid w:val="005F2A9D"/>
    <w:rsid w:val="005F2E21"/>
    <w:rsid w:val="005F3B3A"/>
    <w:rsid w:val="005F3C12"/>
    <w:rsid w:val="00602983"/>
    <w:rsid w:val="00602B9A"/>
    <w:rsid w:val="00602D17"/>
    <w:rsid w:val="0061292E"/>
    <w:rsid w:val="0061581E"/>
    <w:rsid w:val="00617A14"/>
    <w:rsid w:val="00617E98"/>
    <w:rsid w:val="00620D4B"/>
    <w:rsid w:val="006248A6"/>
    <w:rsid w:val="00631BA3"/>
    <w:rsid w:val="006330C4"/>
    <w:rsid w:val="00635FDD"/>
    <w:rsid w:val="00640397"/>
    <w:rsid w:val="00641D8E"/>
    <w:rsid w:val="00642F64"/>
    <w:rsid w:val="00643B82"/>
    <w:rsid w:val="00644555"/>
    <w:rsid w:val="006501FC"/>
    <w:rsid w:val="006502B9"/>
    <w:rsid w:val="006557BD"/>
    <w:rsid w:val="00656C3F"/>
    <w:rsid w:val="00657517"/>
    <w:rsid w:val="00664D53"/>
    <w:rsid w:val="00665AF0"/>
    <w:rsid w:val="00666096"/>
    <w:rsid w:val="00666292"/>
    <w:rsid w:val="0067316B"/>
    <w:rsid w:val="006842B7"/>
    <w:rsid w:val="00684E64"/>
    <w:rsid w:val="00686234"/>
    <w:rsid w:val="00686CAA"/>
    <w:rsid w:val="00695E0D"/>
    <w:rsid w:val="00696424"/>
    <w:rsid w:val="006A1210"/>
    <w:rsid w:val="006A1DB7"/>
    <w:rsid w:val="006A1E2D"/>
    <w:rsid w:val="006A3347"/>
    <w:rsid w:val="006A6D3F"/>
    <w:rsid w:val="006A74F1"/>
    <w:rsid w:val="006A7BC4"/>
    <w:rsid w:val="006B0E19"/>
    <w:rsid w:val="006B276A"/>
    <w:rsid w:val="006B66C3"/>
    <w:rsid w:val="006B6A96"/>
    <w:rsid w:val="006C0214"/>
    <w:rsid w:val="006C32A1"/>
    <w:rsid w:val="006C4197"/>
    <w:rsid w:val="006C45FB"/>
    <w:rsid w:val="006C4DD0"/>
    <w:rsid w:val="006C6C5E"/>
    <w:rsid w:val="006D0B5C"/>
    <w:rsid w:val="006D18A5"/>
    <w:rsid w:val="006D2677"/>
    <w:rsid w:val="006D2D56"/>
    <w:rsid w:val="006E1151"/>
    <w:rsid w:val="006E608C"/>
    <w:rsid w:val="006E73A4"/>
    <w:rsid w:val="006F305C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17921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468DE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4667"/>
    <w:rsid w:val="007656F5"/>
    <w:rsid w:val="00766B86"/>
    <w:rsid w:val="00770309"/>
    <w:rsid w:val="00772C50"/>
    <w:rsid w:val="007730A7"/>
    <w:rsid w:val="00774DCF"/>
    <w:rsid w:val="00777574"/>
    <w:rsid w:val="00780748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C619A"/>
    <w:rsid w:val="007D4E6E"/>
    <w:rsid w:val="007D5531"/>
    <w:rsid w:val="007D62BB"/>
    <w:rsid w:val="007D6DC6"/>
    <w:rsid w:val="007D74D7"/>
    <w:rsid w:val="007E0326"/>
    <w:rsid w:val="007E0B18"/>
    <w:rsid w:val="007E1039"/>
    <w:rsid w:val="007E26B6"/>
    <w:rsid w:val="007E37DC"/>
    <w:rsid w:val="007F4C18"/>
    <w:rsid w:val="007F64AA"/>
    <w:rsid w:val="007F66D5"/>
    <w:rsid w:val="007F69C0"/>
    <w:rsid w:val="007F6E00"/>
    <w:rsid w:val="008004A8"/>
    <w:rsid w:val="008008D6"/>
    <w:rsid w:val="0080388B"/>
    <w:rsid w:val="00803D85"/>
    <w:rsid w:val="008111D6"/>
    <w:rsid w:val="008143DC"/>
    <w:rsid w:val="00815381"/>
    <w:rsid w:val="00817527"/>
    <w:rsid w:val="0082130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3B9C"/>
    <w:rsid w:val="00854888"/>
    <w:rsid w:val="00855AE5"/>
    <w:rsid w:val="00862FFB"/>
    <w:rsid w:val="0087391F"/>
    <w:rsid w:val="00873C67"/>
    <w:rsid w:val="00875FAB"/>
    <w:rsid w:val="008816A1"/>
    <w:rsid w:val="00883DBB"/>
    <w:rsid w:val="00890ACB"/>
    <w:rsid w:val="008948EF"/>
    <w:rsid w:val="008958D8"/>
    <w:rsid w:val="00897EBF"/>
    <w:rsid w:val="008A708D"/>
    <w:rsid w:val="008B57C5"/>
    <w:rsid w:val="008B6094"/>
    <w:rsid w:val="008C162F"/>
    <w:rsid w:val="008C2F83"/>
    <w:rsid w:val="008C4EE1"/>
    <w:rsid w:val="008D057A"/>
    <w:rsid w:val="008D0803"/>
    <w:rsid w:val="008D4C93"/>
    <w:rsid w:val="008D5A2F"/>
    <w:rsid w:val="008E0335"/>
    <w:rsid w:val="008E151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0711A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764DC"/>
    <w:rsid w:val="00981487"/>
    <w:rsid w:val="00987856"/>
    <w:rsid w:val="00992233"/>
    <w:rsid w:val="00993EC2"/>
    <w:rsid w:val="009951C6"/>
    <w:rsid w:val="009A105E"/>
    <w:rsid w:val="009A3B1E"/>
    <w:rsid w:val="009A426A"/>
    <w:rsid w:val="009A622F"/>
    <w:rsid w:val="009A6CC4"/>
    <w:rsid w:val="009A727F"/>
    <w:rsid w:val="009B10C3"/>
    <w:rsid w:val="009B1B92"/>
    <w:rsid w:val="009C00CC"/>
    <w:rsid w:val="009C357D"/>
    <w:rsid w:val="009C4F9C"/>
    <w:rsid w:val="009C61A9"/>
    <w:rsid w:val="009C68E5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F06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6579"/>
    <w:rsid w:val="00AA7B5E"/>
    <w:rsid w:val="00AA7D8C"/>
    <w:rsid w:val="00AB0A06"/>
    <w:rsid w:val="00AB2AD5"/>
    <w:rsid w:val="00AB3F4E"/>
    <w:rsid w:val="00AC067A"/>
    <w:rsid w:val="00AC2BE5"/>
    <w:rsid w:val="00AC365E"/>
    <w:rsid w:val="00AC51C7"/>
    <w:rsid w:val="00AC55C3"/>
    <w:rsid w:val="00AC705A"/>
    <w:rsid w:val="00AC78C4"/>
    <w:rsid w:val="00AD045A"/>
    <w:rsid w:val="00AD1D4F"/>
    <w:rsid w:val="00AD3325"/>
    <w:rsid w:val="00AD3AA9"/>
    <w:rsid w:val="00AD420B"/>
    <w:rsid w:val="00AD4E88"/>
    <w:rsid w:val="00AE08E5"/>
    <w:rsid w:val="00AE162D"/>
    <w:rsid w:val="00AE2EAE"/>
    <w:rsid w:val="00AE780B"/>
    <w:rsid w:val="00AF37CD"/>
    <w:rsid w:val="00AF400E"/>
    <w:rsid w:val="00AF4830"/>
    <w:rsid w:val="00B000EF"/>
    <w:rsid w:val="00B02989"/>
    <w:rsid w:val="00B03387"/>
    <w:rsid w:val="00B0635D"/>
    <w:rsid w:val="00B10A8B"/>
    <w:rsid w:val="00B1143A"/>
    <w:rsid w:val="00B1360B"/>
    <w:rsid w:val="00B13B48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2F9B"/>
    <w:rsid w:val="00B348EA"/>
    <w:rsid w:val="00B35354"/>
    <w:rsid w:val="00B3580D"/>
    <w:rsid w:val="00B3790D"/>
    <w:rsid w:val="00B407FE"/>
    <w:rsid w:val="00B4744F"/>
    <w:rsid w:val="00B50383"/>
    <w:rsid w:val="00B53C7D"/>
    <w:rsid w:val="00B700B2"/>
    <w:rsid w:val="00B71C68"/>
    <w:rsid w:val="00B7230D"/>
    <w:rsid w:val="00B73704"/>
    <w:rsid w:val="00B74F7D"/>
    <w:rsid w:val="00B759C0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47368"/>
    <w:rsid w:val="00C5085A"/>
    <w:rsid w:val="00C53BC3"/>
    <w:rsid w:val="00C55773"/>
    <w:rsid w:val="00C64FF1"/>
    <w:rsid w:val="00C6658C"/>
    <w:rsid w:val="00C73004"/>
    <w:rsid w:val="00C75BCD"/>
    <w:rsid w:val="00C77D03"/>
    <w:rsid w:val="00C82C8A"/>
    <w:rsid w:val="00C84CF0"/>
    <w:rsid w:val="00C85298"/>
    <w:rsid w:val="00C938AC"/>
    <w:rsid w:val="00C94862"/>
    <w:rsid w:val="00C95797"/>
    <w:rsid w:val="00CA2245"/>
    <w:rsid w:val="00CA277E"/>
    <w:rsid w:val="00CA4938"/>
    <w:rsid w:val="00CA4F50"/>
    <w:rsid w:val="00CB2333"/>
    <w:rsid w:val="00CB3AA7"/>
    <w:rsid w:val="00CC1906"/>
    <w:rsid w:val="00CC1BC1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04FC"/>
    <w:rsid w:val="00D329C7"/>
    <w:rsid w:val="00D40396"/>
    <w:rsid w:val="00D40644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37DB"/>
    <w:rsid w:val="00DA409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D7D51"/>
    <w:rsid w:val="00DE293E"/>
    <w:rsid w:val="00DE374B"/>
    <w:rsid w:val="00DE6B2F"/>
    <w:rsid w:val="00DF21D1"/>
    <w:rsid w:val="00DF329C"/>
    <w:rsid w:val="00DF3880"/>
    <w:rsid w:val="00DF3C6A"/>
    <w:rsid w:val="00DF42A0"/>
    <w:rsid w:val="00DF55DA"/>
    <w:rsid w:val="00DF7CE7"/>
    <w:rsid w:val="00E00ADA"/>
    <w:rsid w:val="00E0115C"/>
    <w:rsid w:val="00E0394B"/>
    <w:rsid w:val="00E04BDF"/>
    <w:rsid w:val="00E06E2D"/>
    <w:rsid w:val="00E0729B"/>
    <w:rsid w:val="00E0740E"/>
    <w:rsid w:val="00E07FBB"/>
    <w:rsid w:val="00E10E16"/>
    <w:rsid w:val="00E126BB"/>
    <w:rsid w:val="00E129CF"/>
    <w:rsid w:val="00E206E2"/>
    <w:rsid w:val="00E228C9"/>
    <w:rsid w:val="00E23987"/>
    <w:rsid w:val="00E250C7"/>
    <w:rsid w:val="00E25314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434"/>
    <w:rsid w:val="00E65563"/>
    <w:rsid w:val="00E6675F"/>
    <w:rsid w:val="00E73739"/>
    <w:rsid w:val="00E7502C"/>
    <w:rsid w:val="00E75188"/>
    <w:rsid w:val="00E757A8"/>
    <w:rsid w:val="00E83CF3"/>
    <w:rsid w:val="00E83DB8"/>
    <w:rsid w:val="00E867DB"/>
    <w:rsid w:val="00E96FE9"/>
    <w:rsid w:val="00EA0807"/>
    <w:rsid w:val="00EB4DE3"/>
    <w:rsid w:val="00EC71D3"/>
    <w:rsid w:val="00ED02B2"/>
    <w:rsid w:val="00ED2291"/>
    <w:rsid w:val="00ED4AD4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799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252D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2023-04-20T00:32:00Z</cp:lastPrinted>
  <dcterms:created xsi:type="dcterms:W3CDTF">2023-01-13T06:32:00Z</dcterms:created>
  <dcterms:modified xsi:type="dcterms:W3CDTF">2023-04-20T00:35:00Z</dcterms:modified>
</cp:coreProperties>
</file>