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9C" w:rsidRDefault="00CE1ED8" w:rsidP="00A36DE5">
      <w:pPr>
        <w:jc w:val="center"/>
        <w:rPr>
          <w:b/>
        </w:rPr>
      </w:pPr>
      <w:r w:rsidRPr="00CE1ED8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>
            <v:imagedata r:id="rId4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257A90" w:rsidRPr="00E83F4E" w:rsidRDefault="00257A90" w:rsidP="00A36DE5">
      <w:pPr>
        <w:jc w:val="center"/>
        <w:rPr>
          <w:b/>
        </w:rPr>
      </w:pPr>
    </w:p>
    <w:p w:rsidR="00257A90" w:rsidRPr="00E83F4E" w:rsidRDefault="00A36DE5" w:rsidP="00A36DE5">
      <w:pPr>
        <w:jc w:val="center"/>
        <w:rPr>
          <w:b/>
        </w:rPr>
      </w:pPr>
      <w:r w:rsidRPr="00E83F4E">
        <w:rPr>
          <w:b/>
        </w:rPr>
        <w:t xml:space="preserve">ДУМА </w:t>
      </w:r>
    </w:p>
    <w:p w:rsidR="00A36DE5" w:rsidRPr="00E83F4E" w:rsidRDefault="00A36DE5" w:rsidP="00A36DE5">
      <w:pPr>
        <w:jc w:val="center"/>
        <w:rPr>
          <w:b/>
        </w:rPr>
      </w:pPr>
      <w:r w:rsidRPr="00E83F4E">
        <w:rPr>
          <w:b/>
        </w:rPr>
        <w:t xml:space="preserve">ХАСАНСКОГО МУНИЦИПАЛЬНОГО </w:t>
      </w:r>
      <w:r w:rsidR="00827031" w:rsidRPr="00E83F4E">
        <w:rPr>
          <w:b/>
        </w:rPr>
        <w:t>ОКРУГА</w:t>
      </w:r>
    </w:p>
    <w:p w:rsidR="00827031" w:rsidRPr="00E83F4E" w:rsidRDefault="00827031" w:rsidP="00A36DE5">
      <w:pPr>
        <w:jc w:val="center"/>
        <w:rPr>
          <w:b/>
        </w:rPr>
      </w:pPr>
      <w:r w:rsidRPr="00E83F4E">
        <w:rPr>
          <w:b/>
        </w:rPr>
        <w:t>ПРИМОРСКОГО КРАЯ</w:t>
      </w:r>
    </w:p>
    <w:p w:rsidR="00A36DE5" w:rsidRPr="00E83F4E" w:rsidRDefault="00A36DE5" w:rsidP="00A36DE5">
      <w:pPr>
        <w:jc w:val="center"/>
      </w:pPr>
    </w:p>
    <w:p w:rsidR="005A6141" w:rsidRPr="00E83F4E" w:rsidRDefault="00A36DE5" w:rsidP="005A6141">
      <w:pPr>
        <w:pStyle w:val="1"/>
        <w:rPr>
          <w:rFonts w:ascii="Times New Roman" w:hAnsi="Times New Roman"/>
          <w:sz w:val="24"/>
        </w:rPr>
      </w:pPr>
      <w:r w:rsidRPr="00E83F4E">
        <w:rPr>
          <w:rFonts w:ascii="Times New Roman" w:hAnsi="Times New Roman"/>
          <w:b w:val="0"/>
          <w:sz w:val="24"/>
        </w:rPr>
        <w:t>РЕШЕНИЕ</w:t>
      </w:r>
    </w:p>
    <w:p w:rsidR="00A36DE5" w:rsidRPr="00E83F4E" w:rsidRDefault="00A36DE5" w:rsidP="00A36DE5">
      <w:pPr>
        <w:pStyle w:val="1"/>
        <w:rPr>
          <w:b w:val="0"/>
          <w:sz w:val="24"/>
        </w:rPr>
      </w:pPr>
    </w:p>
    <w:p w:rsidR="00A36DE5" w:rsidRPr="00E83F4E" w:rsidRDefault="00A36DE5" w:rsidP="00A36DE5">
      <w:pPr>
        <w:jc w:val="center"/>
      </w:pPr>
      <w:r w:rsidRPr="00E83F4E">
        <w:t>пгт Славянка</w:t>
      </w:r>
    </w:p>
    <w:p w:rsidR="00A36DE5" w:rsidRPr="00E83F4E" w:rsidRDefault="00A36DE5" w:rsidP="00A36DE5">
      <w:pPr>
        <w:jc w:val="center"/>
      </w:pPr>
    </w:p>
    <w:p w:rsidR="00A36DE5" w:rsidRDefault="00A36DE5" w:rsidP="00A36DE5">
      <w:pPr>
        <w:jc w:val="center"/>
      </w:pPr>
    </w:p>
    <w:p w:rsidR="007C05CC" w:rsidRDefault="00414102" w:rsidP="00A36DE5">
      <w:pPr>
        <w:rPr>
          <w:lang w:val="en-US"/>
        </w:rPr>
      </w:pPr>
      <w:r>
        <w:t>09.02.</w:t>
      </w:r>
      <w:r w:rsidR="00A36DE5">
        <w:t>20</w:t>
      </w:r>
      <w:r w:rsidR="00EA555C">
        <w:rPr>
          <w:lang w:val="en-US"/>
        </w:rPr>
        <w:t>2</w:t>
      </w:r>
      <w:r w:rsidR="00827031">
        <w:t>3</w:t>
      </w:r>
      <w:r w:rsidR="00A36DE5">
        <w:t xml:space="preserve">                                      </w:t>
      </w:r>
      <w:r>
        <w:t xml:space="preserve">       </w:t>
      </w:r>
      <w:r>
        <w:tab/>
      </w:r>
      <w:r>
        <w:tab/>
      </w:r>
      <w:r>
        <w:tab/>
      </w:r>
      <w:r>
        <w:tab/>
        <w:t xml:space="preserve">         </w:t>
      </w:r>
      <w:r w:rsidR="00F37B01">
        <w:t xml:space="preserve">                    </w:t>
      </w:r>
      <w:r w:rsidR="00E83F4E">
        <w:t xml:space="preserve">     </w:t>
      </w:r>
      <w:r w:rsidR="00F37B01">
        <w:t xml:space="preserve"> </w:t>
      </w:r>
      <w:bookmarkStart w:id="0" w:name="_GoBack"/>
      <w:bookmarkEnd w:id="0"/>
      <w:r>
        <w:t xml:space="preserve">       № 97</w:t>
      </w:r>
    </w:p>
    <w:p w:rsidR="00EA555C" w:rsidRDefault="00EA555C" w:rsidP="00A36DE5"/>
    <w:p w:rsidR="00827031" w:rsidRPr="00827031" w:rsidRDefault="00827031" w:rsidP="00A36DE5"/>
    <w:tbl>
      <w:tblPr>
        <w:tblW w:w="0" w:type="auto"/>
        <w:tblInd w:w="108" w:type="dxa"/>
        <w:tblLook w:val="01E0"/>
      </w:tblPr>
      <w:tblGrid>
        <w:gridCol w:w="5103"/>
      </w:tblGrid>
      <w:tr w:rsidR="000F2FCE" w:rsidRPr="00BF6076" w:rsidTr="00E83F4E">
        <w:trPr>
          <w:trHeight w:val="1"/>
        </w:trPr>
        <w:tc>
          <w:tcPr>
            <w:tcW w:w="5103" w:type="dxa"/>
          </w:tcPr>
          <w:p w:rsidR="007C05CC" w:rsidRPr="00BF6076" w:rsidRDefault="007C05CC" w:rsidP="00753A8B">
            <w:pPr>
              <w:jc w:val="both"/>
            </w:pPr>
            <w:r w:rsidRPr="00BF6076">
              <w:t xml:space="preserve">О </w:t>
            </w:r>
            <w:r w:rsidR="002073B0">
              <w:t xml:space="preserve">согласовании </w:t>
            </w:r>
            <w:r w:rsidR="00827031">
              <w:t xml:space="preserve">в оперативное управление </w:t>
            </w:r>
            <w:r w:rsidR="002073B0">
              <w:t>передачи</w:t>
            </w:r>
            <w:r w:rsidR="003C0569">
              <w:t xml:space="preserve"> </w:t>
            </w:r>
            <w:r w:rsidR="00753A8B" w:rsidRPr="00827031">
              <w:t>муниципальному бюджетному дошкольному образовательному учреждению «Центр развития ребенка – детский сад «Рыбачок» пгт Зарубино Хасанского муниципального округа</w:t>
            </w:r>
            <w:r w:rsidR="00753A8B">
              <w:t xml:space="preserve"> </w:t>
            </w:r>
            <w:r w:rsidR="00827031">
              <w:t xml:space="preserve">недвижимого </w:t>
            </w:r>
            <w:r w:rsidR="003A6615">
              <w:t>имущества</w:t>
            </w:r>
            <w:r w:rsidR="00827031">
              <w:t>, находящегося в собственности</w:t>
            </w:r>
            <w:r w:rsidR="003A6615">
              <w:t xml:space="preserve"> Хасанского муниципального </w:t>
            </w:r>
            <w:r w:rsidR="00827031">
              <w:t>округа Приморского края</w:t>
            </w:r>
            <w:r w:rsidR="003A6615">
              <w:t xml:space="preserve"> </w:t>
            </w:r>
          </w:p>
        </w:tc>
      </w:tr>
    </w:tbl>
    <w:p w:rsidR="007C05CC" w:rsidRDefault="007C05CC" w:rsidP="007C05CC">
      <w:pPr>
        <w:jc w:val="both"/>
      </w:pPr>
    </w:p>
    <w:p w:rsidR="006C4F03" w:rsidRDefault="006C4F03" w:rsidP="007C05CC">
      <w:pPr>
        <w:ind w:firstLine="708"/>
        <w:jc w:val="both"/>
      </w:pPr>
    </w:p>
    <w:p w:rsidR="007C05CC" w:rsidRDefault="007C05CC" w:rsidP="000F2FCE">
      <w:pPr>
        <w:ind w:firstLine="708"/>
        <w:jc w:val="both"/>
      </w:pPr>
      <w:r>
        <w:t>Рассмотрев</w:t>
      </w:r>
      <w:r w:rsidR="006B6672" w:rsidRPr="006B6672">
        <w:t xml:space="preserve"> </w:t>
      </w:r>
      <w:r w:rsidR="006B6672">
        <w:t>инициативу</w:t>
      </w:r>
      <w:r>
        <w:t xml:space="preserve"> главы Хасанского муниципального </w:t>
      </w:r>
      <w:r w:rsidR="00903D61">
        <w:t>округа</w:t>
      </w:r>
      <w:r w:rsidR="006B6672">
        <w:t xml:space="preserve"> о </w:t>
      </w:r>
      <w:r w:rsidR="00827031" w:rsidRPr="00827031">
        <w:t xml:space="preserve">согласовании передачи </w:t>
      </w:r>
      <w:r w:rsidR="00753A8B" w:rsidRPr="00827031">
        <w:t xml:space="preserve">в оперативное управление муниципальному бюджетному дошкольному образовательному учреждению «Центр развития ребенка – детский сад «Рыбачок» </w:t>
      </w:r>
      <w:r w:rsidR="00753A8B">
        <w:t xml:space="preserve">                   </w:t>
      </w:r>
      <w:r w:rsidR="00753A8B" w:rsidRPr="00827031">
        <w:t>пгт Зарубино Хасанского муниципального округа</w:t>
      </w:r>
      <w:r w:rsidR="00753A8B">
        <w:t xml:space="preserve"> </w:t>
      </w:r>
      <w:r w:rsidR="00827031" w:rsidRPr="00827031">
        <w:t>недвижимого имущества, находящегося в собственности Хасанского муниципального округа Приморского края</w:t>
      </w:r>
      <w:r w:rsidR="00E83F4E">
        <w:t>,</w:t>
      </w:r>
      <w:r w:rsidR="00827031" w:rsidRPr="00827031">
        <w:t xml:space="preserve"> </w:t>
      </w:r>
      <w:r w:rsidR="002073B0">
        <w:t>в соответствии</w:t>
      </w:r>
      <w:r w:rsidR="00E83F4E">
        <w:t xml:space="preserve">            </w:t>
      </w:r>
      <w:r w:rsidR="002073B0">
        <w:t xml:space="preserve"> с</w:t>
      </w:r>
      <w:r>
        <w:t xml:space="preserve"> Устав</w:t>
      </w:r>
      <w:r w:rsidR="002073B0">
        <w:t>ом</w:t>
      </w:r>
      <w:r>
        <w:t xml:space="preserve"> Хасанского муниципального </w:t>
      </w:r>
      <w:r w:rsidR="00827031">
        <w:t>округа Приморского края</w:t>
      </w:r>
      <w:r w:rsidR="002073B0">
        <w:t xml:space="preserve">, </w:t>
      </w:r>
    </w:p>
    <w:p w:rsidR="000F2FCE" w:rsidRDefault="000F2FCE" w:rsidP="000F2FCE">
      <w:pPr>
        <w:ind w:firstLine="708"/>
        <w:jc w:val="both"/>
      </w:pPr>
    </w:p>
    <w:p w:rsidR="00EB1481" w:rsidRDefault="00EB1481" w:rsidP="000F2FCE">
      <w:pPr>
        <w:ind w:firstLine="708"/>
        <w:jc w:val="both"/>
      </w:pPr>
    </w:p>
    <w:p w:rsidR="007C05CC" w:rsidRDefault="007C05CC" w:rsidP="007C05CC">
      <w:pPr>
        <w:jc w:val="both"/>
        <w:rPr>
          <w:szCs w:val="20"/>
        </w:rPr>
      </w:pPr>
      <w:r>
        <w:tab/>
        <w:t xml:space="preserve">Дума </w:t>
      </w:r>
      <w:r w:rsidR="00827031">
        <w:t>Хасанского муниципального округа</w:t>
      </w:r>
    </w:p>
    <w:p w:rsidR="007C05CC" w:rsidRDefault="007C05CC" w:rsidP="007C05CC">
      <w:pPr>
        <w:jc w:val="both"/>
        <w:rPr>
          <w:szCs w:val="20"/>
        </w:rPr>
      </w:pPr>
    </w:p>
    <w:p w:rsidR="004A48B0" w:rsidRDefault="004A48B0" w:rsidP="004A48B0">
      <w:pPr>
        <w:jc w:val="both"/>
        <w:rPr>
          <w:szCs w:val="20"/>
        </w:rPr>
      </w:pPr>
      <w:r>
        <w:t>РЕШИЛА:</w:t>
      </w:r>
    </w:p>
    <w:p w:rsidR="004A48B0" w:rsidRDefault="004A48B0" w:rsidP="004A48B0">
      <w:pPr>
        <w:jc w:val="both"/>
        <w:rPr>
          <w:szCs w:val="20"/>
        </w:rPr>
      </w:pPr>
    </w:p>
    <w:p w:rsidR="00827031" w:rsidRDefault="00731467" w:rsidP="00827031">
      <w:pPr>
        <w:tabs>
          <w:tab w:val="left" w:pos="-1620"/>
        </w:tabs>
        <w:jc w:val="both"/>
      </w:pPr>
      <w:r>
        <w:tab/>
      </w:r>
      <w:r w:rsidR="004A48B0">
        <w:t xml:space="preserve">1. </w:t>
      </w:r>
      <w:r w:rsidR="002073B0">
        <w:t xml:space="preserve">Согласовать </w:t>
      </w:r>
      <w:r w:rsidR="00827031">
        <w:t>передачу</w:t>
      </w:r>
      <w:r w:rsidR="00827031" w:rsidRPr="00827031">
        <w:t xml:space="preserve"> в оперативное управление муниципальному бюджетному дошкольному образовательному учреждению «Центр развития ребенка – детский сад «Рыбачок» пгт Зарубино Хасанского муниципального округа</w:t>
      </w:r>
      <w:r w:rsidR="00903D61">
        <w:t>»</w:t>
      </w:r>
      <w:r w:rsidR="00827031" w:rsidRPr="00827031">
        <w:t xml:space="preserve"> недвижимого имущества, находящегося в собственности Хасанского муниципального округа Приморского края</w:t>
      </w:r>
      <w:r w:rsidR="00827031">
        <w:t xml:space="preserve">: </w:t>
      </w:r>
      <w:r w:rsidR="00827031" w:rsidRPr="00827031">
        <w:t xml:space="preserve">здание детского сада общей площадью 2068,1 кв.м., расположенное по адресу: Приморский край, Хасанский район, пгт Зарубино, ул.  </w:t>
      </w:r>
      <w:proofErr w:type="gramStart"/>
      <w:r w:rsidR="00827031" w:rsidRPr="00827031">
        <w:t>Строительная</w:t>
      </w:r>
      <w:proofErr w:type="gramEnd"/>
      <w:r w:rsidR="00827031" w:rsidRPr="00827031">
        <w:t>, 24а</w:t>
      </w:r>
      <w:r w:rsidR="00012941">
        <w:t xml:space="preserve"> для осуществления</w:t>
      </w:r>
      <w:r w:rsidR="003528DE">
        <w:t xml:space="preserve"> образовательной деятельности по программам дошкольного и дополнительного образования детей</w:t>
      </w:r>
      <w:r w:rsidR="00827031" w:rsidRPr="00827031">
        <w:t>.</w:t>
      </w:r>
    </w:p>
    <w:p w:rsidR="006B6672" w:rsidRDefault="00827031" w:rsidP="00827031">
      <w:pPr>
        <w:tabs>
          <w:tab w:val="left" w:pos="-1620"/>
        </w:tabs>
        <w:jc w:val="both"/>
        <w:rPr>
          <w:sz w:val="28"/>
        </w:rPr>
      </w:pPr>
      <w:r>
        <w:tab/>
      </w:r>
      <w:r w:rsidRPr="00827031">
        <w:t xml:space="preserve"> </w:t>
      </w:r>
      <w:r w:rsidR="004A48B0">
        <w:t>2.  Настоящее решение вступает в силу</w:t>
      </w:r>
      <w:r w:rsidR="004A48B0">
        <w:rPr>
          <w:sz w:val="28"/>
        </w:rPr>
        <w:t xml:space="preserve"> </w:t>
      </w:r>
      <w:r w:rsidR="004A48B0">
        <w:t>со дня его принятия</w:t>
      </w:r>
      <w:r w:rsidR="004A48B0">
        <w:rPr>
          <w:sz w:val="28"/>
        </w:rPr>
        <w:t>.</w:t>
      </w:r>
    </w:p>
    <w:p w:rsidR="00364E95" w:rsidRDefault="00364E95" w:rsidP="00E165A6">
      <w:pPr>
        <w:ind w:firstLine="708"/>
        <w:jc w:val="both"/>
      </w:pPr>
    </w:p>
    <w:p w:rsidR="002073B0" w:rsidRDefault="006B6672" w:rsidP="007C05CC">
      <w:pPr>
        <w:jc w:val="both"/>
      </w:pPr>
      <w:r>
        <w:tab/>
      </w:r>
    </w:p>
    <w:p w:rsidR="004A48B0" w:rsidRDefault="004A48B0" w:rsidP="007C735A">
      <w:pPr>
        <w:jc w:val="both"/>
      </w:pPr>
      <w:r>
        <w:t xml:space="preserve">Председатель Думы                                                                                    </w:t>
      </w:r>
      <w:r w:rsidR="007C735A">
        <w:t xml:space="preserve">         </w:t>
      </w:r>
      <w:r w:rsidR="00E83F4E">
        <w:t xml:space="preserve">        </w:t>
      </w:r>
      <w:r w:rsidR="007C735A">
        <w:t xml:space="preserve"> </w:t>
      </w:r>
      <w:r w:rsidR="00827031">
        <w:t>Н.В. Карпова</w:t>
      </w:r>
    </w:p>
    <w:sectPr w:rsidR="004A48B0" w:rsidSect="00E83F4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DE5"/>
    <w:rsid w:val="00012941"/>
    <w:rsid w:val="00012E86"/>
    <w:rsid w:val="00053DFE"/>
    <w:rsid w:val="000761FA"/>
    <w:rsid w:val="000813B8"/>
    <w:rsid w:val="000E65AA"/>
    <w:rsid w:val="000F2FCE"/>
    <w:rsid w:val="00103939"/>
    <w:rsid w:val="00171C3A"/>
    <w:rsid w:val="001E29F1"/>
    <w:rsid w:val="002004BA"/>
    <w:rsid w:val="002073B0"/>
    <w:rsid w:val="00207D4A"/>
    <w:rsid w:val="002537C7"/>
    <w:rsid w:val="00257A90"/>
    <w:rsid w:val="00262B10"/>
    <w:rsid w:val="00277293"/>
    <w:rsid w:val="00283C85"/>
    <w:rsid w:val="00320571"/>
    <w:rsid w:val="00331CC2"/>
    <w:rsid w:val="003333A0"/>
    <w:rsid w:val="003502C3"/>
    <w:rsid w:val="003528DE"/>
    <w:rsid w:val="00364E95"/>
    <w:rsid w:val="00393B9D"/>
    <w:rsid w:val="003A6615"/>
    <w:rsid w:val="003B0990"/>
    <w:rsid w:val="003C0569"/>
    <w:rsid w:val="003E54DD"/>
    <w:rsid w:val="00414102"/>
    <w:rsid w:val="00425344"/>
    <w:rsid w:val="004A48B0"/>
    <w:rsid w:val="004D5675"/>
    <w:rsid w:val="004D5B8B"/>
    <w:rsid w:val="004E31C7"/>
    <w:rsid w:val="004F4219"/>
    <w:rsid w:val="00535EDB"/>
    <w:rsid w:val="00536245"/>
    <w:rsid w:val="00585077"/>
    <w:rsid w:val="005A6141"/>
    <w:rsid w:val="005E1630"/>
    <w:rsid w:val="00614681"/>
    <w:rsid w:val="00695D19"/>
    <w:rsid w:val="006B6286"/>
    <w:rsid w:val="006B6672"/>
    <w:rsid w:val="006C4F03"/>
    <w:rsid w:val="00731467"/>
    <w:rsid w:val="00735125"/>
    <w:rsid w:val="00737F5B"/>
    <w:rsid w:val="00752AF1"/>
    <w:rsid w:val="00753A8B"/>
    <w:rsid w:val="00755BE3"/>
    <w:rsid w:val="00780FEF"/>
    <w:rsid w:val="007B4A63"/>
    <w:rsid w:val="007C05CC"/>
    <w:rsid w:val="007C735A"/>
    <w:rsid w:val="007D48E1"/>
    <w:rsid w:val="007E7136"/>
    <w:rsid w:val="008118DF"/>
    <w:rsid w:val="00827031"/>
    <w:rsid w:val="00903D61"/>
    <w:rsid w:val="00913B97"/>
    <w:rsid w:val="009A3695"/>
    <w:rsid w:val="009C4C7C"/>
    <w:rsid w:val="009C74FC"/>
    <w:rsid w:val="009D7D81"/>
    <w:rsid w:val="00A36DE5"/>
    <w:rsid w:val="00A41FA2"/>
    <w:rsid w:val="00A433DD"/>
    <w:rsid w:val="00A5179C"/>
    <w:rsid w:val="00AD02A5"/>
    <w:rsid w:val="00AE56E7"/>
    <w:rsid w:val="00B07EC4"/>
    <w:rsid w:val="00B323C3"/>
    <w:rsid w:val="00B40423"/>
    <w:rsid w:val="00B65675"/>
    <w:rsid w:val="00B67BD1"/>
    <w:rsid w:val="00BA78F3"/>
    <w:rsid w:val="00BB04D6"/>
    <w:rsid w:val="00BD3CFC"/>
    <w:rsid w:val="00BF4807"/>
    <w:rsid w:val="00BF6076"/>
    <w:rsid w:val="00C41A2A"/>
    <w:rsid w:val="00C75A06"/>
    <w:rsid w:val="00CB676F"/>
    <w:rsid w:val="00CC5A14"/>
    <w:rsid w:val="00CC5B35"/>
    <w:rsid w:val="00CC7FCD"/>
    <w:rsid w:val="00CD456C"/>
    <w:rsid w:val="00CE1B57"/>
    <w:rsid w:val="00CE1ED8"/>
    <w:rsid w:val="00D308D7"/>
    <w:rsid w:val="00D86475"/>
    <w:rsid w:val="00DD7FE5"/>
    <w:rsid w:val="00E06DE6"/>
    <w:rsid w:val="00E165A6"/>
    <w:rsid w:val="00E4186C"/>
    <w:rsid w:val="00E83F4E"/>
    <w:rsid w:val="00EA555C"/>
    <w:rsid w:val="00EA6B91"/>
    <w:rsid w:val="00EB1481"/>
    <w:rsid w:val="00EB782D"/>
    <w:rsid w:val="00EE4A10"/>
    <w:rsid w:val="00EF0784"/>
    <w:rsid w:val="00F31CC6"/>
    <w:rsid w:val="00F37B01"/>
    <w:rsid w:val="00F43715"/>
    <w:rsid w:val="00F83370"/>
    <w:rsid w:val="00FD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c400</cp:lastModifiedBy>
  <cp:revision>8</cp:revision>
  <cp:lastPrinted>2023-01-13T00:54:00Z</cp:lastPrinted>
  <dcterms:created xsi:type="dcterms:W3CDTF">2023-01-13T00:54:00Z</dcterms:created>
  <dcterms:modified xsi:type="dcterms:W3CDTF">2023-02-09T02:11:00Z</dcterms:modified>
</cp:coreProperties>
</file>