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87" w:rsidRDefault="00F16087" w:rsidP="00DA4F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КОНТРОЛЬНО-СЧЁТНОЕ УПРАВЛЕНИЕ</w:t>
      </w:r>
    </w:p>
    <w:p w:rsidR="00F16087" w:rsidRDefault="00F16087" w:rsidP="00DA4F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ХАСАНСКОГО МУНИЦИПАЛЬНОГО РАЙОНА</w:t>
      </w:r>
    </w:p>
    <w:p w:rsidR="00F16087" w:rsidRDefault="00F16087" w:rsidP="00DA4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6087" w:rsidRDefault="00F16087" w:rsidP="00DA4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6087" w:rsidRDefault="00F16087" w:rsidP="00DA4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6087" w:rsidRDefault="00F16087" w:rsidP="00DA4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6087" w:rsidRDefault="00F16087" w:rsidP="00DA4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6087" w:rsidRDefault="00F16087" w:rsidP="00DA4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6087" w:rsidRDefault="00F16087" w:rsidP="00DA4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6087" w:rsidRDefault="00F16087" w:rsidP="00DA4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6087" w:rsidRDefault="00F16087" w:rsidP="00DA4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6087" w:rsidRDefault="00F16087" w:rsidP="00DA4F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СТАНДАРТ ВНЕШНЕГО МУНИЦИПАЛЬНОГО </w:t>
      </w:r>
    </w:p>
    <w:p w:rsidR="00F16087" w:rsidRDefault="00F16087" w:rsidP="00DA4F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ФИНАНСОВОГО КОНТРОЛЯ</w:t>
      </w:r>
    </w:p>
    <w:p w:rsidR="00F16087" w:rsidRDefault="00F16087" w:rsidP="00DA4F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087" w:rsidRPr="00DA4F78" w:rsidRDefault="00F16087" w:rsidP="00DA4F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DA4F78">
        <w:rPr>
          <w:rFonts w:ascii="Times New Roman" w:hAnsi="Times New Roman"/>
          <w:b/>
          <w:sz w:val="28"/>
          <w:szCs w:val="28"/>
        </w:rPr>
        <w:t>СТАНДАРТ ОРГАНИЗАЦИИ ДЕЯТЕЛЬНОСТИ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F16087" w:rsidRDefault="00F16087" w:rsidP="00DA4F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087" w:rsidRDefault="00F16087" w:rsidP="00DA4F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СВМФК - СОД 1</w:t>
      </w:r>
    </w:p>
    <w:p w:rsidR="00F16087" w:rsidRDefault="00F16087" w:rsidP="00DA4F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087" w:rsidRDefault="00F16087" w:rsidP="00CD28DA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2EF">
        <w:rPr>
          <w:rFonts w:ascii="Times New Roman" w:hAnsi="Times New Roman"/>
          <w:b/>
          <w:sz w:val="32"/>
          <w:szCs w:val="32"/>
        </w:rPr>
        <w:t>«Порядок планирования работы Контрольно-счетного управления Хасанского муниципального района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F16087" w:rsidRDefault="00F16087" w:rsidP="00DA4F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087" w:rsidRDefault="00F16087" w:rsidP="00DA4F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087" w:rsidRDefault="00F16087" w:rsidP="00DA4F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087" w:rsidRDefault="00F16087" w:rsidP="00DA4F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087" w:rsidRDefault="00F16087" w:rsidP="00DA4F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087" w:rsidRDefault="00F16087" w:rsidP="00DA4F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087" w:rsidRDefault="00F16087" w:rsidP="00DA4F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087" w:rsidRDefault="00F16087" w:rsidP="00DA4F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087" w:rsidRDefault="00F16087" w:rsidP="007742EF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распоряжением председателя Контрольно-счетного управления Хасанского муниципального района от 30.12.2021 № </w:t>
      </w:r>
      <w:r w:rsidR="000078CB">
        <w:rPr>
          <w:rFonts w:ascii="Times New Roman" w:hAnsi="Times New Roman"/>
          <w:sz w:val="28"/>
          <w:szCs w:val="28"/>
        </w:rPr>
        <w:t>12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-Р,</w:t>
      </w:r>
    </w:p>
    <w:p w:rsidR="000078CB" w:rsidRDefault="000078CB" w:rsidP="007742EF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№ 1)</w:t>
      </w:r>
    </w:p>
    <w:p w:rsidR="00F16087" w:rsidRDefault="00F16087" w:rsidP="00DA4F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6087" w:rsidRDefault="00F16087" w:rsidP="00DA4F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6087" w:rsidRDefault="00F16087" w:rsidP="00DA4F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6087" w:rsidRDefault="00F16087" w:rsidP="00DA4F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6087" w:rsidRDefault="00F16087" w:rsidP="00DA4F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6087" w:rsidRDefault="00F16087" w:rsidP="00DA4F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6087" w:rsidRDefault="00F16087" w:rsidP="00DA4F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6087" w:rsidRDefault="00F16087" w:rsidP="00DA4F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6087" w:rsidRDefault="00F16087" w:rsidP="00DA4F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6087" w:rsidRDefault="00F16087" w:rsidP="00DA4F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 Славянка</w:t>
      </w:r>
    </w:p>
    <w:p w:rsidR="00F16087" w:rsidRDefault="00F16087" w:rsidP="00DA4F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F16087" w:rsidRDefault="00F16087" w:rsidP="00DA4F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16087" w:rsidRPr="002D6E4C" w:rsidRDefault="00F16087" w:rsidP="00FE1330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6E4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Стандарт внешнего муниципального финансового контроля </w:t>
      </w:r>
    </w:p>
    <w:p w:rsidR="00F16087" w:rsidRPr="002D6E4C" w:rsidRDefault="00F16087" w:rsidP="00FE1330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6E4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(Стандарт организации деятельности) </w:t>
      </w:r>
    </w:p>
    <w:p w:rsidR="00F16087" w:rsidRPr="002D6E4C" w:rsidRDefault="00F16087" w:rsidP="00FE1330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6E4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СВМФК – СОД 1 </w:t>
      </w:r>
    </w:p>
    <w:p w:rsidR="00F16087" w:rsidRPr="002D6E4C" w:rsidRDefault="00F16087" w:rsidP="00FE1330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6087" w:rsidRPr="002D6E4C" w:rsidRDefault="00F16087" w:rsidP="00FE1330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6E4C">
        <w:rPr>
          <w:rFonts w:ascii="Times New Roman" w:hAnsi="Times New Roman"/>
          <w:b/>
          <w:bCs/>
          <w:sz w:val="24"/>
          <w:szCs w:val="24"/>
          <w:lang w:eastAsia="ru-RU"/>
        </w:rPr>
        <w:t>Порядок планирования работы Контрольно-счетного управления Х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асанского муниципального района</w:t>
      </w:r>
    </w:p>
    <w:p w:rsidR="00F16087" w:rsidRPr="002D6E4C" w:rsidRDefault="00F16087" w:rsidP="00FE1330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6087" w:rsidRPr="002D6E4C" w:rsidRDefault="00F16087" w:rsidP="00FE133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6E4C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F16087" w:rsidRPr="002D6E4C" w:rsidRDefault="00F16087" w:rsidP="00FE13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6087" w:rsidRDefault="00F16087" w:rsidP="002D6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E4C">
        <w:rPr>
          <w:rFonts w:ascii="Times New Roman" w:hAnsi="Times New Roman"/>
          <w:sz w:val="24"/>
          <w:szCs w:val="24"/>
          <w:lang w:eastAsia="ru-RU"/>
        </w:rPr>
        <w:t xml:space="preserve">1.1. Стандарт внешнего муниципального финансового контроля - СОД «Порядок планирования работы Контрольно-счетного управления Хасанского муниципального района», (далее – Стандарт, СОД) разработан в соответствии со статьей 11 </w:t>
      </w:r>
      <w:hyperlink r:id="rId8" w:history="1">
        <w:r w:rsidRPr="002D6E4C">
          <w:rPr>
            <w:rFonts w:ascii="Times New Roman" w:hAnsi="Times New Roman"/>
            <w:sz w:val="24"/>
            <w:szCs w:val="24"/>
            <w:lang w:eastAsia="ru-RU"/>
          </w:rPr>
          <w:t>Федерального закона от 07.02.2011 № 6-ФЗ</w:t>
        </w:r>
      </w:hyperlink>
      <w:r w:rsidRPr="002D6E4C">
        <w:rPr>
          <w:rFonts w:ascii="Times New Roman" w:hAnsi="Times New Roman"/>
          <w:sz w:val="24"/>
          <w:szCs w:val="24"/>
          <w:lang w:eastAsia="ru-RU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Российской Федерации (протокол от 17 .10.2014 № 47К (993))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303CD">
        <w:rPr>
          <w:rFonts w:ascii="Times New Roman" w:hAnsi="Times New Roman"/>
          <w:sz w:val="24"/>
          <w:szCs w:val="24"/>
          <w:lang w:eastAsia="ru-RU"/>
        </w:rPr>
        <w:t>нормативн</w:t>
      </w:r>
      <w:r>
        <w:rPr>
          <w:rFonts w:ascii="Times New Roman" w:hAnsi="Times New Roman"/>
          <w:sz w:val="24"/>
          <w:szCs w:val="24"/>
          <w:lang w:eastAsia="ru-RU"/>
        </w:rPr>
        <w:t>ым</w:t>
      </w:r>
      <w:r w:rsidRPr="00E303CD">
        <w:rPr>
          <w:rFonts w:ascii="Times New Roman" w:hAnsi="Times New Roman"/>
          <w:sz w:val="24"/>
          <w:szCs w:val="24"/>
          <w:lang w:eastAsia="ru-RU"/>
        </w:rPr>
        <w:t xml:space="preserve"> правов</w:t>
      </w:r>
      <w:r>
        <w:rPr>
          <w:rFonts w:ascii="Times New Roman" w:hAnsi="Times New Roman"/>
          <w:sz w:val="24"/>
          <w:szCs w:val="24"/>
          <w:lang w:eastAsia="ru-RU"/>
        </w:rPr>
        <w:t>ым</w:t>
      </w:r>
      <w:r w:rsidRPr="00E303CD">
        <w:rPr>
          <w:rFonts w:ascii="Times New Roman" w:hAnsi="Times New Roman"/>
          <w:sz w:val="24"/>
          <w:szCs w:val="24"/>
          <w:lang w:eastAsia="ru-RU"/>
        </w:rPr>
        <w:t xml:space="preserve"> акт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E303CD">
        <w:rPr>
          <w:rFonts w:ascii="Times New Roman" w:hAnsi="Times New Roman"/>
          <w:sz w:val="24"/>
          <w:szCs w:val="24"/>
          <w:lang w:eastAsia="ru-RU"/>
        </w:rPr>
        <w:t xml:space="preserve"> от 29.09.2017 № 160-НПА «О Контрольно-счетном управлении Хасанского муниципального района»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D6E4C">
        <w:rPr>
          <w:rFonts w:ascii="Times New Roman" w:hAnsi="Times New Roman"/>
          <w:sz w:val="24"/>
          <w:szCs w:val="24"/>
          <w:lang w:eastAsia="ru-RU"/>
        </w:rPr>
        <w:t>Регламентом Контрольно-счетного управления Хасанского 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16087" w:rsidRDefault="00F16087" w:rsidP="002D6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E4C">
        <w:rPr>
          <w:rFonts w:ascii="Times New Roman" w:hAnsi="Times New Roman"/>
          <w:sz w:val="24"/>
          <w:szCs w:val="24"/>
          <w:lang w:eastAsia="ru-RU"/>
        </w:rPr>
        <w:t xml:space="preserve">1.2. Целью настоящего Стандарта является установление общих принципов, правил и процедур планирования работы Контрольно-счетного управления Хасанского муниципального района (далее – </w:t>
      </w:r>
      <w:r>
        <w:rPr>
          <w:rFonts w:ascii="Times New Roman" w:hAnsi="Times New Roman"/>
          <w:sz w:val="24"/>
          <w:szCs w:val="24"/>
          <w:lang w:eastAsia="ru-RU"/>
        </w:rPr>
        <w:t>КСУ ХМР</w:t>
      </w:r>
      <w:r w:rsidRPr="002D6E4C">
        <w:rPr>
          <w:rFonts w:ascii="Times New Roman" w:hAnsi="Times New Roman"/>
          <w:sz w:val="24"/>
          <w:szCs w:val="24"/>
          <w:lang w:eastAsia="ru-RU"/>
        </w:rPr>
        <w:t xml:space="preserve">) для обеспечения эффективной организации осуществления внешнего финансового контроля, а также обеспечения выполнения установленных решением о </w:t>
      </w:r>
      <w:r>
        <w:rPr>
          <w:rFonts w:ascii="Times New Roman" w:hAnsi="Times New Roman"/>
          <w:sz w:val="24"/>
          <w:szCs w:val="24"/>
          <w:lang w:eastAsia="ru-RU"/>
        </w:rPr>
        <w:t>КСУ ХМР</w:t>
      </w:r>
      <w:r w:rsidRPr="002D6E4C">
        <w:rPr>
          <w:rFonts w:ascii="Times New Roman" w:hAnsi="Times New Roman"/>
          <w:sz w:val="24"/>
          <w:szCs w:val="24"/>
          <w:lang w:eastAsia="ru-RU"/>
        </w:rPr>
        <w:t xml:space="preserve"> п</w:t>
      </w:r>
      <w:r>
        <w:rPr>
          <w:rFonts w:ascii="Times New Roman" w:hAnsi="Times New Roman"/>
          <w:sz w:val="24"/>
          <w:szCs w:val="24"/>
          <w:lang w:eastAsia="ru-RU"/>
        </w:rPr>
        <w:t>олномочий.</w:t>
      </w:r>
    </w:p>
    <w:p w:rsidR="00F16087" w:rsidRDefault="00F16087" w:rsidP="002D6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E4C">
        <w:rPr>
          <w:rFonts w:ascii="Times New Roman" w:hAnsi="Times New Roman"/>
          <w:sz w:val="24"/>
          <w:szCs w:val="24"/>
          <w:lang w:eastAsia="ru-RU"/>
        </w:rPr>
        <w:t>1.3. Задачами настоящего Стандарта являются:</w:t>
      </w:r>
    </w:p>
    <w:p w:rsidR="00F16087" w:rsidRDefault="00F16087" w:rsidP="002D6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D6E4C">
        <w:rPr>
          <w:rFonts w:ascii="Times New Roman" w:hAnsi="Times New Roman"/>
          <w:sz w:val="24"/>
          <w:szCs w:val="24"/>
          <w:lang w:eastAsia="ru-RU"/>
        </w:rPr>
        <w:t xml:space="preserve">определение задач и принципов планирования работы </w:t>
      </w:r>
      <w:r>
        <w:rPr>
          <w:rFonts w:ascii="Times New Roman" w:hAnsi="Times New Roman"/>
          <w:sz w:val="24"/>
          <w:szCs w:val="24"/>
          <w:lang w:eastAsia="ru-RU"/>
        </w:rPr>
        <w:t>КСУ ХМР</w:t>
      </w:r>
      <w:r w:rsidRPr="002D6E4C">
        <w:rPr>
          <w:rFonts w:ascii="Times New Roman" w:hAnsi="Times New Roman"/>
          <w:sz w:val="24"/>
          <w:szCs w:val="24"/>
          <w:lang w:eastAsia="ru-RU"/>
        </w:rPr>
        <w:t>;</w:t>
      </w:r>
    </w:p>
    <w:p w:rsidR="00F16087" w:rsidRDefault="00F16087" w:rsidP="002D6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D6E4C">
        <w:rPr>
          <w:rFonts w:ascii="Times New Roman" w:hAnsi="Times New Roman"/>
          <w:sz w:val="24"/>
          <w:szCs w:val="24"/>
          <w:lang w:eastAsia="ru-RU"/>
        </w:rPr>
        <w:t xml:space="preserve">установление порядка формирования и утверждения плана работы </w:t>
      </w:r>
      <w:r>
        <w:rPr>
          <w:rFonts w:ascii="Times New Roman" w:hAnsi="Times New Roman"/>
          <w:sz w:val="24"/>
          <w:szCs w:val="24"/>
          <w:lang w:eastAsia="ru-RU"/>
        </w:rPr>
        <w:t>КСУ ХМР</w:t>
      </w:r>
      <w:r w:rsidRPr="002D6E4C">
        <w:rPr>
          <w:rFonts w:ascii="Times New Roman" w:hAnsi="Times New Roman"/>
          <w:sz w:val="24"/>
          <w:szCs w:val="24"/>
          <w:lang w:eastAsia="ru-RU"/>
        </w:rPr>
        <w:t>;</w:t>
      </w:r>
    </w:p>
    <w:p w:rsidR="00F16087" w:rsidRDefault="00F16087" w:rsidP="002D6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D6E4C">
        <w:rPr>
          <w:rFonts w:ascii="Times New Roman" w:hAnsi="Times New Roman"/>
          <w:sz w:val="24"/>
          <w:szCs w:val="24"/>
          <w:lang w:eastAsia="ru-RU"/>
        </w:rPr>
        <w:t xml:space="preserve">установление требований к форме, структуре и содержанию плана работы </w:t>
      </w:r>
      <w:r>
        <w:rPr>
          <w:rFonts w:ascii="Times New Roman" w:hAnsi="Times New Roman"/>
          <w:sz w:val="24"/>
          <w:szCs w:val="24"/>
          <w:lang w:eastAsia="ru-RU"/>
        </w:rPr>
        <w:t>КСУ ХМР</w:t>
      </w:r>
      <w:r w:rsidRPr="002D6E4C">
        <w:rPr>
          <w:rFonts w:ascii="Times New Roman" w:hAnsi="Times New Roman"/>
          <w:sz w:val="24"/>
          <w:szCs w:val="24"/>
          <w:lang w:eastAsia="ru-RU"/>
        </w:rPr>
        <w:t>;</w:t>
      </w:r>
    </w:p>
    <w:p w:rsidR="00F16087" w:rsidRDefault="00F16087" w:rsidP="002D6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D6E4C">
        <w:rPr>
          <w:rFonts w:ascii="Times New Roman" w:hAnsi="Times New Roman"/>
          <w:sz w:val="24"/>
          <w:szCs w:val="24"/>
          <w:lang w:eastAsia="ru-RU"/>
        </w:rPr>
        <w:t xml:space="preserve">определение порядка внесения изменений в план работы </w:t>
      </w:r>
      <w:r>
        <w:rPr>
          <w:rFonts w:ascii="Times New Roman" w:hAnsi="Times New Roman"/>
          <w:sz w:val="24"/>
          <w:szCs w:val="24"/>
          <w:lang w:eastAsia="ru-RU"/>
        </w:rPr>
        <w:t>КСУ ХМР</w:t>
      </w:r>
      <w:r w:rsidRPr="002D6E4C">
        <w:rPr>
          <w:rFonts w:ascii="Times New Roman" w:hAnsi="Times New Roman"/>
          <w:sz w:val="24"/>
          <w:szCs w:val="24"/>
          <w:lang w:eastAsia="ru-RU"/>
        </w:rPr>
        <w:t>;</w:t>
      </w:r>
    </w:p>
    <w:p w:rsidR="00F16087" w:rsidRDefault="00F16087" w:rsidP="002D6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D6E4C">
        <w:rPr>
          <w:rFonts w:ascii="Times New Roman" w:hAnsi="Times New Roman"/>
          <w:sz w:val="24"/>
          <w:szCs w:val="24"/>
          <w:lang w:eastAsia="ru-RU"/>
        </w:rPr>
        <w:t xml:space="preserve">установление порядка осуществления контроля за исполнением плана работы </w:t>
      </w:r>
      <w:r>
        <w:rPr>
          <w:rFonts w:ascii="Times New Roman" w:hAnsi="Times New Roman"/>
          <w:sz w:val="24"/>
          <w:szCs w:val="24"/>
          <w:lang w:eastAsia="ru-RU"/>
        </w:rPr>
        <w:t>КСУ ХМР</w:t>
      </w:r>
      <w:r w:rsidRPr="002D6E4C">
        <w:rPr>
          <w:rFonts w:ascii="Times New Roman" w:hAnsi="Times New Roman"/>
          <w:sz w:val="24"/>
          <w:szCs w:val="24"/>
          <w:lang w:eastAsia="ru-RU"/>
        </w:rPr>
        <w:t>.</w:t>
      </w:r>
    </w:p>
    <w:p w:rsidR="00F16087" w:rsidRPr="002D6E4C" w:rsidRDefault="00F16087" w:rsidP="002D6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E4C">
        <w:rPr>
          <w:rFonts w:ascii="Times New Roman" w:hAnsi="Times New Roman"/>
          <w:sz w:val="24"/>
          <w:szCs w:val="24"/>
          <w:lang w:eastAsia="ru-RU"/>
        </w:rPr>
        <w:t xml:space="preserve">1.4. Сферой применения настоящего Стандарта являются правоотношения, связанные с планированием работы </w:t>
      </w:r>
      <w:r>
        <w:rPr>
          <w:rFonts w:ascii="Times New Roman" w:hAnsi="Times New Roman"/>
          <w:sz w:val="24"/>
          <w:szCs w:val="24"/>
          <w:lang w:eastAsia="ru-RU"/>
        </w:rPr>
        <w:t>КСУ ХМР</w:t>
      </w:r>
      <w:r w:rsidRPr="002D6E4C">
        <w:rPr>
          <w:rFonts w:ascii="Times New Roman" w:hAnsi="Times New Roman"/>
          <w:sz w:val="24"/>
          <w:szCs w:val="24"/>
          <w:lang w:eastAsia="ru-RU"/>
        </w:rPr>
        <w:t>.</w:t>
      </w:r>
    </w:p>
    <w:p w:rsidR="00F16087" w:rsidRDefault="00F16087" w:rsidP="00FE13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6087" w:rsidRDefault="00F16087" w:rsidP="00FE13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6E4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Задача и принципы планирования работы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КСУ ХМР</w:t>
      </w:r>
    </w:p>
    <w:p w:rsidR="00F16087" w:rsidRPr="002D6E4C" w:rsidRDefault="00F16087" w:rsidP="00FE13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16087" w:rsidRDefault="00F16087" w:rsidP="002D6E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E4C">
        <w:rPr>
          <w:rFonts w:ascii="Times New Roman" w:hAnsi="Times New Roman"/>
          <w:sz w:val="24"/>
          <w:szCs w:val="24"/>
          <w:lang w:eastAsia="ru-RU"/>
        </w:rPr>
        <w:t xml:space="preserve">2.1. </w:t>
      </w:r>
      <w:r>
        <w:rPr>
          <w:rFonts w:ascii="Times New Roman" w:hAnsi="Times New Roman"/>
          <w:sz w:val="24"/>
          <w:szCs w:val="24"/>
          <w:lang w:eastAsia="ru-RU"/>
        </w:rPr>
        <w:t xml:space="preserve">Контрольно-счетное управление Хасанского муниципального района </w:t>
      </w:r>
      <w:r w:rsidRPr="002D6E4C">
        <w:rPr>
          <w:rFonts w:ascii="Times New Roman" w:hAnsi="Times New Roman"/>
          <w:sz w:val="24"/>
          <w:szCs w:val="24"/>
          <w:lang w:eastAsia="ru-RU"/>
        </w:rPr>
        <w:t xml:space="preserve">строит свою работу на основе плана, разрабатываемого исходя из необходимости обеспечения всестороннего системного контроля за формированием и использованием средств бюджета </w:t>
      </w:r>
      <w:r>
        <w:rPr>
          <w:rFonts w:ascii="Times New Roman" w:hAnsi="Times New Roman"/>
          <w:sz w:val="24"/>
          <w:szCs w:val="24"/>
          <w:lang w:eastAsia="ru-RU"/>
        </w:rPr>
        <w:t>Хасанского муниципального района</w:t>
      </w:r>
      <w:r w:rsidRPr="002D6E4C">
        <w:rPr>
          <w:rFonts w:ascii="Times New Roman" w:hAnsi="Times New Roman"/>
          <w:sz w:val="24"/>
          <w:szCs w:val="24"/>
          <w:lang w:eastAsia="ru-RU"/>
        </w:rPr>
        <w:t xml:space="preserve">, муниципальной собственности округа посредством реализации полномочий, определенных решением о </w:t>
      </w:r>
      <w:r>
        <w:rPr>
          <w:rFonts w:ascii="Times New Roman" w:hAnsi="Times New Roman"/>
          <w:sz w:val="24"/>
          <w:szCs w:val="24"/>
          <w:lang w:eastAsia="ru-RU"/>
        </w:rPr>
        <w:t>КСУ ХМР.</w:t>
      </w:r>
    </w:p>
    <w:p w:rsidR="00F16087" w:rsidRDefault="00F16087" w:rsidP="002D6E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E4C">
        <w:rPr>
          <w:rFonts w:ascii="Times New Roman" w:hAnsi="Times New Roman"/>
          <w:sz w:val="24"/>
          <w:szCs w:val="24"/>
          <w:lang w:eastAsia="ru-RU"/>
        </w:rPr>
        <w:t xml:space="preserve">Планирование основывается на системном подходе и осуществляется с учетом всех видов и направлений деятельности </w:t>
      </w:r>
      <w:r>
        <w:rPr>
          <w:rFonts w:ascii="Times New Roman" w:hAnsi="Times New Roman"/>
          <w:sz w:val="24"/>
          <w:szCs w:val="24"/>
          <w:lang w:eastAsia="ru-RU"/>
        </w:rPr>
        <w:t>КСУ ХМР.</w:t>
      </w:r>
    </w:p>
    <w:p w:rsidR="00F16087" w:rsidRDefault="00F16087" w:rsidP="002D6E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E4C">
        <w:rPr>
          <w:rFonts w:ascii="Times New Roman" w:hAnsi="Times New Roman"/>
          <w:sz w:val="24"/>
          <w:szCs w:val="24"/>
          <w:lang w:eastAsia="ru-RU"/>
        </w:rPr>
        <w:t xml:space="preserve">2.2. Задачей планирования является формирование и утверждение </w:t>
      </w:r>
      <w:hyperlink r:id="rId9" w:history="1">
        <w:r w:rsidRPr="002D6E4C">
          <w:rPr>
            <w:rFonts w:ascii="Times New Roman" w:hAnsi="Times New Roman"/>
            <w:sz w:val="24"/>
            <w:szCs w:val="24"/>
            <w:lang w:eastAsia="ru-RU"/>
          </w:rPr>
          <w:t>плана работы КС</w:t>
        </w:r>
        <w:r>
          <w:rPr>
            <w:rFonts w:ascii="Times New Roman" w:hAnsi="Times New Roman"/>
            <w:sz w:val="24"/>
            <w:szCs w:val="24"/>
            <w:lang w:eastAsia="ru-RU"/>
          </w:rPr>
          <w:t>У</w:t>
        </w:r>
      </w:hyperlink>
      <w:r w:rsidRPr="002D6E4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ХМР</w:t>
      </w:r>
      <w:r w:rsidRPr="002D6E4C">
        <w:rPr>
          <w:rFonts w:ascii="Times New Roman" w:hAnsi="Times New Roman"/>
          <w:sz w:val="24"/>
          <w:szCs w:val="24"/>
          <w:lang w:eastAsia="ru-RU"/>
        </w:rPr>
        <w:t>.</w:t>
      </w:r>
    </w:p>
    <w:p w:rsidR="00F16087" w:rsidRDefault="00F16087" w:rsidP="002D6E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E4C">
        <w:rPr>
          <w:rFonts w:ascii="Times New Roman" w:hAnsi="Times New Roman"/>
          <w:sz w:val="24"/>
          <w:szCs w:val="24"/>
          <w:lang w:eastAsia="ru-RU"/>
        </w:rPr>
        <w:t>2.3. Планирование основывается на системном подходе в соответствии со следующими принципами:</w:t>
      </w:r>
    </w:p>
    <w:p w:rsidR="00F16087" w:rsidRDefault="00F16087" w:rsidP="002D6E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D6E4C">
        <w:rPr>
          <w:rFonts w:ascii="Times New Roman" w:hAnsi="Times New Roman"/>
          <w:sz w:val="24"/>
          <w:szCs w:val="24"/>
          <w:lang w:eastAsia="ru-RU"/>
        </w:rPr>
        <w:t xml:space="preserve">комплексность планирования (по всем направлениям деятельности </w:t>
      </w:r>
      <w:r>
        <w:rPr>
          <w:rFonts w:ascii="Times New Roman" w:hAnsi="Times New Roman"/>
          <w:sz w:val="24"/>
          <w:szCs w:val="24"/>
          <w:lang w:eastAsia="ru-RU"/>
        </w:rPr>
        <w:t>КСУ ХМР</w:t>
      </w:r>
      <w:r w:rsidRPr="002D6E4C">
        <w:rPr>
          <w:rFonts w:ascii="Times New Roman" w:hAnsi="Times New Roman"/>
          <w:sz w:val="24"/>
          <w:szCs w:val="24"/>
          <w:lang w:eastAsia="ru-RU"/>
        </w:rPr>
        <w:t xml:space="preserve">, с учетом установленных решением о </w:t>
      </w:r>
      <w:r>
        <w:rPr>
          <w:rFonts w:ascii="Times New Roman" w:hAnsi="Times New Roman"/>
          <w:sz w:val="24"/>
          <w:szCs w:val="24"/>
          <w:lang w:eastAsia="ru-RU"/>
        </w:rPr>
        <w:t>КСУ ХМР</w:t>
      </w:r>
      <w:r w:rsidRPr="002D6E4C">
        <w:rPr>
          <w:rFonts w:ascii="Times New Roman" w:hAnsi="Times New Roman"/>
          <w:sz w:val="24"/>
          <w:szCs w:val="24"/>
          <w:lang w:eastAsia="ru-RU"/>
        </w:rPr>
        <w:t xml:space="preserve"> полномочий);</w:t>
      </w:r>
    </w:p>
    <w:p w:rsidR="00F16087" w:rsidRDefault="00F16087" w:rsidP="002D6E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Pr="002D6E4C">
        <w:rPr>
          <w:rFonts w:ascii="Times New Roman" w:hAnsi="Times New Roman"/>
          <w:sz w:val="24"/>
          <w:szCs w:val="24"/>
          <w:lang w:eastAsia="ru-RU"/>
        </w:rPr>
        <w:t>равномерность распределения контрольных мероприятий по главным администраторам и главным распорядителям средств местного бюджета округа;</w:t>
      </w:r>
    </w:p>
    <w:p w:rsidR="00F16087" w:rsidRDefault="00F16087" w:rsidP="002D6E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D6E4C">
        <w:rPr>
          <w:rFonts w:ascii="Times New Roman" w:hAnsi="Times New Roman"/>
          <w:sz w:val="24"/>
          <w:szCs w:val="24"/>
          <w:lang w:eastAsia="ru-RU"/>
        </w:rPr>
        <w:t xml:space="preserve">рациональность распределения трудовых и материальных ресурсов, направляемых на обеспечение выполнения полномочий </w:t>
      </w:r>
      <w:r>
        <w:rPr>
          <w:rFonts w:ascii="Times New Roman" w:hAnsi="Times New Roman"/>
          <w:sz w:val="24"/>
          <w:szCs w:val="24"/>
          <w:lang w:eastAsia="ru-RU"/>
        </w:rPr>
        <w:t>КСУ ХМР;</w:t>
      </w:r>
    </w:p>
    <w:p w:rsidR="00F16087" w:rsidRDefault="00F16087" w:rsidP="002D6E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D6E4C">
        <w:rPr>
          <w:rFonts w:ascii="Times New Roman" w:hAnsi="Times New Roman"/>
          <w:sz w:val="24"/>
          <w:szCs w:val="24"/>
          <w:lang w:eastAsia="ru-RU"/>
        </w:rPr>
        <w:t>периодичность проведения мероприятий на объектах контроля;</w:t>
      </w:r>
    </w:p>
    <w:p w:rsidR="00F16087" w:rsidRDefault="00F16087" w:rsidP="002D6E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D6E4C">
        <w:rPr>
          <w:rFonts w:ascii="Times New Roman" w:hAnsi="Times New Roman"/>
          <w:sz w:val="24"/>
          <w:szCs w:val="24"/>
          <w:lang w:eastAsia="ru-RU"/>
        </w:rPr>
        <w:t xml:space="preserve">координация планов работы </w:t>
      </w:r>
      <w:r>
        <w:rPr>
          <w:rFonts w:ascii="Times New Roman" w:hAnsi="Times New Roman"/>
          <w:sz w:val="24"/>
          <w:szCs w:val="24"/>
          <w:lang w:eastAsia="ru-RU"/>
        </w:rPr>
        <w:t>КСУ ХМР</w:t>
      </w:r>
      <w:r w:rsidRPr="002D6E4C">
        <w:rPr>
          <w:rFonts w:ascii="Times New Roman" w:hAnsi="Times New Roman"/>
          <w:sz w:val="24"/>
          <w:szCs w:val="24"/>
          <w:lang w:eastAsia="ru-RU"/>
        </w:rPr>
        <w:t xml:space="preserve"> с планами работы других органов финансового контроля.</w:t>
      </w:r>
    </w:p>
    <w:p w:rsidR="00F16087" w:rsidRDefault="00F16087" w:rsidP="002D6E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E4C">
        <w:rPr>
          <w:rFonts w:ascii="Times New Roman" w:hAnsi="Times New Roman"/>
          <w:sz w:val="24"/>
          <w:szCs w:val="24"/>
          <w:lang w:eastAsia="ru-RU"/>
        </w:rPr>
        <w:t xml:space="preserve">Планирование должно обеспечивать эффективность использования средств местного бюджета, выделяемых на содержание </w:t>
      </w:r>
      <w:r>
        <w:rPr>
          <w:rFonts w:ascii="Times New Roman" w:hAnsi="Times New Roman"/>
          <w:sz w:val="24"/>
          <w:szCs w:val="24"/>
          <w:lang w:eastAsia="ru-RU"/>
        </w:rPr>
        <w:t>КСУ ХМР</w:t>
      </w:r>
      <w:r w:rsidRPr="002D6E4C">
        <w:rPr>
          <w:rFonts w:ascii="Times New Roman" w:hAnsi="Times New Roman"/>
          <w:sz w:val="24"/>
          <w:szCs w:val="24"/>
          <w:lang w:eastAsia="ru-RU"/>
        </w:rPr>
        <w:t>, а также эффективность использования трудовых, материальных и информационных ресурсов.</w:t>
      </w:r>
    </w:p>
    <w:p w:rsidR="00F16087" w:rsidRPr="002D6E4C" w:rsidRDefault="00F16087" w:rsidP="002D6E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6087" w:rsidRDefault="00F16087" w:rsidP="002D6E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6E4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Форма, структура и содержание плана работы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КСУ ХМР</w:t>
      </w:r>
    </w:p>
    <w:p w:rsidR="00F16087" w:rsidRPr="002D6E4C" w:rsidRDefault="00F16087" w:rsidP="00FE13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6087" w:rsidRDefault="00F16087" w:rsidP="00F03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E4C">
        <w:rPr>
          <w:rFonts w:ascii="Times New Roman" w:hAnsi="Times New Roman"/>
          <w:sz w:val="24"/>
          <w:szCs w:val="24"/>
          <w:lang w:eastAsia="ru-RU"/>
        </w:rPr>
        <w:t xml:space="preserve">3.1. План работы </w:t>
      </w:r>
      <w:r>
        <w:rPr>
          <w:rFonts w:ascii="Times New Roman" w:hAnsi="Times New Roman"/>
          <w:sz w:val="24"/>
          <w:szCs w:val="24"/>
          <w:lang w:eastAsia="ru-RU"/>
        </w:rPr>
        <w:t>КСУ ХМР</w:t>
      </w:r>
      <w:r w:rsidRPr="002D6E4C">
        <w:rPr>
          <w:rFonts w:ascii="Times New Roman" w:hAnsi="Times New Roman"/>
          <w:sz w:val="24"/>
          <w:szCs w:val="24"/>
          <w:lang w:eastAsia="ru-RU"/>
        </w:rPr>
        <w:t xml:space="preserve"> имеет табличную форму (</w:t>
      </w:r>
      <w:hyperlink r:id="rId10" w:anchor="pril" w:history="1">
        <w:r w:rsidRPr="002D6E4C">
          <w:rPr>
            <w:rFonts w:ascii="Times New Roman" w:hAnsi="Times New Roman"/>
            <w:sz w:val="24"/>
            <w:szCs w:val="24"/>
            <w:lang w:eastAsia="ru-RU"/>
          </w:rPr>
          <w:t>приложение к Стандарту</w:t>
        </w:r>
      </w:hyperlink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F16087" w:rsidRDefault="00F16087" w:rsidP="00F03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E4C">
        <w:rPr>
          <w:rFonts w:ascii="Times New Roman" w:hAnsi="Times New Roman"/>
          <w:sz w:val="24"/>
          <w:szCs w:val="24"/>
          <w:lang w:eastAsia="ru-RU"/>
        </w:rPr>
        <w:t xml:space="preserve">3.2. План работы КСП формируется по шести </w:t>
      </w:r>
      <w:r>
        <w:rPr>
          <w:rFonts w:ascii="Times New Roman" w:hAnsi="Times New Roman"/>
          <w:sz w:val="24"/>
          <w:szCs w:val="24"/>
          <w:lang w:eastAsia="ru-RU"/>
        </w:rPr>
        <w:t>разделам:</w:t>
      </w:r>
    </w:p>
    <w:p w:rsidR="00F16087" w:rsidRDefault="00F16087" w:rsidP="00F03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E4C">
        <w:rPr>
          <w:rFonts w:ascii="Times New Roman" w:hAnsi="Times New Roman"/>
          <w:sz w:val="24"/>
          <w:szCs w:val="24"/>
          <w:lang w:eastAsia="ru-RU"/>
        </w:rPr>
        <w:t>- экспертно-аналитические мероприятия;</w:t>
      </w:r>
    </w:p>
    <w:p w:rsidR="00F16087" w:rsidRDefault="00F16087" w:rsidP="00F03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E4C">
        <w:rPr>
          <w:rFonts w:ascii="Times New Roman" w:hAnsi="Times New Roman"/>
          <w:sz w:val="24"/>
          <w:szCs w:val="24"/>
          <w:lang w:eastAsia="ru-RU"/>
        </w:rPr>
        <w:t>- контрольные мероприятия;</w:t>
      </w:r>
    </w:p>
    <w:p w:rsidR="00F16087" w:rsidRDefault="00F16087" w:rsidP="00F03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E4C">
        <w:rPr>
          <w:rFonts w:ascii="Times New Roman" w:hAnsi="Times New Roman"/>
          <w:sz w:val="24"/>
          <w:szCs w:val="24"/>
          <w:lang w:eastAsia="ru-RU"/>
        </w:rPr>
        <w:t>- организационно-методическая работа;</w:t>
      </w:r>
    </w:p>
    <w:p w:rsidR="00F16087" w:rsidRDefault="00F16087" w:rsidP="00F03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E4C">
        <w:rPr>
          <w:rFonts w:ascii="Times New Roman" w:hAnsi="Times New Roman"/>
          <w:sz w:val="24"/>
          <w:szCs w:val="24"/>
          <w:lang w:eastAsia="ru-RU"/>
        </w:rPr>
        <w:t>- информационная деятельность;- обеспечение деятельности;</w:t>
      </w:r>
    </w:p>
    <w:p w:rsidR="00F16087" w:rsidRDefault="00F16087" w:rsidP="00F03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E4C">
        <w:rPr>
          <w:rFonts w:ascii="Times New Roman" w:hAnsi="Times New Roman"/>
          <w:sz w:val="24"/>
          <w:szCs w:val="24"/>
          <w:lang w:eastAsia="ru-RU"/>
        </w:rPr>
        <w:t xml:space="preserve">- взаимодействие </w:t>
      </w:r>
      <w:r>
        <w:rPr>
          <w:rFonts w:ascii="Times New Roman" w:hAnsi="Times New Roman"/>
          <w:sz w:val="24"/>
          <w:szCs w:val="24"/>
          <w:lang w:eastAsia="ru-RU"/>
        </w:rPr>
        <w:t>КСУ ХМР</w:t>
      </w:r>
      <w:r w:rsidRPr="002D6E4C">
        <w:rPr>
          <w:rFonts w:ascii="Times New Roman" w:hAnsi="Times New Roman"/>
          <w:sz w:val="24"/>
          <w:szCs w:val="24"/>
          <w:lang w:eastAsia="ru-RU"/>
        </w:rPr>
        <w:t xml:space="preserve"> с другими органами и организациями (в том числе контрольными и контролирующими организациями).</w:t>
      </w:r>
    </w:p>
    <w:p w:rsidR="00F16087" w:rsidRDefault="00F16087" w:rsidP="00F03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E4C">
        <w:rPr>
          <w:rFonts w:ascii="Times New Roman" w:hAnsi="Times New Roman"/>
          <w:sz w:val="24"/>
          <w:szCs w:val="24"/>
          <w:lang w:eastAsia="ru-RU"/>
        </w:rPr>
        <w:t xml:space="preserve">3.3. В плане работы </w:t>
      </w:r>
      <w:r>
        <w:rPr>
          <w:rFonts w:ascii="Times New Roman" w:hAnsi="Times New Roman"/>
          <w:sz w:val="24"/>
          <w:szCs w:val="24"/>
          <w:lang w:eastAsia="ru-RU"/>
        </w:rPr>
        <w:t>КСУ ХМР</w:t>
      </w:r>
      <w:r w:rsidRPr="002D6E4C">
        <w:rPr>
          <w:rFonts w:ascii="Times New Roman" w:hAnsi="Times New Roman"/>
          <w:sz w:val="24"/>
          <w:szCs w:val="24"/>
          <w:lang w:eastAsia="ru-RU"/>
        </w:rPr>
        <w:t xml:space="preserve"> указываются:</w:t>
      </w:r>
    </w:p>
    <w:p w:rsidR="00F16087" w:rsidRDefault="00F16087" w:rsidP="00F03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E4C">
        <w:rPr>
          <w:rFonts w:ascii="Times New Roman" w:hAnsi="Times New Roman"/>
          <w:sz w:val="24"/>
          <w:szCs w:val="24"/>
          <w:lang w:eastAsia="ru-RU"/>
        </w:rPr>
        <w:t>- наименование мероприятия;</w:t>
      </w:r>
    </w:p>
    <w:p w:rsidR="00F16087" w:rsidRDefault="00F16087" w:rsidP="00F03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E4C">
        <w:rPr>
          <w:rFonts w:ascii="Times New Roman" w:hAnsi="Times New Roman"/>
          <w:sz w:val="24"/>
          <w:szCs w:val="24"/>
          <w:lang w:eastAsia="ru-RU"/>
        </w:rPr>
        <w:t>- срок (периодичность) проведения мероприятия;</w:t>
      </w:r>
    </w:p>
    <w:p w:rsidR="00F16087" w:rsidRDefault="00F16087" w:rsidP="00F03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E4C">
        <w:rPr>
          <w:rFonts w:ascii="Times New Roman" w:hAnsi="Times New Roman"/>
          <w:sz w:val="24"/>
          <w:szCs w:val="24"/>
          <w:lang w:eastAsia="ru-RU"/>
        </w:rPr>
        <w:t>- инициатор мероприятия.</w:t>
      </w:r>
    </w:p>
    <w:p w:rsidR="00F16087" w:rsidRDefault="00F16087" w:rsidP="00F03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E4C">
        <w:rPr>
          <w:rFonts w:ascii="Times New Roman" w:hAnsi="Times New Roman"/>
          <w:sz w:val="24"/>
          <w:szCs w:val="24"/>
          <w:lang w:eastAsia="ru-RU"/>
        </w:rPr>
        <w:t>3.4. В графе «наименование мероприятия» отражается наимен</w:t>
      </w:r>
      <w:r>
        <w:rPr>
          <w:rFonts w:ascii="Times New Roman" w:hAnsi="Times New Roman"/>
          <w:sz w:val="24"/>
          <w:szCs w:val="24"/>
          <w:lang w:eastAsia="ru-RU"/>
        </w:rPr>
        <w:t>ование планируемых мероприятий.</w:t>
      </w:r>
    </w:p>
    <w:p w:rsidR="00F16087" w:rsidRDefault="00F16087" w:rsidP="00F03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E4C">
        <w:rPr>
          <w:rFonts w:ascii="Times New Roman" w:hAnsi="Times New Roman"/>
          <w:sz w:val="24"/>
          <w:szCs w:val="24"/>
          <w:lang w:eastAsia="ru-RU"/>
        </w:rPr>
        <w:t xml:space="preserve">Наименование планируемого контрольного или экспертно-аналитического мероприятия должно иметь четкую, однозначную формулировку и соответствовать полномочиям </w:t>
      </w:r>
      <w:r>
        <w:rPr>
          <w:rFonts w:ascii="Times New Roman" w:hAnsi="Times New Roman"/>
          <w:sz w:val="24"/>
          <w:szCs w:val="24"/>
          <w:lang w:eastAsia="ru-RU"/>
        </w:rPr>
        <w:t>КСУ ХМР</w:t>
      </w:r>
      <w:r w:rsidRPr="002D6E4C">
        <w:rPr>
          <w:rFonts w:ascii="Times New Roman" w:hAnsi="Times New Roman"/>
          <w:sz w:val="24"/>
          <w:szCs w:val="24"/>
          <w:lang w:eastAsia="ru-RU"/>
        </w:rPr>
        <w:t>.</w:t>
      </w:r>
    </w:p>
    <w:p w:rsidR="00F16087" w:rsidRDefault="00F16087" w:rsidP="00F03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E4C">
        <w:rPr>
          <w:rFonts w:ascii="Times New Roman" w:hAnsi="Times New Roman"/>
          <w:sz w:val="24"/>
          <w:szCs w:val="24"/>
          <w:lang w:eastAsia="ru-RU"/>
        </w:rPr>
        <w:t>В случае планирования проведения совместного контрольного (экспертно-аналитического) мероприятия в его наименовании (в скобках) указываются органы (организации) совместно с которыми планируется проведение мероприятия.</w:t>
      </w:r>
    </w:p>
    <w:p w:rsidR="00F16087" w:rsidRDefault="00F16087" w:rsidP="00F03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E4C">
        <w:rPr>
          <w:rFonts w:ascii="Times New Roman" w:hAnsi="Times New Roman"/>
          <w:sz w:val="24"/>
          <w:szCs w:val="24"/>
          <w:lang w:eastAsia="ru-RU"/>
        </w:rPr>
        <w:t>3.5. В графе «срок (периодичность) проведения мероприятия» указывается квартал (кварталы), в котором планируется проведение мероприятия.</w:t>
      </w:r>
    </w:p>
    <w:p w:rsidR="00F16087" w:rsidRDefault="00F16087" w:rsidP="00F03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E4C">
        <w:rPr>
          <w:rFonts w:ascii="Times New Roman" w:hAnsi="Times New Roman"/>
          <w:sz w:val="24"/>
          <w:szCs w:val="24"/>
          <w:lang w:eastAsia="ru-RU"/>
        </w:rPr>
        <w:t>При определении срока проведения контрольного (экспертно-аналитического) мероприятия необходимо учитывать сроки проведения его этапов (подготовительного, основного и заключительного).</w:t>
      </w:r>
    </w:p>
    <w:p w:rsidR="00F16087" w:rsidRPr="002D6E4C" w:rsidRDefault="00F16087" w:rsidP="00F03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E4C">
        <w:rPr>
          <w:rFonts w:ascii="Times New Roman" w:hAnsi="Times New Roman"/>
          <w:sz w:val="24"/>
          <w:szCs w:val="24"/>
          <w:lang w:eastAsia="ru-RU"/>
        </w:rPr>
        <w:t xml:space="preserve">3.6. В графе «инициатор мероприятия» указывается лицо(а), по инициативе которых мероприятие включается в план работы </w:t>
      </w:r>
      <w:r>
        <w:rPr>
          <w:rFonts w:ascii="Times New Roman" w:hAnsi="Times New Roman"/>
          <w:sz w:val="24"/>
          <w:szCs w:val="24"/>
          <w:lang w:eastAsia="ru-RU"/>
        </w:rPr>
        <w:t>КСУ ХМР</w:t>
      </w:r>
      <w:r w:rsidRPr="002D6E4C">
        <w:rPr>
          <w:rFonts w:ascii="Times New Roman" w:hAnsi="Times New Roman"/>
          <w:sz w:val="24"/>
          <w:szCs w:val="24"/>
          <w:lang w:eastAsia="ru-RU"/>
        </w:rPr>
        <w:t>.</w:t>
      </w:r>
    </w:p>
    <w:p w:rsidR="00F16087" w:rsidRDefault="00F16087" w:rsidP="00FE133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6087" w:rsidRDefault="00F16087" w:rsidP="00F031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6E4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Формирование и утверждение плана работы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КСУ ХМР</w:t>
      </w:r>
    </w:p>
    <w:p w:rsidR="00F16087" w:rsidRPr="002D6E4C" w:rsidRDefault="00F16087" w:rsidP="00F031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16087" w:rsidRDefault="00F16087" w:rsidP="00F03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E4C">
        <w:rPr>
          <w:rFonts w:ascii="Times New Roman" w:hAnsi="Times New Roman"/>
          <w:sz w:val="24"/>
          <w:szCs w:val="24"/>
          <w:lang w:eastAsia="ru-RU"/>
        </w:rPr>
        <w:t xml:space="preserve">4.1. Формирование и утверждение плана работы </w:t>
      </w:r>
      <w:r>
        <w:rPr>
          <w:rFonts w:ascii="Times New Roman" w:hAnsi="Times New Roman"/>
          <w:sz w:val="24"/>
          <w:szCs w:val="24"/>
          <w:lang w:eastAsia="ru-RU"/>
        </w:rPr>
        <w:t>КСУ ХМР</w:t>
      </w:r>
      <w:r w:rsidRPr="002D6E4C">
        <w:rPr>
          <w:rFonts w:ascii="Times New Roman" w:hAnsi="Times New Roman"/>
          <w:sz w:val="24"/>
          <w:szCs w:val="24"/>
          <w:lang w:eastAsia="ru-RU"/>
        </w:rPr>
        <w:t xml:space="preserve"> осуществляется с учетом </w:t>
      </w:r>
      <w:r w:rsidRPr="00E303CD">
        <w:rPr>
          <w:rFonts w:ascii="Times New Roman" w:hAnsi="Times New Roman"/>
          <w:sz w:val="24"/>
          <w:szCs w:val="24"/>
          <w:lang w:eastAsia="ru-RU"/>
        </w:rPr>
        <w:t xml:space="preserve">положений статьи 10 нормативного правового акта от 29.09.2017 № 160-НПА «О Контрольно-счетном управлении Хасанского муниципального района» </w:t>
      </w:r>
      <w:r>
        <w:rPr>
          <w:rFonts w:ascii="Times New Roman" w:hAnsi="Times New Roman"/>
          <w:sz w:val="24"/>
          <w:szCs w:val="24"/>
          <w:lang w:eastAsia="ru-RU"/>
        </w:rPr>
        <w:t>и настоящего Стандарта.</w:t>
      </w:r>
    </w:p>
    <w:p w:rsidR="00F16087" w:rsidRDefault="00F16087" w:rsidP="00E303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E4C">
        <w:rPr>
          <w:rFonts w:ascii="Times New Roman" w:hAnsi="Times New Roman"/>
          <w:sz w:val="24"/>
          <w:szCs w:val="24"/>
          <w:lang w:eastAsia="ru-RU"/>
        </w:rPr>
        <w:t xml:space="preserve">4.2. При формировании проекта плана работы </w:t>
      </w:r>
      <w:r>
        <w:rPr>
          <w:rFonts w:ascii="Times New Roman" w:hAnsi="Times New Roman"/>
          <w:sz w:val="24"/>
          <w:szCs w:val="24"/>
          <w:lang w:eastAsia="ru-RU"/>
        </w:rPr>
        <w:t>КСУ ХМР</w:t>
      </w:r>
      <w:r w:rsidRPr="002D6E4C">
        <w:rPr>
          <w:rFonts w:ascii="Times New Roman" w:hAnsi="Times New Roman"/>
          <w:sz w:val="24"/>
          <w:szCs w:val="24"/>
          <w:lang w:eastAsia="ru-RU"/>
        </w:rPr>
        <w:t xml:space="preserve"> рассматриваются предложения, поручения и запросы о включении в план работы КС</w:t>
      </w:r>
      <w:r>
        <w:rPr>
          <w:rFonts w:ascii="Times New Roman" w:hAnsi="Times New Roman"/>
          <w:sz w:val="24"/>
          <w:szCs w:val="24"/>
          <w:lang w:eastAsia="ru-RU"/>
        </w:rPr>
        <w:t>У ХМР</w:t>
      </w:r>
      <w:r w:rsidRPr="002D6E4C">
        <w:rPr>
          <w:rFonts w:ascii="Times New Roman" w:hAnsi="Times New Roman"/>
          <w:sz w:val="24"/>
          <w:szCs w:val="24"/>
          <w:lang w:eastAsia="ru-RU"/>
        </w:rPr>
        <w:t xml:space="preserve"> контрольных и экспертно-аналитических мероприятий, поступившие от главы </w:t>
      </w:r>
      <w:r>
        <w:rPr>
          <w:rFonts w:ascii="Times New Roman" w:hAnsi="Times New Roman"/>
          <w:sz w:val="24"/>
          <w:szCs w:val="24"/>
          <w:lang w:eastAsia="ru-RU"/>
        </w:rPr>
        <w:t>Хасанского муниципального района</w:t>
      </w:r>
      <w:r w:rsidRPr="002D6E4C">
        <w:rPr>
          <w:rFonts w:ascii="Times New Roman" w:hAnsi="Times New Roman"/>
          <w:sz w:val="24"/>
          <w:szCs w:val="24"/>
          <w:lang w:eastAsia="ru-RU"/>
        </w:rPr>
        <w:t xml:space="preserve">, главы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Хасанского муниципального района</w:t>
      </w:r>
      <w:r w:rsidRPr="002D6E4C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Думы Хасанского муниципального района, </w:t>
      </w:r>
      <w:r w:rsidRPr="002D6E4C">
        <w:rPr>
          <w:rFonts w:ascii="Times New Roman" w:hAnsi="Times New Roman"/>
          <w:sz w:val="24"/>
          <w:szCs w:val="24"/>
          <w:lang w:eastAsia="ru-RU"/>
        </w:rPr>
        <w:t>Союза муниципальных контрольно-счетных органов РФ, КСП Приморского края, ассоциации контрольно-счетных органов муниципальных образований Приморского края, а также правоохранительных органов.</w:t>
      </w:r>
    </w:p>
    <w:p w:rsidR="00F16087" w:rsidRDefault="00F16087" w:rsidP="00E303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E4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Обязательному включению в план работы </w:t>
      </w:r>
      <w:r>
        <w:rPr>
          <w:rFonts w:ascii="Times New Roman" w:hAnsi="Times New Roman"/>
          <w:sz w:val="24"/>
          <w:szCs w:val="24"/>
          <w:lang w:eastAsia="ru-RU"/>
        </w:rPr>
        <w:t>КСУ ХМР</w:t>
      </w:r>
      <w:r w:rsidRPr="002D6E4C">
        <w:rPr>
          <w:rFonts w:ascii="Times New Roman" w:hAnsi="Times New Roman"/>
          <w:sz w:val="24"/>
          <w:szCs w:val="24"/>
          <w:lang w:eastAsia="ru-RU"/>
        </w:rPr>
        <w:t xml:space="preserve"> подлежат поручения Думы </w:t>
      </w:r>
      <w:r>
        <w:rPr>
          <w:rFonts w:ascii="Times New Roman" w:hAnsi="Times New Roman"/>
          <w:sz w:val="24"/>
          <w:szCs w:val="24"/>
          <w:lang w:eastAsia="ru-RU"/>
        </w:rPr>
        <w:t>Хасанского муниципального района</w:t>
      </w:r>
      <w:r w:rsidRPr="002D6E4C">
        <w:rPr>
          <w:rFonts w:ascii="Times New Roman" w:hAnsi="Times New Roman"/>
          <w:sz w:val="24"/>
          <w:szCs w:val="24"/>
          <w:lang w:eastAsia="ru-RU"/>
        </w:rPr>
        <w:t xml:space="preserve">, предложения и запросы главы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Хасанского муниципального района</w:t>
      </w:r>
      <w:r w:rsidRPr="002D6E4C">
        <w:rPr>
          <w:rFonts w:ascii="Times New Roman" w:hAnsi="Times New Roman"/>
          <w:sz w:val="24"/>
          <w:szCs w:val="24"/>
          <w:lang w:eastAsia="ru-RU"/>
        </w:rPr>
        <w:t>.</w:t>
      </w:r>
    </w:p>
    <w:p w:rsidR="00F16087" w:rsidRDefault="00F16087" w:rsidP="00E303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E4C">
        <w:rPr>
          <w:rFonts w:ascii="Times New Roman" w:hAnsi="Times New Roman"/>
          <w:sz w:val="24"/>
          <w:szCs w:val="24"/>
          <w:lang w:eastAsia="ru-RU"/>
        </w:rPr>
        <w:t xml:space="preserve">Предложения по формированию плана работы </w:t>
      </w:r>
      <w:r>
        <w:rPr>
          <w:rFonts w:ascii="Times New Roman" w:hAnsi="Times New Roman"/>
          <w:sz w:val="24"/>
          <w:szCs w:val="24"/>
          <w:lang w:eastAsia="ru-RU"/>
        </w:rPr>
        <w:t>КСУ ХМР</w:t>
      </w:r>
      <w:r w:rsidRPr="002D6E4C">
        <w:rPr>
          <w:rFonts w:ascii="Times New Roman" w:hAnsi="Times New Roman"/>
          <w:sz w:val="24"/>
          <w:szCs w:val="24"/>
          <w:lang w:eastAsia="ru-RU"/>
        </w:rPr>
        <w:t xml:space="preserve"> вправе вносить председатель, заместитель председателя и аудиторы </w:t>
      </w:r>
      <w:r>
        <w:rPr>
          <w:rFonts w:ascii="Times New Roman" w:hAnsi="Times New Roman"/>
          <w:sz w:val="24"/>
          <w:szCs w:val="24"/>
          <w:lang w:eastAsia="ru-RU"/>
        </w:rPr>
        <w:t>КСУ ХМР.</w:t>
      </w:r>
    </w:p>
    <w:p w:rsidR="00F16087" w:rsidRDefault="00F16087" w:rsidP="00E303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E4C">
        <w:rPr>
          <w:rFonts w:ascii="Times New Roman" w:hAnsi="Times New Roman"/>
          <w:sz w:val="24"/>
          <w:szCs w:val="24"/>
          <w:lang w:eastAsia="ru-RU"/>
        </w:rPr>
        <w:t xml:space="preserve">4.3. Предложения в проект плана работы КСП оформляются аудиторами </w:t>
      </w:r>
      <w:r>
        <w:rPr>
          <w:rFonts w:ascii="Times New Roman" w:hAnsi="Times New Roman"/>
          <w:sz w:val="24"/>
          <w:szCs w:val="24"/>
          <w:lang w:eastAsia="ru-RU"/>
        </w:rPr>
        <w:t>КСУ ХМР</w:t>
      </w:r>
      <w:r w:rsidRPr="002D6E4C">
        <w:rPr>
          <w:rFonts w:ascii="Times New Roman" w:hAnsi="Times New Roman"/>
          <w:sz w:val="24"/>
          <w:szCs w:val="24"/>
          <w:lang w:eastAsia="ru-RU"/>
        </w:rPr>
        <w:t xml:space="preserve"> в соответствии с формой плана работы </w:t>
      </w:r>
      <w:r>
        <w:rPr>
          <w:rFonts w:ascii="Times New Roman" w:hAnsi="Times New Roman"/>
          <w:sz w:val="24"/>
          <w:szCs w:val="24"/>
          <w:lang w:eastAsia="ru-RU"/>
        </w:rPr>
        <w:t>КСУ ХМР</w:t>
      </w:r>
      <w:r w:rsidRPr="002D6E4C">
        <w:rPr>
          <w:rFonts w:ascii="Times New Roman" w:hAnsi="Times New Roman"/>
          <w:sz w:val="24"/>
          <w:szCs w:val="24"/>
          <w:lang w:eastAsia="ru-RU"/>
        </w:rPr>
        <w:t xml:space="preserve"> (приложение к Стандарту) по направлениям деятельности </w:t>
      </w:r>
      <w:r>
        <w:rPr>
          <w:rFonts w:ascii="Times New Roman" w:hAnsi="Times New Roman"/>
          <w:sz w:val="24"/>
          <w:szCs w:val="24"/>
          <w:lang w:eastAsia="ru-RU"/>
        </w:rPr>
        <w:t>КСУ ХМР.</w:t>
      </w:r>
    </w:p>
    <w:p w:rsidR="00F16087" w:rsidRDefault="00F16087" w:rsidP="00E303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E4C">
        <w:rPr>
          <w:rFonts w:ascii="Times New Roman" w:hAnsi="Times New Roman"/>
          <w:sz w:val="24"/>
          <w:szCs w:val="24"/>
          <w:lang w:eastAsia="ru-RU"/>
        </w:rPr>
        <w:t>Аудитор</w:t>
      </w:r>
      <w:r>
        <w:rPr>
          <w:rFonts w:ascii="Times New Roman" w:hAnsi="Times New Roman"/>
          <w:sz w:val="24"/>
          <w:szCs w:val="24"/>
          <w:lang w:eastAsia="ru-RU"/>
        </w:rPr>
        <w:t xml:space="preserve"> (-</w:t>
      </w:r>
      <w:r w:rsidRPr="002D6E4C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2D6E4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КСУ ХМР</w:t>
      </w:r>
      <w:r w:rsidRPr="002D6E4C">
        <w:rPr>
          <w:rFonts w:ascii="Times New Roman" w:hAnsi="Times New Roman"/>
          <w:sz w:val="24"/>
          <w:szCs w:val="24"/>
          <w:lang w:eastAsia="ru-RU"/>
        </w:rPr>
        <w:t xml:space="preserve"> формиру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2D6E4C">
        <w:rPr>
          <w:rFonts w:ascii="Times New Roman" w:hAnsi="Times New Roman"/>
          <w:sz w:val="24"/>
          <w:szCs w:val="24"/>
          <w:lang w:eastAsia="ru-RU"/>
        </w:rPr>
        <w:t>т предложения в проект плана работы палаты с учетом результатов контрольных и экспертно-аналитических мероприятий текущего года, а также предложений, указанных в пункте 4.2 настоящего Стандарта.</w:t>
      </w:r>
    </w:p>
    <w:p w:rsidR="00F16087" w:rsidRDefault="00F16087" w:rsidP="00E303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E4C">
        <w:rPr>
          <w:rFonts w:ascii="Times New Roman" w:hAnsi="Times New Roman"/>
          <w:sz w:val="24"/>
          <w:szCs w:val="24"/>
          <w:lang w:eastAsia="ru-RU"/>
        </w:rPr>
        <w:t xml:space="preserve">4.4. Каждое предложение о включении контрольного (экспертно-аналитического) мероприятия в проект плана работы </w:t>
      </w:r>
      <w:r>
        <w:rPr>
          <w:rFonts w:ascii="Times New Roman" w:hAnsi="Times New Roman"/>
          <w:sz w:val="24"/>
          <w:szCs w:val="24"/>
          <w:lang w:eastAsia="ru-RU"/>
        </w:rPr>
        <w:t>КСУ ХМР</w:t>
      </w:r>
      <w:r w:rsidRPr="002D6E4C">
        <w:rPr>
          <w:rFonts w:ascii="Times New Roman" w:hAnsi="Times New Roman"/>
          <w:sz w:val="24"/>
          <w:szCs w:val="24"/>
          <w:lang w:eastAsia="ru-RU"/>
        </w:rPr>
        <w:t xml:space="preserve"> должно быть обоснованными в выборе предмета и объектов контрольного (экспертно-аналитического) мероприятия.</w:t>
      </w:r>
    </w:p>
    <w:p w:rsidR="00F16087" w:rsidRDefault="00F16087" w:rsidP="00E303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E4C">
        <w:rPr>
          <w:rFonts w:ascii="Times New Roman" w:hAnsi="Times New Roman"/>
          <w:sz w:val="24"/>
          <w:szCs w:val="24"/>
          <w:lang w:eastAsia="ru-RU"/>
        </w:rPr>
        <w:t>Указанное положение не распространяется на мероприятия:</w:t>
      </w:r>
    </w:p>
    <w:p w:rsidR="00F16087" w:rsidRDefault="00F16087" w:rsidP="00E303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E4C">
        <w:rPr>
          <w:rFonts w:ascii="Times New Roman" w:hAnsi="Times New Roman"/>
          <w:sz w:val="24"/>
          <w:szCs w:val="24"/>
          <w:lang w:eastAsia="ru-RU"/>
        </w:rPr>
        <w:t>- проводимые ежегодно в рамках предварительного, оперативного и последующего контроля формирования и исполнения местного бюджета;</w:t>
      </w:r>
    </w:p>
    <w:p w:rsidR="00F16087" w:rsidRDefault="00F16087" w:rsidP="00E303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E4C">
        <w:rPr>
          <w:rFonts w:ascii="Times New Roman" w:hAnsi="Times New Roman"/>
          <w:sz w:val="24"/>
          <w:szCs w:val="24"/>
          <w:lang w:eastAsia="ru-RU"/>
        </w:rPr>
        <w:t xml:space="preserve">- проводимые по поручениям Думы </w:t>
      </w:r>
      <w:r>
        <w:rPr>
          <w:rFonts w:ascii="Times New Roman" w:hAnsi="Times New Roman"/>
          <w:sz w:val="24"/>
          <w:szCs w:val="24"/>
          <w:lang w:eastAsia="ru-RU"/>
        </w:rPr>
        <w:t>Хасанского муниципального района</w:t>
      </w:r>
      <w:r w:rsidRPr="002D6E4C">
        <w:rPr>
          <w:rFonts w:ascii="Times New Roman" w:hAnsi="Times New Roman"/>
          <w:sz w:val="24"/>
          <w:szCs w:val="24"/>
          <w:lang w:eastAsia="ru-RU"/>
        </w:rPr>
        <w:t xml:space="preserve">, предложениям и запросам главы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Хасанского муниципального района</w:t>
      </w:r>
      <w:r w:rsidRPr="002D6E4C">
        <w:rPr>
          <w:rFonts w:ascii="Times New Roman" w:hAnsi="Times New Roman"/>
          <w:sz w:val="24"/>
          <w:szCs w:val="24"/>
          <w:lang w:eastAsia="ru-RU"/>
        </w:rPr>
        <w:t>;</w:t>
      </w:r>
    </w:p>
    <w:p w:rsidR="00F16087" w:rsidRDefault="00F16087" w:rsidP="00E303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E4C">
        <w:rPr>
          <w:rFonts w:ascii="Times New Roman" w:hAnsi="Times New Roman"/>
          <w:sz w:val="24"/>
          <w:szCs w:val="24"/>
          <w:lang w:eastAsia="ru-RU"/>
        </w:rPr>
        <w:t xml:space="preserve">- предметом которых является реализация ранее направленных представлений (предписаний) </w:t>
      </w:r>
      <w:r>
        <w:rPr>
          <w:rFonts w:ascii="Times New Roman" w:hAnsi="Times New Roman"/>
          <w:sz w:val="24"/>
          <w:szCs w:val="24"/>
          <w:lang w:eastAsia="ru-RU"/>
        </w:rPr>
        <w:t>КСУ ХМР</w:t>
      </w:r>
      <w:r w:rsidRPr="002D6E4C">
        <w:rPr>
          <w:rFonts w:ascii="Times New Roman" w:hAnsi="Times New Roman"/>
          <w:sz w:val="24"/>
          <w:szCs w:val="24"/>
          <w:lang w:eastAsia="ru-RU"/>
        </w:rPr>
        <w:t>.</w:t>
      </w:r>
    </w:p>
    <w:p w:rsidR="00F16087" w:rsidRDefault="00F16087" w:rsidP="00E303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E4C">
        <w:rPr>
          <w:rFonts w:ascii="Times New Roman" w:hAnsi="Times New Roman"/>
          <w:sz w:val="24"/>
          <w:szCs w:val="24"/>
          <w:lang w:eastAsia="ru-RU"/>
        </w:rPr>
        <w:t>4.5. Выбор предмета контрольного (экспертно-аналитического) мероприятия должен быть обоснован следующими критериями:</w:t>
      </w:r>
    </w:p>
    <w:p w:rsidR="00F16087" w:rsidRDefault="00F16087" w:rsidP="002E3E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D6E4C">
        <w:rPr>
          <w:rFonts w:ascii="Times New Roman" w:hAnsi="Times New Roman"/>
          <w:sz w:val="24"/>
          <w:szCs w:val="24"/>
          <w:lang w:eastAsia="ru-RU"/>
        </w:rPr>
        <w:t xml:space="preserve">соответствие полномочиям </w:t>
      </w:r>
      <w:r>
        <w:rPr>
          <w:rFonts w:ascii="Times New Roman" w:hAnsi="Times New Roman"/>
          <w:sz w:val="24"/>
          <w:szCs w:val="24"/>
          <w:lang w:eastAsia="ru-RU"/>
        </w:rPr>
        <w:t>КСУ ХМР</w:t>
      </w:r>
      <w:r w:rsidRPr="002D6E4C">
        <w:rPr>
          <w:rFonts w:ascii="Times New Roman" w:hAnsi="Times New Roman"/>
          <w:sz w:val="24"/>
          <w:szCs w:val="24"/>
          <w:lang w:eastAsia="ru-RU"/>
        </w:rPr>
        <w:t xml:space="preserve">, установленным </w:t>
      </w:r>
      <w:r>
        <w:rPr>
          <w:rFonts w:ascii="Times New Roman" w:hAnsi="Times New Roman"/>
          <w:sz w:val="24"/>
          <w:szCs w:val="24"/>
          <w:lang w:eastAsia="ru-RU"/>
        </w:rPr>
        <w:t>нормативным правовым актом</w:t>
      </w:r>
      <w:r w:rsidRPr="002D6E4C">
        <w:rPr>
          <w:rFonts w:ascii="Times New Roman" w:hAnsi="Times New Roman"/>
          <w:sz w:val="24"/>
          <w:szCs w:val="24"/>
          <w:lang w:eastAsia="ru-RU"/>
        </w:rPr>
        <w:t xml:space="preserve"> о </w:t>
      </w:r>
      <w:r>
        <w:rPr>
          <w:rFonts w:ascii="Times New Roman" w:hAnsi="Times New Roman"/>
          <w:sz w:val="24"/>
          <w:szCs w:val="24"/>
          <w:lang w:eastAsia="ru-RU"/>
        </w:rPr>
        <w:t>КСУ ХМР</w:t>
      </w:r>
      <w:r w:rsidRPr="002D6E4C">
        <w:rPr>
          <w:rFonts w:ascii="Times New Roman" w:hAnsi="Times New Roman"/>
          <w:sz w:val="24"/>
          <w:szCs w:val="24"/>
          <w:lang w:eastAsia="ru-RU"/>
        </w:rPr>
        <w:t>;</w:t>
      </w:r>
    </w:p>
    <w:p w:rsidR="00F16087" w:rsidRDefault="00F16087" w:rsidP="002E3E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D6E4C">
        <w:rPr>
          <w:rFonts w:ascii="Times New Roman" w:hAnsi="Times New Roman"/>
          <w:sz w:val="24"/>
          <w:szCs w:val="24"/>
          <w:lang w:eastAsia="ru-RU"/>
        </w:rPr>
        <w:t>актуальность;</w:t>
      </w:r>
    </w:p>
    <w:p w:rsidR="00F16087" w:rsidRDefault="00F16087" w:rsidP="007765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D6E4C">
        <w:rPr>
          <w:rFonts w:ascii="Times New Roman" w:hAnsi="Times New Roman"/>
          <w:sz w:val="24"/>
          <w:szCs w:val="24"/>
          <w:lang w:eastAsia="ru-RU"/>
        </w:rPr>
        <w:t>объем бюджетных средств (имущества), подлежащих контролю в данной сфере и (или) используемых объектами мероприятия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16087" w:rsidRPr="003215B6" w:rsidRDefault="00F16087" w:rsidP="00935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15B6">
        <w:rPr>
          <w:rFonts w:ascii="Times New Roman" w:hAnsi="Times New Roman"/>
          <w:sz w:val="24"/>
          <w:szCs w:val="24"/>
          <w:lang w:eastAsia="ru-RU"/>
        </w:rPr>
        <w:t>4.6. Планирование проведения повторных контрольных мероприятий в отношении одного органа или организации за тот же проверяемый период по одним и тем же основаниям, не допускается.</w:t>
      </w:r>
    </w:p>
    <w:p w:rsidR="00F16087" w:rsidRPr="003215B6" w:rsidRDefault="00F16087" w:rsidP="00935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15B6">
        <w:rPr>
          <w:rFonts w:ascii="Times New Roman" w:hAnsi="Times New Roman"/>
          <w:sz w:val="24"/>
          <w:szCs w:val="24"/>
          <w:lang w:eastAsia="ru-RU"/>
        </w:rPr>
        <w:t>4.7. Предложения о включении мероприятий в проект плана работы КСУ ХМР на следующий год направляются на имя председателя КСУ ХМР до 01 декабря текущего года.</w:t>
      </w:r>
    </w:p>
    <w:p w:rsidR="00F16087" w:rsidRPr="003215B6" w:rsidRDefault="00F16087" w:rsidP="00935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15B6">
        <w:rPr>
          <w:rFonts w:ascii="Times New Roman" w:hAnsi="Times New Roman"/>
          <w:sz w:val="24"/>
          <w:szCs w:val="24"/>
          <w:lang w:eastAsia="ru-RU"/>
        </w:rPr>
        <w:t>4.9. Ответственное лицо за формирование плана работы КСУ ХМР обобщает поступившие предложения и формирует проект плана работы КСУ ХМР.</w:t>
      </w:r>
    </w:p>
    <w:p w:rsidR="00F16087" w:rsidRPr="003215B6" w:rsidRDefault="00F16087" w:rsidP="00935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15B6">
        <w:rPr>
          <w:rFonts w:ascii="Times New Roman" w:hAnsi="Times New Roman"/>
          <w:sz w:val="24"/>
          <w:szCs w:val="24"/>
          <w:lang w:eastAsia="ru-RU"/>
        </w:rPr>
        <w:t>4.10. Сформированный проект плана работы КСУ ХМР в срок до 25 декабря текущего года утверждается председателя и коллегии КСУ ХМР.</w:t>
      </w:r>
    </w:p>
    <w:p w:rsidR="00F16087" w:rsidRDefault="00F16087" w:rsidP="00935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E4C">
        <w:rPr>
          <w:rFonts w:ascii="Times New Roman" w:hAnsi="Times New Roman"/>
          <w:sz w:val="24"/>
          <w:szCs w:val="24"/>
          <w:lang w:eastAsia="ru-RU"/>
        </w:rPr>
        <w:t xml:space="preserve">4.11. После утверждения председателем </w:t>
      </w:r>
      <w:r>
        <w:rPr>
          <w:rFonts w:ascii="Times New Roman" w:hAnsi="Times New Roman"/>
          <w:sz w:val="24"/>
          <w:szCs w:val="24"/>
          <w:lang w:eastAsia="ru-RU"/>
        </w:rPr>
        <w:t>КСУ ХМР</w:t>
      </w:r>
      <w:r w:rsidRPr="002D6E4C">
        <w:rPr>
          <w:rFonts w:ascii="Times New Roman" w:hAnsi="Times New Roman"/>
          <w:sz w:val="24"/>
          <w:szCs w:val="24"/>
          <w:lang w:eastAsia="ru-RU"/>
        </w:rPr>
        <w:t xml:space="preserve">, план работы </w:t>
      </w:r>
      <w:r>
        <w:rPr>
          <w:rFonts w:ascii="Times New Roman" w:hAnsi="Times New Roman"/>
          <w:sz w:val="24"/>
          <w:szCs w:val="24"/>
          <w:lang w:eastAsia="ru-RU"/>
        </w:rPr>
        <w:t>КСУ ХМР</w:t>
      </w:r>
      <w:r w:rsidRPr="002D6E4C">
        <w:rPr>
          <w:rFonts w:ascii="Times New Roman" w:hAnsi="Times New Roman"/>
          <w:sz w:val="24"/>
          <w:szCs w:val="24"/>
          <w:lang w:eastAsia="ru-RU"/>
        </w:rPr>
        <w:t xml:space="preserve"> на следующий год направляется для информации в Думу </w:t>
      </w:r>
      <w:r>
        <w:rPr>
          <w:rFonts w:ascii="Times New Roman" w:hAnsi="Times New Roman"/>
          <w:sz w:val="24"/>
          <w:szCs w:val="24"/>
          <w:lang w:eastAsia="ru-RU"/>
        </w:rPr>
        <w:t>Хасанского муниципального района</w:t>
      </w:r>
      <w:r w:rsidRPr="002D6E4C">
        <w:rPr>
          <w:rFonts w:ascii="Times New Roman" w:hAnsi="Times New Roman"/>
          <w:sz w:val="24"/>
          <w:szCs w:val="24"/>
          <w:lang w:eastAsia="ru-RU"/>
        </w:rPr>
        <w:t xml:space="preserve"> и главе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Хасанского муниципального района</w:t>
      </w:r>
      <w:r w:rsidRPr="002D6E4C">
        <w:rPr>
          <w:rFonts w:ascii="Times New Roman" w:hAnsi="Times New Roman"/>
          <w:sz w:val="24"/>
          <w:szCs w:val="24"/>
          <w:lang w:eastAsia="ru-RU"/>
        </w:rPr>
        <w:t xml:space="preserve"> в трехдневный срок со дня его утверждения, но не по</w:t>
      </w:r>
      <w:r>
        <w:rPr>
          <w:rFonts w:ascii="Times New Roman" w:hAnsi="Times New Roman"/>
          <w:sz w:val="24"/>
          <w:szCs w:val="24"/>
          <w:lang w:eastAsia="ru-RU"/>
        </w:rPr>
        <w:t>зднее 30 декабря текущего года.</w:t>
      </w:r>
    </w:p>
    <w:p w:rsidR="00F16087" w:rsidRDefault="00F16087" w:rsidP="00935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6087" w:rsidRDefault="00F16087" w:rsidP="009359F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6E4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Внесение изменений в план работы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КСУ ХМР</w:t>
      </w:r>
    </w:p>
    <w:p w:rsidR="00F16087" w:rsidRDefault="00F16087" w:rsidP="009359F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6087" w:rsidRDefault="00F16087" w:rsidP="00935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E4C">
        <w:rPr>
          <w:rFonts w:ascii="Times New Roman" w:hAnsi="Times New Roman"/>
          <w:sz w:val="24"/>
          <w:szCs w:val="24"/>
          <w:lang w:eastAsia="ru-RU"/>
        </w:rPr>
        <w:t xml:space="preserve">5.1. Внесение изменений в план работы </w:t>
      </w:r>
      <w:r>
        <w:rPr>
          <w:rFonts w:ascii="Times New Roman" w:hAnsi="Times New Roman"/>
          <w:sz w:val="24"/>
          <w:szCs w:val="24"/>
          <w:lang w:eastAsia="ru-RU"/>
        </w:rPr>
        <w:t>КСУ ХМР</w:t>
      </w:r>
      <w:r w:rsidRPr="002D6E4C">
        <w:rPr>
          <w:rFonts w:ascii="Times New Roman" w:hAnsi="Times New Roman"/>
          <w:sz w:val="24"/>
          <w:szCs w:val="24"/>
          <w:lang w:eastAsia="ru-RU"/>
        </w:rPr>
        <w:t xml:space="preserve"> осуществляется на основании:</w:t>
      </w:r>
    </w:p>
    <w:p w:rsidR="00F16087" w:rsidRDefault="00F16087" w:rsidP="00935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E4C">
        <w:rPr>
          <w:rFonts w:ascii="Times New Roman" w:hAnsi="Times New Roman"/>
          <w:sz w:val="24"/>
          <w:szCs w:val="24"/>
          <w:lang w:eastAsia="ru-RU"/>
        </w:rPr>
        <w:t xml:space="preserve">- поручений Думы </w:t>
      </w:r>
      <w:r>
        <w:rPr>
          <w:rFonts w:ascii="Times New Roman" w:hAnsi="Times New Roman"/>
          <w:sz w:val="24"/>
          <w:szCs w:val="24"/>
          <w:lang w:eastAsia="ru-RU"/>
        </w:rPr>
        <w:t>Хасанского муниципального района</w:t>
      </w:r>
      <w:r w:rsidRPr="002D6E4C">
        <w:rPr>
          <w:rFonts w:ascii="Times New Roman" w:hAnsi="Times New Roman"/>
          <w:sz w:val="24"/>
          <w:szCs w:val="24"/>
          <w:lang w:eastAsia="ru-RU"/>
        </w:rPr>
        <w:t>;</w:t>
      </w:r>
    </w:p>
    <w:p w:rsidR="00F16087" w:rsidRDefault="00F16087" w:rsidP="00935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E4C">
        <w:rPr>
          <w:rFonts w:ascii="Times New Roman" w:hAnsi="Times New Roman"/>
          <w:sz w:val="24"/>
          <w:szCs w:val="24"/>
          <w:lang w:eastAsia="ru-RU"/>
        </w:rPr>
        <w:t xml:space="preserve">- предложений и запросов главы </w:t>
      </w:r>
      <w:r>
        <w:rPr>
          <w:rFonts w:ascii="Times New Roman" w:hAnsi="Times New Roman"/>
          <w:sz w:val="24"/>
          <w:szCs w:val="24"/>
          <w:lang w:eastAsia="ru-RU"/>
        </w:rPr>
        <w:t>Хасанского муниципального района</w:t>
      </w:r>
      <w:r w:rsidRPr="002D6E4C">
        <w:rPr>
          <w:rFonts w:ascii="Times New Roman" w:hAnsi="Times New Roman"/>
          <w:sz w:val="24"/>
          <w:szCs w:val="24"/>
          <w:lang w:eastAsia="ru-RU"/>
        </w:rPr>
        <w:t>;</w:t>
      </w:r>
    </w:p>
    <w:p w:rsidR="00F16087" w:rsidRDefault="00F16087" w:rsidP="00935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E4C">
        <w:rPr>
          <w:rFonts w:ascii="Times New Roman" w:hAnsi="Times New Roman"/>
          <w:sz w:val="24"/>
          <w:szCs w:val="24"/>
          <w:lang w:eastAsia="ru-RU"/>
        </w:rPr>
        <w:t xml:space="preserve">- обращений постоянных депутатских комиссий Думы </w:t>
      </w:r>
      <w:r>
        <w:rPr>
          <w:rFonts w:ascii="Times New Roman" w:hAnsi="Times New Roman"/>
          <w:sz w:val="24"/>
          <w:szCs w:val="24"/>
          <w:lang w:eastAsia="ru-RU"/>
        </w:rPr>
        <w:t>Хасанского муниципального района</w:t>
      </w:r>
      <w:r w:rsidRPr="002D6E4C">
        <w:rPr>
          <w:rFonts w:ascii="Times New Roman" w:hAnsi="Times New Roman"/>
          <w:sz w:val="24"/>
          <w:szCs w:val="24"/>
          <w:lang w:eastAsia="ru-RU"/>
        </w:rPr>
        <w:t>;</w:t>
      </w:r>
    </w:p>
    <w:p w:rsidR="00F16087" w:rsidRDefault="00F16087" w:rsidP="00935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E4C">
        <w:rPr>
          <w:rFonts w:ascii="Times New Roman" w:hAnsi="Times New Roman"/>
          <w:sz w:val="24"/>
          <w:szCs w:val="24"/>
          <w:lang w:eastAsia="ru-RU"/>
        </w:rPr>
        <w:t xml:space="preserve">- предложений главы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Хасанского муниципального района</w:t>
      </w:r>
      <w:r w:rsidRPr="002D6E4C">
        <w:rPr>
          <w:rFonts w:ascii="Times New Roman" w:hAnsi="Times New Roman"/>
          <w:sz w:val="24"/>
          <w:szCs w:val="24"/>
          <w:lang w:eastAsia="ru-RU"/>
        </w:rPr>
        <w:t>;</w:t>
      </w:r>
    </w:p>
    <w:p w:rsidR="00F16087" w:rsidRDefault="00F16087" w:rsidP="00935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E4C">
        <w:rPr>
          <w:rFonts w:ascii="Times New Roman" w:hAnsi="Times New Roman"/>
          <w:sz w:val="24"/>
          <w:szCs w:val="24"/>
          <w:lang w:eastAsia="ru-RU"/>
        </w:rPr>
        <w:t xml:space="preserve">- предложений председателя </w:t>
      </w:r>
      <w:r>
        <w:rPr>
          <w:rFonts w:ascii="Times New Roman" w:hAnsi="Times New Roman"/>
          <w:sz w:val="24"/>
          <w:szCs w:val="24"/>
          <w:lang w:eastAsia="ru-RU"/>
        </w:rPr>
        <w:t>КСУ ХМР.</w:t>
      </w:r>
    </w:p>
    <w:p w:rsidR="00F16087" w:rsidRDefault="00F16087" w:rsidP="00935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6087" w:rsidRDefault="00F16087" w:rsidP="009359F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6087" w:rsidRDefault="00F16087" w:rsidP="009359F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6087" w:rsidRDefault="00F16087" w:rsidP="009359F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6E4C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6. Осуществление контроля</w:t>
      </w:r>
    </w:p>
    <w:p w:rsidR="00F16087" w:rsidRDefault="00F16087" w:rsidP="009359F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6087" w:rsidRDefault="00F16087" w:rsidP="00935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E4C">
        <w:rPr>
          <w:rFonts w:ascii="Times New Roman" w:hAnsi="Times New Roman"/>
          <w:sz w:val="24"/>
          <w:szCs w:val="24"/>
          <w:lang w:eastAsia="ru-RU"/>
        </w:rPr>
        <w:t xml:space="preserve">6.1. Основной задачей контроля исполнения Плана работы </w:t>
      </w:r>
      <w:r>
        <w:rPr>
          <w:rFonts w:ascii="Times New Roman" w:hAnsi="Times New Roman"/>
          <w:sz w:val="24"/>
          <w:szCs w:val="24"/>
          <w:lang w:eastAsia="ru-RU"/>
        </w:rPr>
        <w:t>КСУ ХМР</w:t>
      </w:r>
      <w:r w:rsidRPr="002D6E4C">
        <w:rPr>
          <w:rFonts w:ascii="Times New Roman" w:hAnsi="Times New Roman"/>
          <w:sz w:val="24"/>
          <w:szCs w:val="24"/>
          <w:lang w:eastAsia="ru-RU"/>
        </w:rPr>
        <w:t xml:space="preserve"> является обеспечение своевременного, полного и качественного выполнения мероприятий, включенных в План работы </w:t>
      </w:r>
      <w:r>
        <w:rPr>
          <w:rFonts w:ascii="Times New Roman" w:hAnsi="Times New Roman"/>
          <w:sz w:val="24"/>
          <w:szCs w:val="24"/>
          <w:lang w:eastAsia="ru-RU"/>
        </w:rPr>
        <w:t>КСУ ХМР</w:t>
      </w:r>
      <w:r w:rsidRPr="002D6E4C">
        <w:rPr>
          <w:rFonts w:ascii="Times New Roman" w:hAnsi="Times New Roman"/>
          <w:sz w:val="24"/>
          <w:szCs w:val="24"/>
          <w:lang w:eastAsia="ru-RU"/>
        </w:rPr>
        <w:t>.</w:t>
      </w:r>
    </w:p>
    <w:p w:rsidR="00F16087" w:rsidRDefault="00F16087" w:rsidP="00CA6A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E4C">
        <w:rPr>
          <w:rFonts w:ascii="Times New Roman" w:hAnsi="Times New Roman"/>
          <w:sz w:val="24"/>
          <w:szCs w:val="24"/>
          <w:lang w:eastAsia="ru-RU"/>
        </w:rPr>
        <w:t xml:space="preserve">6.2. Контроль исполнения Плана работы </w:t>
      </w:r>
      <w:r>
        <w:rPr>
          <w:rFonts w:ascii="Times New Roman" w:hAnsi="Times New Roman"/>
          <w:sz w:val="24"/>
          <w:szCs w:val="24"/>
          <w:lang w:eastAsia="ru-RU"/>
        </w:rPr>
        <w:t>КСУ ХМР</w:t>
      </w:r>
      <w:r w:rsidRPr="002D6E4C">
        <w:rPr>
          <w:rFonts w:ascii="Times New Roman" w:hAnsi="Times New Roman"/>
          <w:sz w:val="24"/>
          <w:szCs w:val="24"/>
          <w:lang w:eastAsia="ru-RU"/>
        </w:rPr>
        <w:t xml:space="preserve"> осуществляется председателем (заместителем председателя, иным уполномоченным лицом </w:t>
      </w:r>
      <w:r>
        <w:rPr>
          <w:rFonts w:ascii="Times New Roman" w:hAnsi="Times New Roman"/>
          <w:sz w:val="24"/>
          <w:szCs w:val="24"/>
          <w:lang w:eastAsia="ru-RU"/>
        </w:rPr>
        <w:t>КСУ ХМР</w:t>
      </w:r>
      <w:r w:rsidRPr="002D6E4C"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>КСУ ХМР</w:t>
      </w:r>
      <w:r w:rsidRPr="002D6E4C">
        <w:rPr>
          <w:rFonts w:ascii="Times New Roman" w:hAnsi="Times New Roman"/>
          <w:sz w:val="24"/>
          <w:szCs w:val="24"/>
          <w:lang w:eastAsia="ru-RU"/>
        </w:rPr>
        <w:t>.</w:t>
      </w:r>
    </w:p>
    <w:p w:rsidR="00F16087" w:rsidRPr="002D6E4C" w:rsidRDefault="00F16087" w:rsidP="00CA6A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E4C">
        <w:rPr>
          <w:rFonts w:ascii="Times New Roman" w:hAnsi="Times New Roman"/>
          <w:sz w:val="24"/>
          <w:szCs w:val="24"/>
          <w:lang w:eastAsia="ru-RU"/>
        </w:rPr>
        <w:t xml:space="preserve">6.3. Контроль за исполнением положений настоящего Стандарта осуществляется председателем </w:t>
      </w:r>
      <w:r>
        <w:rPr>
          <w:rFonts w:ascii="Times New Roman" w:hAnsi="Times New Roman"/>
          <w:sz w:val="24"/>
          <w:szCs w:val="24"/>
          <w:lang w:eastAsia="ru-RU"/>
        </w:rPr>
        <w:t>КСУ ХМР</w:t>
      </w:r>
      <w:r w:rsidRPr="002D6E4C">
        <w:rPr>
          <w:rFonts w:ascii="Times New Roman" w:hAnsi="Times New Roman"/>
          <w:sz w:val="24"/>
          <w:szCs w:val="24"/>
          <w:lang w:eastAsia="ru-RU"/>
        </w:rPr>
        <w:t>.</w:t>
      </w:r>
    </w:p>
    <w:p w:rsidR="00F16087" w:rsidRPr="002D6E4C" w:rsidRDefault="00F16087" w:rsidP="00FE13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6087" w:rsidRPr="00CA6A68" w:rsidRDefault="00F16087" w:rsidP="00CA6A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F16087" w:rsidRPr="00CA6A68" w:rsidRDefault="00F16087" w:rsidP="00CA6A6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CA6A68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F16087" w:rsidRPr="00CA6A68" w:rsidRDefault="00F16087" w:rsidP="00CA6A6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CA6A68">
        <w:rPr>
          <w:rFonts w:ascii="Times New Roman" w:hAnsi="Times New Roman"/>
          <w:sz w:val="24"/>
          <w:szCs w:val="24"/>
          <w:lang w:eastAsia="ru-RU"/>
        </w:rPr>
        <w:t>к СВМФК (СОД 1)</w:t>
      </w:r>
    </w:p>
    <w:p w:rsidR="00F16087" w:rsidRPr="00CA6A68" w:rsidRDefault="00F16087" w:rsidP="00CA6A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087" w:rsidRDefault="00F16087" w:rsidP="00CA6A6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6087" w:rsidRPr="00CA6A68" w:rsidRDefault="00F16087" w:rsidP="00CA6A68">
      <w:pPr>
        <w:spacing w:after="0" w:line="240" w:lineRule="auto"/>
        <w:ind w:left="5760"/>
        <w:contextualSpacing/>
        <w:rPr>
          <w:rFonts w:ascii="Times New Roman" w:hAnsi="Times New Roman"/>
          <w:color w:val="000000"/>
          <w:sz w:val="24"/>
          <w:szCs w:val="24"/>
        </w:rPr>
      </w:pPr>
      <w:r w:rsidRPr="00CA6A68">
        <w:rPr>
          <w:rFonts w:ascii="Times New Roman" w:hAnsi="Times New Roman"/>
          <w:color w:val="000000"/>
          <w:sz w:val="24"/>
          <w:szCs w:val="24"/>
        </w:rPr>
        <w:t>УТВЕРЖДЕН</w:t>
      </w:r>
    </w:p>
    <w:p w:rsidR="00F16087" w:rsidRDefault="00F16087" w:rsidP="00CA6A68">
      <w:pPr>
        <w:spacing w:after="0" w:line="240" w:lineRule="auto"/>
        <w:ind w:left="576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16087" w:rsidRPr="00CA6A68" w:rsidRDefault="00F16087" w:rsidP="00CA6A68">
      <w:pPr>
        <w:spacing w:after="0" w:line="240" w:lineRule="auto"/>
        <w:ind w:left="5760"/>
        <w:contextualSpacing/>
        <w:rPr>
          <w:rFonts w:ascii="Times New Roman" w:hAnsi="Times New Roman"/>
          <w:sz w:val="24"/>
          <w:szCs w:val="24"/>
        </w:rPr>
      </w:pPr>
      <w:r w:rsidRPr="00CA6A68">
        <w:rPr>
          <w:rFonts w:ascii="Times New Roman" w:hAnsi="Times New Roman"/>
          <w:color w:val="000000"/>
          <w:sz w:val="24"/>
          <w:szCs w:val="24"/>
        </w:rPr>
        <w:t>Распоряжением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6A68">
        <w:rPr>
          <w:rFonts w:ascii="Times New Roman" w:hAnsi="Times New Roman"/>
          <w:color w:val="000000"/>
          <w:sz w:val="24"/>
          <w:szCs w:val="24"/>
        </w:rPr>
        <w:t>председателя</w:t>
      </w:r>
    </w:p>
    <w:p w:rsidR="00F16087" w:rsidRPr="00CA6A68" w:rsidRDefault="00F16087" w:rsidP="00CA6A68">
      <w:pPr>
        <w:spacing w:after="0" w:line="240" w:lineRule="auto"/>
        <w:ind w:left="57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Контрольно-счетной палаты</w:t>
      </w:r>
    </w:p>
    <w:p w:rsidR="00F16087" w:rsidRPr="00CA6A68" w:rsidRDefault="00F16087" w:rsidP="00CA6A68">
      <w:pPr>
        <w:spacing w:after="0" w:line="240" w:lineRule="auto"/>
        <w:ind w:left="5760"/>
        <w:contextualSpacing/>
        <w:rPr>
          <w:rFonts w:ascii="Times New Roman" w:hAnsi="Times New Roman"/>
          <w:color w:val="000000"/>
          <w:sz w:val="24"/>
          <w:szCs w:val="24"/>
        </w:rPr>
      </w:pPr>
      <w:r w:rsidRPr="00CA6A68">
        <w:rPr>
          <w:rFonts w:ascii="Times New Roman" w:hAnsi="Times New Roman"/>
          <w:color w:val="000000"/>
          <w:sz w:val="24"/>
          <w:szCs w:val="24"/>
        </w:rPr>
        <w:t>Хасанского муниципального района</w:t>
      </w:r>
    </w:p>
    <w:p w:rsidR="00F16087" w:rsidRDefault="00F16087" w:rsidP="00CA6A68">
      <w:pPr>
        <w:spacing w:after="0" w:line="240" w:lineRule="auto"/>
        <w:ind w:left="576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16087" w:rsidRPr="00CA6A68" w:rsidRDefault="00F16087" w:rsidP="00CA6A68">
      <w:pPr>
        <w:spacing w:after="0" w:line="240" w:lineRule="auto"/>
        <w:ind w:left="5760"/>
        <w:contextualSpacing/>
        <w:rPr>
          <w:rFonts w:ascii="Times New Roman" w:hAnsi="Times New Roman"/>
          <w:sz w:val="24"/>
          <w:szCs w:val="24"/>
        </w:rPr>
      </w:pPr>
      <w:r w:rsidRPr="00CA6A68">
        <w:rPr>
          <w:rFonts w:ascii="Times New Roman" w:hAnsi="Times New Roman"/>
          <w:color w:val="000000"/>
          <w:sz w:val="24"/>
          <w:szCs w:val="24"/>
        </w:rPr>
        <w:t>от «__»_________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A6A68"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F16087" w:rsidRDefault="00F16087" w:rsidP="00CA6A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6087" w:rsidRPr="00CA6A68" w:rsidRDefault="00F16087" w:rsidP="00CA6A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6087" w:rsidRDefault="00F16087" w:rsidP="00CA6A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A6A68">
        <w:rPr>
          <w:rFonts w:ascii="Times New Roman" w:hAnsi="Times New Roman"/>
          <w:b/>
          <w:bCs/>
          <w:sz w:val="24"/>
          <w:szCs w:val="24"/>
          <w:lang w:eastAsia="ru-RU"/>
        </w:rPr>
        <w:t>ПЛАН</w:t>
      </w:r>
    </w:p>
    <w:p w:rsidR="00F16087" w:rsidRDefault="00F16087" w:rsidP="00CA6A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A6A68">
        <w:rPr>
          <w:rFonts w:ascii="Times New Roman" w:hAnsi="Times New Roman"/>
          <w:sz w:val="24"/>
          <w:szCs w:val="24"/>
          <w:lang w:eastAsia="ru-RU"/>
        </w:rPr>
        <w:t>работы Контрольно-счетного управления Хасанского муниципального района на ____ год</w:t>
      </w:r>
    </w:p>
    <w:p w:rsidR="00F16087" w:rsidRPr="00CA6A68" w:rsidRDefault="00F16087" w:rsidP="00CA6A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21" w:type="dxa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75"/>
        <w:gridCol w:w="1743"/>
        <w:gridCol w:w="1948"/>
        <w:gridCol w:w="5655"/>
      </w:tblGrid>
      <w:tr w:rsidR="00F16087" w:rsidRPr="00CA6A68" w:rsidTr="00CA6A68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87" w:rsidRDefault="00F16087" w:rsidP="00CA6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16087" w:rsidRPr="00CA6A68" w:rsidRDefault="00F16087" w:rsidP="00CA6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68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87" w:rsidRPr="00CA6A68" w:rsidRDefault="00F16087" w:rsidP="00CA6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6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87" w:rsidRPr="00CA6A68" w:rsidRDefault="00F16087" w:rsidP="00CA6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68">
              <w:rPr>
                <w:rFonts w:ascii="Times New Roman" w:hAnsi="Times New Roman"/>
                <w:sz w:val="24"/>
                <w:szCs w:val="24"/>
                <w:lang w:eastAsia="ru-RU"/>
              </w:rPr>
              <w:t>Срок (периодичность) проведения мероприятия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87" w:rsidRPr="00CA6A68" w:rsidRDefault="00F16087" w:rsidP="00CA6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68">
              <w:rPr>
                <w:rFonts w:ascii="Times New Roman" w:hAnsi="Times New Roman"/>
                <w:sz w:val="24"/>
                <w:szCs w:val="24"/>
                <w:lang w:eastAsia="ru-RU"/>
              </w:rPr>
              <w:t>Инициатор мероприятия</w:t>
            </w:r>
          </w:p>
        </w:tc>
      </w:tr>
      <w:tr w:rsidR="00F16087" w:rsidRPr="00CA6A68" w:rsidTr="00CA6A68">
        <w:trPr>
          <w:trHeight w:val="37"/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87" w:rsidRPr="00CA6A68" w:rsidRDefault="00F16087" w:rsidP="00976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87" w:rsidRPr="00CA6A68" w:rsidRDefault="00F16087" w:rsidP="00976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6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87" w:rsidRPr="00CA6A68" w:rsidRDefault="00F16087" w:rsidP="00976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6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87" w:rsidRPr="00CA6A68" w:rsidRDefault="00F16087" w:rsidP="00976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6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16087" w:rsidRPr="00CA6A68" w:rsidTr="00CA6A68">
        <w:trPr>
          <w:trHeight w:val="4272"/>
          <w:tblCellSpacing w:w="7" w:type="dxa"/>
          <w:jc w:val="center"/>
        </w:trPr>
        <w:tc>
          <w:tcPr>
            <w:tcW w:w="9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87" w:rsidRPr="00CA6A68" w:rsidRDefault="00F16087" w:rsidP="00CA6A68">
            <w:pPr>
              <w:pBdr>
                <w:bottom w:val="single" w:sz="4" w:space="1" w:color="auto"/>
                <w:between w:val="single" w:sz="4" w:space="1" w:color="auto"/>
              </w:pBd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I. Экспертно-аналитические мероприятия</w:t>
            </w:r>
          </w:p>
          <w:p w:rsidR="00F16087" w:rsidRPr="00CA6A68" w:rsidRDefault="00F16087" w:rsidP="00CA6A68">
            <w:pPr>
              <w:pBdr>
                <w:bottom w:val="single" w:sz="4" w:space="1" w:color="auto"/>
                <w:between w:val="single" w:sz="4" w:space="1" w:color="auto"/>
              </w:pBd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A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II. Контрольные мероприятия</w:t>
            </w:r>
          </w:p>
          <w:p w:rsidR="00F16087" w:rsidRPr="00CA6A68" w:rsidRDefault="00F16087" w:rsidP="00CA6A68">
            <w:pPr>
              <w:pBdr>
                <w:bottom w:val="single" w:sz="4" w:space="1" w:color="auto"/>
                <w:between w:val="single" w:sz="4" w:space="1" w:color="auto"/>
              </w:pBd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6A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III. </w:t>
            </w:r>
            <w:r w:rsidRPr="00CA6A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Организационно-методическая работа</w:t>
            </w:r>
          </w:p>
          <w:p w:rsidR="00F16087" w:rsidRPr="00CA6A68" w:rsidRDefault="00F16087" w:rsidP="00CA6A68">
            <w:pPr>
              <w:pBdr>
                <w:bottom w:val="single" w:sz="4" w:space="1" w:color="auto"/>
                <w:between w:val="single" w:sz="4" w:space="1" w:color="auto"/>
              </w:pBd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6A6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CA6A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Информационная деятельность</w:t>
            </w:r>
          </w:p>
          <w:p w:rsidR="00F16087" w:rsidRPr="00CA6A68" w:rsidRDefault="00F16087" w:rsidP="00CA6A68">
            <w:pPr>
              <w:pBdr>
                <w:bottom w:val="single" w:sz="4" w:space="1" w:color="auto"/>
                <w:between w:val="single" w:sz="4" w:space="1" w:color="auto"/>
              </w:pBd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6A6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Pr="00CA6A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Обеспечение деятельности</w:t>
            </w:r>
          </w:p>
          <w:p w:rsidR="00F16087" w:rsidRPr="00CA6A68" w:rsidRDefault="00F16087" w:rsidP="003215B6">
            <w:pPr>
              <w:pBdr>
                <w:bottom w:val="single" w:sz="4" w:space="1" w:color="auto"/>
                <w:between w:val="single" w:sz="4" w:space="1" w:color="auto"/>
              </w:pBd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6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VI</w:t>
            </w:r>
            <w:r w:rsidRPr="00CA6A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Обеспечение деятельности и взаимодействия КСУ ХМР с другими органами и организациями (в том числе контрольными и контролирующими организациями).</w:t>
            </w:r>
          </w:p>
        </w:tc>
      </w:tr>
    </w:tbl>
    <w:p w:rsidR="00F16087" w:rsidRPr="00CA6A68" w:rsidRDefault="00F16087" w:rsidP="007742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F16087" w:rsidRPr="00CA6A68" w:rsidSect="0077655A">
      <w:footerReference w:type="default" r:id="rId11"/>
      <w:pgSz w:w="11906" w:h="16838" w:code="9"/>
      <w:pgMar w:top="851" w:right="851" w:bottom="851" w:left="1418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AFE" w:rsidRDefault="008D6AFE" w:rsidP="00627413">
      <w:pPr>
        <w:spacing w:after="0" w:line="240" w:lineRule="auto"/>
      </w:pPr>
      <w:r>
        <w:separator/>
      </w:r>
    </w:p>
  </w:endnote>
  <w:endnote w:type="continuationSeparator" w:id="0">
    <w:p w:rsidR="008D6AFE" w:rsidRDefault="008D6AFE" w:rsidP="0062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087" w:rsidRDefault="00212442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0078CB">
      <w:rPr>
        <w:noProof/>
      </w:rPr>
      <w:t>1</w:t>
    </w:r>
    <w:r>
      <w:rPr>
        <w:noProof/>
      </w:rPr>
      <w:fldChar w:fldCharType="end"/>
    </w:r>
  </w:p>
  <w:p w:rsidR="00F16087" w:rsidRDefault="00F160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AFE" w:rsidRDefault="008D6AFE" w:rsidP="00627413">
      <w:pPr>
        <w:spacing w:after="0" w:line="240" w:lineRule="auto"/>
      </w:pPr>
      <w:r>
        <w:separator/>
      </w:r>
    </w:p>
  </w:footnote>
  <w:footnote w:type="continuationSeparator" w:id="0">
    <w:p w:rsidR="008D6AFE" w:rsidRDefault="008D6AFE" w:rsidP="00627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D56"/>
    <w:multiLevelType w:val="hybridMultilevel"/>
    <w:tmpl w:val="9F74C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C645C"/>
    <w:multiLevelType w:val="hybridMultilevel"/>
    <w:tmpl w:val="E24E6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B3F"/>
    <w:rsid w:val="000078CB"/>
    <w:rsid w:val="000932A9"/>
    <w:rsid w:val="00094B37"/>
    <w:rsid w:val="00184D8C"/>
    <w:rsid w:val="002009A9"/>
    <w:rsid w:val="00212442"/>
    <w:rsid w:val="00296A45"/>
    <w:rsid w:val="002A0AD6"/>
    <w:rsid w:val="002A61FE"/>
    <w:rsid w:val="002D6E4C"/>
    <w:rsid w:val="002E3E48"/>
    <w:rsid w:val="003001C7"/>
    <w:rsid w:val="003215B6"/>
    <w:rsid w:val="003978AA"/>
    <w:rsid w:val="003E2354"/>
    <w:rsid w:val="003F0374"/>
    <w:rsid w:val="003F76C9"/>
    <w:rsid w:val="0040287B"/>
    <w:rsid w:val="0044585A"/>
    <w:rsid w:val="0046575E"/>
    <w:rsid w:val="004E4DA0"/>
    <w:rsid w:val="00530A45"/>
    <w:rsid w:val="0054241D"/>
    <w:rsid w:val="00546084"/>
    <w:rsid w:val="005601C6"/>
    <w:rsid w:val="005C508C"/>
    <w:rsid w:val="005D48C0"/>
    <w:rsid w:val="0061066C"/>
    <w:rsid w:val="00627413"/>
    <w:rsid w:val="0064505B"/>
    <w:rsid w:val="00686AAA"/>
    <w:rsid w:val="006E32CD"/>
    <w:rsid w:val="006E43BA"/>
    <w:rsid w:val="006E727F"/>
    <w:rsid w:val="007522E7"/>
    <w:rsid w:val="007600A6"/>
    <w:rsid w:val="007742EF"/>
    <w:rsid w:val="007753FC"/>
    <w:rsid w:val="0077655A"/>
    <w:rsid w:val="007B451A"/>
    <w:rsid w:val="007C46BC"/>
    <w:rsid w:val="008B1A36"/>
    <w:rsid w:val="008D6AFE"/>
    <w:rsid w:val="008F1BA6"/>
    <w:rsid w:val="008F1F27"/>
    <w:rsid w:val="00902B8F"/>
    <w:rsid w:val="009359F6"/>
    <w:rsid w:val="00952D5C"/>
    <w:rsid w:val="00976CF6"/>
    <w:rsid w:val="009823F5"/>
    <w:rsid w:val="00A2080D"/>
    <w:rsid w:val="00A57415"/>
    <w:rsid w:val="00AB4C9D"/>
    <w:rsid w:val="00AD4524"/>
    <w:rsid w:val="00AE2841"/>
    <w:rsid w:val="00B35B2F"/>
    <w:rsid w:val="00B50CEB"/>
    <w:rsid w:val="00B8509F"/>
    <w:rsid w:val="00BD5B3F"/>
    <w:rsid w:val="00BF7F75"/>
    <w:rsid w:val="00C71CA7"/>
    <w:rsid w:val="00C8382D"/>
    <w:rsid w:val="00CA6A68"/>
    <w:rsid w:val="00CC602C"/>
    <w:rsid w:val="00CD28DA"/>
    <w:rsid w:val="00D22469"/>
    <w:rsid w:val="00D71917"/>
    <w:rsid w:val="00DA4F78"/>
    <w:rsid w:val="00DB7193"/>
    <w:rsid w:val="00E144D0"/>
    <w:rsid w:val="00E303CD"/>
    <w:rsid w:val="00E350C5"/>
    <w:rsid w:val="00EC6C24"/>
    <w:rsid w:val="00ED0CBE"/>
    <w:rsid w:val="00EE7693"/>
    <w:rsid w:val="00F031BC"/>
    <w:rsid w:val="00F16087"/>
    <w:rsid w:val="00F2532C"/>
    <w:rsid w:val="00F615A9"/>
    <w:rsid w:val="00FA2C8C"/>
    <w:rsid w:val="00FA7F9A"/>
    <w:rsid w:val="00FB0ABC"/>
    <w:rsid w:val="00FE1330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C0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D224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2246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D224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D2246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530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30A4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8F1BA6"/>
    <w:pPr>
      <w:ind w:left="720"/>
      <w:contextualSpacing/>
    </w:pPr>
  </w:style>
  <w:style w:type="paragraph" w:styleId="a8">
    <w:name w:val="header"/>
    <w:basedOn w:val="a"/>
    <w:link w:val="a9"/>
    <w:uiPriority w:val="99"/>
    <w:rsid w:val="00627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627413"/>
    <w:rPr>
      <w:rFonts w:cs="Times New Roman"/>
    </w:rPr>
  </w:style>
  <w:style w:type="paragraph" w:styleId="aa">
    <w:name w:val="footer"/>
    <w:basedOn w:val="a"/>
    <w:link w:val="ab"/>
    <w:uiPriority w:val="99"/>
    <w:rsid w:val="00627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62741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5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vo.ru/docs/fz/6fz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spvo.ru/docs/standard/sod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pvo.ru/activitiesp/arrang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1584</Words>
  <Characters>9034</Characters>
  <Application>Microsoft Office Word</Application>
  <DocSecurity>0</DocSecurity>
  <Lines>75</Lines>
  <Paragraphs>21</Paragraphs>
  <ScaleCrop>false</ScaleCrop>
  <Company/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Павел</cp:lastModifiedBy>
  <cp:revision>11</cp:revision>
  <cp:lastPrinted>2014-09-08T22:24:00Z</cp:lastPrinted>
  <dcterms:created xsi:type="dcterms:W3CDTF">2017-02-01T03:35:00Z</dcterms:created>
  <dcterms:modified xsi:type="dcterms:W3CDTF">2022-01-11T01:43:00Z</dcterms:modified>
</cp:coreProperties>
</file>