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93" w:rsidRDefault="000F6693" w:rsidP="000F6693"/>
    <w:p w:rsidR="000F6693" w:rsidRDefault="000F6693" w:rsidP="000F6693"/>
    <w:p w:rsidR="000F6693" w:rsidRPr="00BA6C4F" w:rsidRDefault="000F6693" w:rsidP="000F6693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 wp14:anchorId="6FFF48D6" wp14:editId="2F9A3048">
            <wp:extent cx="579120" cy="69342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93" w:rsidRPr="00BA6C4F" w:rsidRDefault="000F6693" w:rsidP="000F6693">
      <w:pPr>
        <w:jc w:val="center"/>
        <w:rPr>
          <w:b/>
        </w:rPr>
      </w:pPr>
    </w:p>
    <w:p w:rsidR="000F6693" w:rsidRPr="00BA6C4F" w:rsidRDefault="000F6693" w:rsidP="000F6693">
      <w:pPr>
        <w:jc w:val="center"/>
        <w:rPr>
          <w:b/>
          <w:sz w:val="28"/>
          <w:szCs w:val="28"/>
        </w:rPr>
      </w:pPr>
      <w:r w:rsidRPr="00BA6C4F">
        <w:rPr>
          <w:b/>
          <w:sz w:val="28"/>
          <w:szCs w:val="28"/>
        </w:rPr>
        <w:t>ДУМА  ХАСАНСКОГО МУНИЦИПАЛЬНОГО РАЙОНА</w:t>
      </w:r>
    </w:p>
    <w:p w:rsidR="000F6693" w:rsidRPr="00BA6C4F" w:rsidRDefault="000F6693" w:rsidP="000F6693">
      <w:pPr>
        <w:jc w:val="center"/>
        <w:rPr>
          <w:sz w:val="28"/>
          <w:szCs w:val="28"/>
        </w:rPr>
      </w:pPr>
    </w:p>
    <w:p w:rsidR="000F6693" w:rsidRPr="00BA6C4F" w:rsidRDefault="000F6693" w:rsidP="000F6693">
      <w:pPr>
        <w:keepNext/>
        <w:jc w:val="center"/>
        <w:outlineLvl w:val="0"/>
        <w:rPr>
          <w:b/>
          <w:sz w:val="28"/>
          <w:szCs w:val="28"/>
        </w:rPr>
      </w:pPr>
      <w:r w:rsidRPr="00BA6C4F">
        <w:rPr>
          <w:b/>
          <w:sz w:val="28"/>
          <w:szCs w:val="28"/>
        </w:rPr>
        <w:t>РЕШЕНИЕ</w:t>
      </w:r>
      <w:r w:rsidRPr="00BA6C4F">
        <w:rPr>
          <w:b/>
          <w:bCs/>
          <w:sz w:val="28"/>
          <w:szCs w:val="28"/>
        </w:rPr>
        <w:t xml:space="preserve"> </w:t>
      </w:r>
    </w:p>
    <w:p w:rsidR="000F6693" w:rsidRPr="00BA6C4F" w:rsidRDefault="000F6693" w:rsidP="000F6693">
      <w:pPr>
        <w:jc w:val="center"/>
        <w:rPr>
          <w:b/>
          <w:sz w:val="28"/>
          <w:szCs w:val="28"/>
        </w:rPr>
      </w:pPr>
      <w:proofErr w:type="spellStart"/>
      <w:r w:rsidRPr="00BA6C4F">
        <w:rPr>
          <w:b/>
          <w:sz w:val="28"/>
          <w:szCs w:val="28"/>
        </w:rPr>
        <w:t>пгт</w:t>
      </w:r>
      <w:proofErr w:type="spellEnd"/>
      <w:r w:rsidRPr="00BA6C4F">
        <w:rPr>
          <w:b/>
          <w:sz w:val="28"/>
          <w:szCs w:val="28"/>
        </w:rPr>
        <w:t xml:space="preserve"> Славянка</w:t>
      </w:r>
    </w:p>
    <w:p w:rsidR="000F6693" w:rsidRPr="00BA6C4F" w:rsidRDefault="000F6693" w:rsidP="000F6693">
      <w:pPr>
        <w:rPr>
          <w:sz w:val="28"/>
          <w:szCs w:val="28"/>
        </w:rPr>
      </w:pPr>
    </w:p>
    <w:p w:rsidR="000F6693" w:rsidRPr="00BA6C4F" w:rsidRDefault="000F6693" w:rsidP="000F6693">
      <w:pPr>
        <w:jc w:val="center"/>
      </w:pPr>
    </w:p>
    <w:p w:rsidR="000F6693" w:rsidRPr="00BA6C4F" w:rsidRDefault="00EA12F2" w:rsidP="000F6693">
      <w:pPr>
        <w:rPr>
          <w:sz w:val="28"/>
          <w:szCs w:val="28"/>
        </w:rPr>
      </w:pPr>
      <w:r>
        <w:rPr>
          <w:sz w:val="28"/>
          <w:szCs w:val="28"/>
        </w:rPr>
        <w:t>04.06.</w:t>
      </w:r>
      <w:r w:rsidR="000F6693" w:rsidRPr="00BA6C4F">
        <w:rPr>
          <w:sz w:val="28"/>
          <w:szCs w:val="28"/>
        </w:rPr>
        <w:t>202</w:t>
      </w:r>
      <w:r w:rsidR="000F6693">
        <w:rPr>
          <w:sz w:val="28"/>
          <w:szCs w:val="28"/>
        </w:rPr>
        <w:t>1</w:t>
      </w:r>
      <w:r w:rsidR="000F6693" w:rsidRPr="00BA6C4F">
        <w:rPr>
          <w:sz w:val="28"/>
          <w:szCs w:val="28"/>
        </w:rPr>
        <w:t xml:space="preserve">                                                          </w:t>
      </w:r>
      <w:r w:rsidR="000F6693" w:rsidRPr="00BA6C4F">
        <w:rPr>
          <w:sz w:val="28"/>
          <w:szCs w:val="28"/>
        </w:rPr>
        <w:tab/>
      </w:r>
      <w:r w:rsidR="000F6693" w:rsidRPr="00BA6C4F">
        <w:rPr>
          <w:sz w:val="28"/>
          <w:szCs w:val="28"/>
        </w:rPr>
        <w:tab/>
      </w:r>
      <w:r w:rsidR="000F6693" w:rsidRPr="00BA6C4F">
        <w:rPr>
          <w:sz w:val="28"/>
          <w:szCs w:val="28"/>
        </w:rPr>
        <w:tab/>
        <w:t xml:space="preserve">                  №  </w:t>
      </w:r>
      <w:r>
        <w:rPr>
          <w:sz w:val="28"/>
          <w:szCs w:val="28"/>
        </w:rPr>
        <w:t>268</w:t>
      </w:r>
      <w:bookmarkStart w:id="0" w:name="_GoBack"/>
      <w:bookmarkEnd w:id="0"/>
    </w:p>
    <w:p w:rsidR="000F6693" w:rsidRPr="00BA6C4F" w:rsidRDefault="000F6693" w:rsidP="000F6693">
      <w:pPr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  <w:r w:rsidRPr="00BA6C4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представлении заместителя </w:t>
      </w:r>
      <w:r w:rsidRPr="00BA6C4F">
        <w:rPr>
          <w:sz w:val="28"/>
          <w:szCs w:val="28"/>
        </w:rPr>
        <w:t xml:space="preserve">прокурора 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  <w:r w:rsidRPr="00BA6C4F">
        <w:rPr>
          <w:sz w:val="28"/>
          <w:szCs w:val="28"/>
        </w:rPr>
        <w:t xml:space="preserve">Хасанского района от </w:t>
      </w:r>
      <w:r w:rsidR="00F81BF3">
        <w:rPr>
          <w:sz w:val="28"/>
          <w:szCs w:val="28"/>
        </w:rPr>
        <w:t>29.04</w:t>
      </w:r>
      <w:r>
        <w:rPr>
          <w:sz w:val="28"/>
          <w:szCs w:val="28"/>
        </w:rPr>
        <w:t>.2021</w:t>
      </w:r>
      <w:r w:rsidRPr="00BA6C4F">
        <w:rPr>
          <w:sz w:val="28"/>
          <w:szCs w:val="28"/>
        </w:rPr>
        <w:t xml:space="preserve"> года</w:t>
      </w:r>
    </w:p>
    <w:p w:rsidR="000F6693" w:rsidRDefault="000F6693" w:rsidP="000F6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устранении </w:t>
      </w:r>
      <w:r w:rsidR="00F81BF3">
        <w:rPr>
          <w:sz w:val="28"/>
          <w:szCs w:val="28"/>
        </w:rPr>
        <w:t xml:space="preserve">нарушений 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законодательства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Cs w:val="20"/>
        </w:rPr>
      </w:pPr>
    </w:p>
    <w:p w:rsidR="000F6693" w:rsidRPr="00BA6C4F" w:rsidRDefault="000F6693" w:rsidP="000F6693">
      <w:pPr>
        <w:ind w:firstLine="851"/>
        <w:jc w:val="both"/>
        <w:rPr>
          <w:sz w:val="28"/>
          <w:szCs w:val="28"/>
        </w:rPr>
      </w:pPr>
      <w:r w:rsidRPr="00BA6C4F">
        <w:rPr>
          <w:sz w:val="28"/>
          <w:szCs w:val="28"/>
        </w:rPr>
        <w:t>Рассмотрев и обсудив пр</w:t>
      </w:r>
      <w:r>
        <w:rPr>
          <w:sz w:val="28"/>
          <w:szCs w:val="28"/>
        </w:rPr>
        <w:t>едставление</w:t>
      </w:r>
      <w:r w:rsidRPr="00BA6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</w:t>
      </w:r>
      <w:r w:rsidRPr="00BA6C4F">
        <w:rPr>
          <w:sz w:val="28"/>
          <w:szCs w:val="28"/>
        </w:rPr>
        <w:t xml:space="preserve">прокурора Хасанского района от </w:t>
      </w:r>
      <w:r w:rsidR="00F81BF3">
        <w:rPr>
          <w:sz w:val="28"/>
          <w:szCs w:val="28"/>
        </w:rPr>
        <w:t>29.04</w:t>
      </w:r>
      <w:r>
        <w:rPr>
          <w:sz w:val="28"/>
          <w:szCs w:val="28"/>
        </w:rPr>
        <w:t>.2021</w:t>
      </w:r>
      <w:r w:rsidRPr="00BA6C4F">
        <w:rPr>
          <w:sz w:val="28"/>
          <w:szCs w:val="28"/>
        </w:rPr>
        <w:t xml:space="preserve"> года № 7-2</w:t>
      </w:r>
      <w:r>
        <w:rPr>
          <w:sz w:val="28"/>
          <w:szCs w:val="28"/>
        </w:rPr>
        <w:t>5-</w:t>
      </w:r>
      <w:r w:rsidRPr="00BA6C4F">
        <w:rPr>
          <w:sz w:val="28"/>
          <w:szCs w:val="28"/>
        </w:rPr>
        <w:t>2</w:t>
      </w:r>
      <w:r w:rsidR="00F81BF3">
        <w:rPr>
          <w:sz w:val="28"/>
          <w:szCs w:val="28"/>
        </w:rPr>
        <w:t>1/297/1276</w:t>
      </w:r>
      <w:r w:rsidRPr="00BA6C4F">
        <w:rPr>
          <w:sz w:val="28"/>
          <w:szCs w:val="28"/>
        </w:rPr>
        <w:t xml:space="preserve"> </w:t>
      </w:r>
      <w:r w:rsidRPr="000F6693">
        <w:rPr>
          <w:sz w:val="28"/>
          <w:szCs w:val="28"/>
        </w:rPr>
        <w:t>об</w:t>
      </w:r>
      <w:r w:rsidR="00F81BF3">
        <w:rPr>
          <w:sz w:val="28"/>
          <w:szCs w:val="28"/>
        </w:rPr>
        <w:t xml:space="preserve"> устранении нарушений </w:t>
      </w:r>
      <w:r>
        <w:rPr>
          <w:sz w:val="28"/>
          <w:szCs w:val="28"/>
        </w:rPr>
        <w:t xml:space="preserve"> </w:t>
      </w:r>
      <w:r w:rsidRPr="000F6693">
        <w:rPr>
          <w:sz w:val="28"/>
          <w:szCs w:val="28"/>
        </w:rPr>
        <w:t>федерального законодательства</w:t>
      </w:r>
      <w:r w:rsidRPr="00BA6C4F">
        <w:rPr>
          <w:sz w:val="28"/>
          <w:szCs w:val="28"/>
        </w:rPr>
        <w:t xml:space="preserve">, в соответствии с Уставом Хасанского муниципального района, </w:t>
      </w:r>
    </w:p>
    <w:p w:rsidR="000F6693" w:rsidRPr="00BA6C4F" w:rsidRDefault="000F6693" w:rsidP="000F6693">
      <w:pPr>
        <w:jc w:val="both"/>
      </w:pPr>
    </w:p>
    <w:p w:rsidR="000F6693" w:rsidRPr="00BA6C4F" w:rsidRDefault="000F6693" w:rsidP="000F6693">
      <w:pPr>
        <w:jc w:val="both"/>
      </w:pPr>
    </w:p>
    <w:p w:rsidR="000F6693" w:rsidRPr="00BA6C4F" w:rsidRDefault="000F6693" w:rsidP="000F6693">
      <w:pPr>
        <w:ind w:firstLine="851"/>
        <w:jc w:val="both"/>
        <w:rPr>
          <w:sz w:val="28"/>
          <w:szCs w:val="28"/>
        </w:rPr>
      </w:pPr>
      <w:r w:rsidRPr="00BA6C4F">
        <w:rPr>
          <w:sz w:val="28"/>
          <w:szCs w:val="28"/>
        </w:rPr>
        <w:t>Дума Хасанского муниципального района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  <w:r w:rsidRPr="00BA6C4F">
        <w:rPr>
          <w:sz w:val="28"/>
          <w:szCs w:val="28"/>
        </w:rPr>
        <w:t>РЕШИЛА: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ind w:firstLine="851"/>
        <w:jc w:val="both"/>
        <w:rPr>
          <w:sz w:val="28"/>
          <w:szCs w:val="28"/>
        </w:rPr>
      </w:pPr>
      <w:r w:rsidRPr="00BA6C4F">
        <w:rPr>
          <w:sz w:val="28"/>
          <w:szCs w:val="28"/>
        </w:rPr>
        <w:t>1. П</w:t>
      </w:r>
      <w:r>
        <w:rPr>
          <w:sz w:val="28"/>
          <w:szCs w:val="28"/>
        </w:rPr>
        <w:t xml:space="preserve">редставление заместителя </w:t>
      </w:r>
      <w:r w:rsidRPr="00BA6C4F">
        <w:rPr>
          <w:sz w:val="28"/>
          <w:szCs w:val="28"/>
        </w:rPr>
        <w:t xml:space="preserve"> прокурора Хасанского района от </w:t>
      </w:r>
      <w:r w:rsidR="00F81BF3">
        <w:rPr>
          <w:sz w:val="28"/>
          <w:szCs w:val="28"/>
        </w:rPr>
        <w:t>29.04.2021 года № 7-25-21/297/1276</w:t>
      </w:r>
      <w:r w:rsidRPr="000F6693">
        <w:rPr>
          <w:sz w:val="28"/>
          <w:szCs w:val="28"/>
        </w:rPr>
        <w:t xml:space="preserve"> об</w:t>
      </w:r>
      <w:r w:rsidR="00F81BF3">
        <w:rPr>
          <w:sz w:val="28"/>
          <w:szCs w:val="28"/>
        </w:rPr>
        <w:t xml:space="preserve"> устранении нарушений </w:t>
      </w:r>
      <w:r w:rsidRPr="000F6693">
        <w:rPr>
          <w:sz w:val="28"/>
          <w:szCs w:val="28"/>
        </w:rPr>
        <w:t xml:space="preserve"> федерального законодательства </w:t>
      </w:r>
      <w:r w:rsidRPr="00BA6C4F">
        <w:rPr>
          <w:sz w:val="28"/>
          <w:szCs w:val="28"/>
        </w:rPr>
        <w:t>удовлетворить.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ind w:firstLine="851"/>
        <w:jc w:val="both"/>
        <w:rPr>
          <w:sz w:val="28"/>
          <w:szCs w:val="28"/>
        </w:rPr>
      </w:pPr>
      <w:r w:rsidRPr="00BA6C4F">
        <w:rPr>
          <w:sz w:val="28"/>
          <w:szCs w:val="28"/>
        </w:rPr>
        <w:t>2. Настоящее решение вступает в силу со дня его принятия.</w:t>
      </w: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</w:p>
    <w:p w:rsidR="000F6693" w:rsidRPr="00BA6C4F" w:rsidRDefault="000F6693" w:rsidP="000F6693">
      <w:pPr>
        <w:jc w:val="both"/>
        <w:rPr>
          <w:sz w:val="28"/>
          <w:szCs w:val="28"/>
        </w:rPr>
      </w:pPr>
      <w:r w:rsidRPr="00BA6C4F">
        <w:rPr>
          <w:sz w:val="28"/>
          <w:szCs w:val="28"/>
        </w:rPr>
        <w:t>Председатель Думы                                                                             В.П.</w:t>
      </w:r>
      <w:r>
        <w:rPr>
          <w:sz w:val="28"/>
          <w:szCs w:val="28"/>
        </w:rPr>
        <w:t xml:space="preserve"> </w:t>
      </w:r>
      <w:r w:rsidRPr="00BA6C4F">
        <w:rPr>
          <w:sz w:val="28"/>
          <w:szCs w:val="28"/>
        </w:rPr>
        <w:t>Ильина</w:t>
      </w:r>
    </w:p>
    <w:p w:rsidR="000F6693" w:rsidRDefault="000F6693" w:rsidP="000F6693"/>
    <w:p w:rsidR="00503CAD" w:rsidRDefault="00503CAD" w:rsidP="000F6693"/>
    <w:p w:rsidR="00503CAD" w:rsidRDefault="00503CAD" w:rsidP="000F6693"/>
    <w:p w:rsidR="00503CAD" w:rsidRDefault="00503CAD" w:rsidP="000F6693"/>
    <w:p w:rsidR="00503CAD" w:rsidRDefault="00503CAD" w:rsidP="000F6693"/>
    <w:p w:rsidR="00503CAD" w:rsidRDefault="00503CAD" w:rsidP="000F6693"/>
    <w:sectPr w:rsidR="0050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E5"/>
    <w:rsid w:val="000F6693"/>
    <w:rsid w:val="00103DF0"/>
    <w:rsid w:val="001F0FA1"/>
    <w:rsid w:val="002A07E5"/>
    <w:rsid w:val="00440CF9"/>
    <w:rsid w:val="004B289E"/>
    <w:rsid w:val="00503CAD"/>
    <w:rsid w:val="00EA12F2"/>
    <w:rsid w:val="00F81BF3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2021-06-04T04:21:00Z</cp:lastPrinted>
  <dcterms:created xsi:type="dcterms:W3CDTF">2021-04-20T23:46:00Z</dcterms:created>
  <dcterms:modified xsi:type="dcterms:W3CDTF">2021-06-04T04:22:00Z</dcterms:modified>
</cp:coreProperties>
</file>