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6B" w:rsidRDefault="00EA076B" w:rsidP="00EA076B">
      <w:pPr>
        <w:jc w:val="right"/>
        <w:rPr>
          <w:b/>
          <w:sz w:val="26"/>
          <w:szCs w:val="26"/>
        </w:rPr>
      </w:pPr>
    </w:p>
    <w:p w:rsidR="00F53E25" w:rsidRDefault="00F53E25" w:rsidP="00EA076B">
      <w:pPr>
        <w:jc w:val="right"/>
        <w:rPr>
          <w:b/>
          <w:sz w:val="26"/>
          <w:szCs w:val="26"/>
        </w:rPr>
      </w:pPr>
    </w:p>
    <w:p w:rsidR="00EA076B" w:rsidRDefault="00EA076B" w:rsidP="00EA076B">
      <w:pPr>
        <w:jc w:val="center"/>
        <w:rPr>
          <w:b/>
          <w:color w:val="000000"/>
        </w:rPr>
      </w:pPr>
      <w:r>
        <w:rPr>
          <w:bCs/>
          <w:noProof/>
        </w:rPr>
        <w:drawing>
          <wp:inline distT="0" distB="0" distL="0" distR="0">
            <wp:extent cx="581025" cy="723900"/>
            <wp:effectExtent l="19050" t="0" r="9525" b="0"/>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МР 2015 OKKw"/>
                    <pic:cNvPicPr>
                      <a:picLocks noChangeAspect="1" noChangeArrowheads="1"/>
                    </pic:cNvPicPr>
                  </pic:nvPicPr>
                  <pic:blipFill>
                    <a:blip r:embed="rId5"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EA076B" w:rsidRPr="00C60C1B" w:rsidRDefault="00EA076B" w:rsidP="00EA076B">
      <w:pPr>
        <w:jc w:val="center"/>
        <w:rPr>
          <w:b/>
          <w:color w:val="000000"/>
          <w:sz w:val="16"/>
          <w:szCs w:val="16"/>
        </w:rPr>
      </w:pPr>
    </w:p>
    <w:p w:rsidR="00EA076B" w:rsidRPr="00784650" w:rsidRDefault="00EA076B" w:rsidP="00EA076B">
      <w:pPr>
        <w:jc w:val="center"/>
        <w:rPr>
          <w:b/>
          <w:color w:val="000000"/>
        </w:rPr>
      </w:pPr>
      <w:r w:rsidRPr="00784650">
        <w:rPr>
          <w:b/>
          <w:color w:val="000000"/>
        </w:rPr>
        <w:t>ДУМА ХАСАНСКОГО МУНИЦИПАЛЬНОГО РАЙОНА</w:t>
      </w:r>
    </w:p>
    <w:p w:rsidR="00EA076B" w:rsidRPr="00C60C1B" w:rsidRDefault="00EA076B" w:rsidP="00EA076B">
      <w:pPr>
        <w:jc w:val="center"/>
        <w:rPr>
          <w:b/>
          <w:color w:val="000000"/>
          <w:sz w:val="16"/>
          <w:szCs w:val="16"/>
        </w:rPr>
      </w:pPr>
    </w:p>
    <w:p w:rsidR="00EA076B" w:rsidRPr="00784650" w:rsidRDefault="00EA076B" w:rsidP="00EA076B">
      <w:pPr>
        <w:jc w:val="center"/>
        <w:rPr>
          <w:b/>
          <w:color w:val="000000"/>
        </w:rPr>
      </w:pPr>
      <w:proofErr w:type="spellStart"/>
      <w:r>
        <w:rPr>
          <w:b/>
          <w:color w:val="000000"/>
        </w:rPr>
        <w:t>пгт</w:t>
      </w:r>
      <w:proofErr w:type="spellEnd"/>
      <w:r>
        <w:rPr>
          <w:b/>
          <w:color w:val="000000"/>
        </w:rPr>
        <w:t xml:space="preserve"> Славянка</w:t>
      </w:r>
    </w:p>
    <w:p w:rsidR="00EA076B" w:rsidRPr="00C60C1B" w:rsidRDefault="00EA076B" w:rsidP="00EA076B">
      <w:pPr>
        <w:rPr>
          <w:color w:val="000000"/>
          <w:sz w:val="22"/>
          <w:szCs w:val="22"/>
        </w:rPr>
      </w:pPr>
    </w:p>
    <w:p w:rsidR="00EA076B" w:rsidRDefault="00EA076B" w:rsidP="00EA076B">
      <w:pPr>
        <w:ind w:firstLine="851"/>
      </w:pPr>
    </w:p>
    <w:p w:rsidR="00EA076B" w:rsidRPr="00A23F29" w:rsidRDefault="00EA076B" w:rsidP="00EA076B">
      <w:pPr>
        <w:jc w:val="center"/>
        <w:rPr>
          <w:b/>
          <w:color w:val="000000"/>
          <w:sz w:val="26"/>
          <w:szCs w:val="26"/>
        </w:rPr>
      </w:pPr>
      <w:r w:rsidRPr="00A23F29">
        <w:rPr>
          <w:b/>
          <w:color w:val="000000"/>
          <w:sz w:val="26"/>
          <w:szCs w:val="26"/>
        </w:rPr>
        <w:t>НОРМАТИВНЫЙ ПРАВОВОЙ АКТ (проект)</w:t>
      </w:r>
    </w:p>
    <w:p w:rsidR="00EA076B" w:rsidRPr="00A23F29" w:rsidRDefault="00EA076B" w:rsidP="00EA076B">
      <w:pPr>
        <w:jc w:val="center"/>
        <w:rPr>
          <w:b/>
          <w:color w:val="000000"/>
          <w:sz w:val="26"/>
          <w:szCs w:val="26"/>
        </w:rPr>
      </w:pPr>
      <w:r w:rsidRPr="00A23F29">
        <w:rPr>
          <w:b/>
          <w:sz w:val="26"/>
          <w:szCs w:val="26"/>
        </w:rPr>
        <w:t>О внесении изменений</w:t>
      </w:r>
      <w:r>
        <w:rPr>
          <w:b/>
          <w:sz w:val="26"/>
          <w:szCs w:val="26"/>
        </w:rPr>
        <w:t xml:space="preserve"> и дополнений</w:t>
      </w:r>
      <w:r w:rsidRPr="00A23F29">
        <w:rPr>
          <w:b/>
          <w:sz w:val="26"/>
          <w:szCs w:val="26"/>
        </w:rPr>
        <w:t xml:space="preserve"> в Устав </w:t>
      </w:r>
      <w:proofErr w:type="spellStart"/>
      <w:r w:rsidRPr="00A23F29">
        <w:rPr>
          <w:b/>
          <w:sz w:val="26"/>
          <w:szCs w:val="26"/>
        </w:rPr>
        <w:t>Хасанского</w:t>
      </w:r>
      <w:proofErr w:type="spellEnd"/>
      <w:r w:rsidRPr="00A23F29">
        <w:rPr>
          <w:b/>
          <w:sz w:val="26"/>
          <w:szCs w:val="26"/>
        </w:rPr>
        <w:t xml:space="preserve"> муниципального района</w:t>
      </w:r>
    </w:p>
    <w:p w:rsidR="00EA076B" w:rsidRPr="00A23F29" w:rsidRDefault="00EA076B" w:rsidP="00EA076B">
      <w:pPr>
        <w:jc w:val="both"/>
        <w:rPr>
          <w:sz w:val="26"/>
          <w:szCs w:val="26"/>
        </w:rPr>
      </w:pPr>
    </w:p>
    <w:p w:rsidR="00EA076B" w:rsidRPr="00A23F29" w:rsidRDefault="00EA076B" w:rsidP="00EA076B">
      <w:pPr>
        <w:jc w:val="center"/>
        <w:rPr>
          <w:sz w:val="26"/>
          <w:szCs w:val="26"/>
        </w:rPr>
      </w:pPr>
      <w:proofErr w:type="gramStart"/>
      <w:r w:rsidRPr="00A23F29">
        <w:rPr>
          <w:sz w:val="26"/>
          <w:szCs w:val="26"/>
        </w:rPr>
        <w:t>Принят</w:t>
      </w:r>
      <w:proofErr w:type="gramEnd"/>
      <w:r w:rsidRPr="00A23F29">
        <w:rPr>
          <w:sz w:val="26"/>
          <w:szCs w:val="26"/>
        </w:rPr>
        <w:t xml:space="preserve"> решением Думы </w:t>
      </w:r>
      <w:proofErr w:type="spellStart"/>
      <w:r w:rsidRPr="00A23F29">
        <w:rPr>
          <w:sz w:val="26"/>
          <w:szCs w:val="26"/>
        </w:rPr>
        <w:t>Хасанского</w:t>
      </w:r>
      <w:proofErr w:type="spellEnd"/>
      <w:r w:rsidRPr="00A23F29">
        <w:rPr>
          <w:sz w:val="26"/>
          <w:szCs w:val="26"/>
        </w:rPr>
        <w:t xml:space="preserve"> </w:t>
      </w:r>
      <w:r>
        <w:rPr>
          <w:sz w:val="26"/>
          <w:szCs w:val="26"/>
        </w:rPr>
        <w:t>муниципального района от _______ № ____</w:t>
      </w:r>
    </w:p>
    <w:p w:rsidR="00EA076B" w:rsidRDefault="00EA076B" w:rsidP="00EA076B">
      <w:pPr>
        <w:ind w:left="420"/>
        <w:rPr>
          <w:color w:val="000000"/>
          <w:sz w:val="26"/>
          <w:szCs w:val="26"/>
        </w:rPr>
      </w:pPr>
    </w:p>
    <w:p w:rsidR="00EA076B" w:rsidRPr="00A23F29" w:rsidRDefault="00EA076B" w:rsidP="00EA076B">
      <w:pPr>
        <w:ind w:left="420"/>
        <w:rPr>
          <w:color w:val="000000"/>
          <w:sz w:val="26"/>
          <w:szCs w:val="26"/>
        </w:rPr>
      </w:pPr>
    </w:p>
    <w:p w:rsidR="00EA076B" w:rsidRPr="00A23F29" w:rsidRDefault="00EA076B" w:rsidP="00EA076B">
      <w:pPr>
        <w:pStyle w:val="a3"/>
        <w:ind w:left="0" w:firstLine="709"/>
        <w:jc w:val="both"/>
        <w:rPr>
          <w:sz w:val="26"/>
          <w:szCs w:val="26"/>
        </w:rPr>
      </w:pPr>
      <w:r>
        <w:rPr>
          <w:sz w:val="26"/>
          <w:szCs w:val="26"/>
        </w:rPr>
        <w:t>1. </w:t>
      </w:r>
      <w:r w:rsidRPr="00A23F29">
        <w:rPr>
          <w:sz w:val="26"/>
          <w:szCs w:val="26"/>
        </w:rPr>
        <w:t xml:space="preserve">Внести в Устав </w:t>
      </w:r>
      <w:proofErr w:type="spellStart"/>
      <w:r w:rsidRPr="00A23F29">
        <w:rPr>
          <w:sz w:val="26"/>
          <w:szCs w:val="26"/>
        </w:rPr>
        <w:t>Хасанского</w:t>
      </w:r>
      <w:proofErr w:type="spellEnd"/>
      <w:r w:rsidRPr="00A23F29">
        <w:rPr>
          <w:sz w:val="26"/>
          <w:szCs w:val="26"/>
        </w:rPr>
        <w:t xml:space="preserve"> муниципального района следующие изменения</w:t>
      </w:r>
      <w:r>
        <w:rPr>
          <w:sz w:val="26"/>
          <w:szCs w:val="26"/>
        </w:rPr>
        <w:t xml:space="preserve"> и дополнения</w:t>
      </w:r>
      <w:r w:rsidRPr="00A23F29">
        <w:rPr>
          <w:sz w:val="26"/>
          <w:szCs w:val="26"/>
        </w:rPr>
        <w:t>:</w:t>
      </w:r>
    </w:p>
    <w:p w:rsidR="00EA076B" w:rsidRPr="00A23F29" w:rsidRDefault="00EA076B" w:rsidP="00EA076B">
      <w:pPr>
        <w:pStyle w:val="a3"/>
        <w:ind w:left="709"/>
        <w:jc w:val="both"/>
        <w:rPr>
          <w:sz w:val="26"/>
          <w:szCs w:val="26"/>
        </w:rPr>
      </w:pPr>
    </w:p>
    <w:p w:rsidR="00EA076B" w:rsidRPr="00A23F29" w:rsidRDefault="00EA076B" w:rsidP="00EA076B">
      <w:pPr>
        <w:ind w:firstLine="709"/>
        <w:jc w:val="both"/>
        <w:rPr>
          <w:sz w:val="26"/>
          <w:szCs w:val="26"/>
        </w:rPr>
      </w:pPr>
      <w:r w:rsidRPr="00A23F29">
        <w:rPr>
          <w:sz w:val="26"/>
          <w:szCs w:val="26"/>
        </w:rPr>
        <w:t xml:space="preserve">1.1. Наименование Устава изложить в следующей редакции: «Устав </w:t>
      </w:r>
      <w:proofErr w:type="spellStart"/>
      <w:r w:rsidRPr="00A23F29">
        <w:rPr>
          <w:sz w:val="26"/>
          <w:szCs w:val="26"/>
        </w:rPr>
        <w:t>Хасанского</w:t>
      </w:r>
      <w:proofErr w:type="spellEnd"/>
      <w:r w:rsidRPr="00A23F29">
        <w:rPr>
          <w:sz w:val="26"/>
          <w:szCs w:val="26"/>
        </w:rPr>
        <w:t xml:space="preserve"> муниципального района Приморского края».</w:t>
      </w:r>
    </w:p>
    <w:p w:rsidR="00EA076B" w:rsidRPr="00A23F29" w:rsidRDefault="00EA076B" w:rsidP="00EA076B">
      <w:pPr>
        <w:ind w:firstLine="709"/>
        <w:jc w:val="both"/>
        <w:rPr>
          <w:sz w:val="26"/>
          <w:szCs w:val="26"/>
        </w:rPr>
      </w:pPr>
    </w:p>
    <w:p w:rsidR="00EA076B" w:rsidRPr="00A23F29" w:rsidRDefault="00EA076B" w:rsidP="00EA076B">
      <w:pPr>
        <w:ind w:firstLine="709"/>
        <w:jc w:val="both"/>
        <w:rPr>
          <w:sz w:val="26"/>
          <w:szCs w:val="26"/>
        </w:rPr>
      </w:pPr>
      <w:r w:rsidRPr="00A23F29">
        <w:rPr>
          <w:sz w:val="26"/>
          <w:szCs w:val="26"/>
        </w:rPr>
        <w:t>1.2. Статью 2 изложить в следующей редакции:</w:t>
      </w:r>
    </w:p>
    <w:p w:rsidR="00EA076B" w:rsidRPr="00A23F29" w:rsidRDefault="00EA076B" w:rsidP="00EA076B">
      <w:pPr>
        <w:ind w:firstLine="709"/>
        <w:jc w:val="both"/>
        <w:rPr>
          <w:sz w:val="26"/>
          <w:szCs w:val="26"/>
        </w:rPr>
      </w:pPr>
      <w:r w:rsidRPr="00A23F29">
        <w:rPr>
          <w:sz w:val="26"/>
          <w:szCs w:val="26"/>
        </w:rPr>
        <w:t>«Статья 2. Правовой статус и наименование муниципального района.</w:t>
      </w:r>
    </w:p>
    <w:p w:rsidR="00EA076B" w:rsidRPr="00A23F29" w:rsidRDefault="00EA076B" w:rsidP="00EA076B">
      <w:pPr>
        <w:autoSpaceDE w:val="0"/>
        <w:autoSpaceDN w:val="0"/>
        <w:adjustRightInd w:val="0"/>
        <w:ind w:firstLine="709"/>
        <w:jc w:val="both"/>
        <w:rPr>
          <w:rFonts w:eastAsia="Calibri"/>
          <w:sz w:val="26"/>
          <w:szCs w:val="26"/>
          <w:lang w:eastAsia="en-US"/>
        </w:rPr>
      </w:pPr>
      <w:r w:rsidRPr="00A23F29">
        <w:rPr>
          <w:rFonts w:eastAsia="Calibri"/>
          <w:sz w:val="26"/>
          <w:szCs w:val="26"/>
          <w:lang w:eastAsia="en-US"/>
        </w:rPr>
        <w:t>1. </w:t>
      </w:r>
      <w:proofErr w:type="spellStart"/>
      <w:r w:rsidRPr="00A23F29">
        <w:rPr>
          <w:rFonts w:eastAsia="Calibri"/>
          <w:sz w:val="26"/>
          <w:szCs w:val="26"/>
          <w:lang w:eastAsia="en-US"/>
        </w:rPr>
        <w:t>Хасанский</w:t>
      </w:r>
      <w:proofErr w:type="spellEnd"/>
      <w:r w:rsidRPr="00A23F29">
        <w:rPr>
          <w:rFonts w:eastAsia="Calibri"/>
          <w:sz w:val="26"/>
          <w:szCs w:val="26"/>
          <w:lang w:eastAsia="en-US"/>
        </w:rPr>
        <w:t xml:space="preserve"> муниципальный район (далее - муниципальный район) - муниципальное образование, созданное в целях решения вопросов местного значения муниципального района, вопросов местного значения </w:t>
      </w:r>
      <w:proofErr w:type="spellStart"/>
      <w:r w:rsidRPr="00A23F29">
        <w:rPr>
          <w:rFonts w:eastAsia="Calibri"/>
          <w:sz w:val="26"/>
          <w:szCs w:val="26"/>
          <w:lang w:eastAsia="en-US"/>
        </w:rPr>
        <w:t>межпоселенческого</w:t>
      </w:r>
      <w:proofErr w:type="spellEnd"/>
      <w:r w:rsidRPr="00A23F29">
        <w:rPr>
          <w:rFonts w:eastAsia="Calibri"/>
          <w:sz w:val="26"/>
          <w:szCs w:val="26"/>
          <w:lang w:eastAsia="en-US"/>
        </w:rPr>
        <w:t xml:space="preserve"> характера, решение которых осуществляется населением непосредственно или через выборные и иные органы местного самоуправления муниципального района.</w:t>
      </w:r>
    </w:p>
    <w:p w:rsidR="00EA076B" w:rsidRPr="00A23F29" w:rsidRDefault="00EA076B" w:rsidP="00EA076B">
      <w:pPr>
        <w:autoSpaceDE w:val="0"/>
        <w:autoSpaceDN w:val="0"/>
        <w:adjustRightInd w:val="0"/>
        <w:ind w:firstLine="709"/>
        <w:jc w:val="both"/>
        <w:rPr>
          <w:rFonts w:eastAsia="Calibri"/>
          <w:sz w:val="26"/>
          <w:szCs w:val="26"/>
          <w:lang w:eastAsia="en-US"/>
        </w:rPr>
      </w:pPr>
      <w:r w:rsidRPr="00A23F29">
        <w:rPr>
          <w:rFonts w:eastAsia="Calibri"/>
          <w:sz w:val="26"/>
          <w:szCs w:val="26"/>
          <w:lang w:eastAsia="en-US"/>
        </w:rPr>
        <w:t xml:space="preserve">2. Муниципальный район является самостоятельным муниципальным образованием, официальное и полное наименование которого - </w:t>
      </w:r>
      <w:proofErr w:type="spellStart"/>
      <w:r w:rsidRPr="00A23F29">
        <w:rPr>
          <w:rFonts w:eastAsia="Calibri"/>
          <w:sz w:val="26"/>
          <w:szCs w:val="26"/>
          <w:lang w:eastAsia="en-US"/>
        </w:rPr>
        <w:t>Хасанский</w:t>
      </w:r>
      <w:proofErr w:type="spellEnd"/>
      <w:r w:rsidRPr="00A23F29">
        <w:rPr>
          <w:rFonts w:eastAsia="Calibri"/>
          <w:sz w:val="26"/>
          <w:szCs w:val="26"/>
          <w:lang w:eastAsia="en-US"/>
        </w:rPr>
        <w:t xml:space="preserve"> муниципальный район Приморского края.</w:t>
      </w:r>
    </w:p>
    <w:p w:rsidR="00EA076B" w:rsidRPr="00A23F29" w:rsidRDefault="00EA076B" w:rsidP="00EA076B">
      <w:pPr>
        <w:autoSpaceDE w:val="0"/>
        <w:autoSpaceDN w:val="0"/>
        <w:adjustRightInd w:val="0"/>
        <w:ind w:firstLine="709"/>
        <w:jc w:val="both"/>
        <w:rPr>
          <w:rFonts w:eastAsia="Calibri"/>
          <w:sz w:val="26"/>
          <w:szCs w:val="26"/>
          <w:lang w:eastAsia="en-US"/>
        </w:rPr>
      </w:pPr>
      <w:r w:rsidRPr="00A23F29">
        <w:rPr>
          <w:rFonts w:eastAsia="Calibri"/>
          <w:sz w:val="26"/>
          <w:szCs w:val="26"/>
          <w:lang w:eastAsia="en-US"/>
        </w:rPr>
        <w:t>3. Административным центром муниципального района является поселок городского типа Славянка.</w:t>
      </w:r>
    </w:p>
    <w:p w:rsidR="00EA076B" w:rsidRPr="00A23F29" w:rsidRDefault="00EA076B" w:rsidP="00EA076B">
      <w:pPr>
        <w:autoSpaceDE w:val="0"/>
        <w:autoSpaceDN w:val="0"/>
        <w:adjustRightInd w:val="0"/>
        <w:ind w:firstLine="709"/>
        <w:jc w:val="both"/>
        <w:rPr>
          <w:rFonts w:eastAsia="Calibri"/>
          <w:sz w:val="26"/>
          <w:szCs w:val="26"/>
          <w:lang w:eastAsia="en-US"/>
        </w:rPr>
      </w:pPr>
      <w:r w:rsidRPr="00A23F29">
        <w:rPr>
          <w:rFonts w:eastAsia="Calibri"/>
          <w:sz w:val="26"/>
          <w:szCs w:val="26"/>
          <w:lang w:eastAsia="en-US"/>
        </w:rPr>
        <w:t>4. В настоящем Уставе, в официальных символах муниципального района, наименованиях органов местного самоуправления, выборных и иных должностных лиц местного самоуправления, а так же в других случаях допустимо использование наравне с полным наименованием муниципального района сокращенная форма наименования – «</w:t>
      </w:r>
      <w:proofErr w:type="spellStart"/>
      <w:r w:rsidRPr="00A23F29">
        <w:rPr>
          <w:rFonts w:eastAsia="Calibri"/>
          <w:sz w:val="26"/>
          <w:szCs w:val="26"/>
          <w:lang w:eastAsia="en-US"/>
        </w:rPr>
        <w:t>Хасанский</w:t>
      </w:r>
      <w:proofErr w:type="spellEnd"/>
      <w:r w:rsidRPr="00A23F29">
        <w:rPr>
          <w:rFonts w:eastAsia="Calibri"/>
          <w:sz w:val="26"/>
          <w:szCs w:val="26"/>
          <w:lang w:eastAsia="en-US"/>
        </w:rPr>
        <w:t xml:space="preserve"> муниципальный район»</w:t>
      </w:r>
      <w:proofErr w:type="gramStart"/>
      <w:r w:rsidRPr="00A23F29">
        <w:rPr>
          <w:rFonts w:eastAsia="Calibri"/>
          <w:sz w:val="26"/>
          <w:szCs w:val="26"/>
          <w:lang w:eastAsia="en-US"/>
        </w:rPr>
        <w:t>.»</w:t>
      </w:r>
      <w:proofErr w:type="gramEnd"/>
    </w:p>
    <w:p w:rsidR="00EA076B" w:rsidRPr="00A23F29" w:rsidRDefault="00EA076B" w:rsidP="00EA076B">
      <w:pPr>
        <w:autoSpaceDE w:val="0"/>
        <w:autoSpaceDN w:val="0"/>
        <w:adjustRightInd w:val="0"/>
        <w:ind w:firstLine="709"/>
        <w:jc w:val="both"/>
        <w:rPr>
          <w:rFonts w:eastAsia="Calibri"/>
          <w:sz w:val="26"/>
          <w:szCs w:val="26"/>
          <w:lang w:eastAsia="en-US"/>
        </w:rPr>
      </w:pPr>
    </w:p>
    <w:p w:rsidR="00EA076B" w:rsidRPr="00A23F29" w:rsidRDefault="00EA076B" w:rsidP="00EA076B">
      <w:pPr>
        <w:ind w:firstLine="709"/>
        <w:jc w:val="both"/>
        <w:rPr>
          <w:sz w:val="26"/>
          <w:szCs w:val="26"/>
        </w:rPr>
      </w:pPr>
      <w:r w:rsidRPr="00A23F29">
        <w:rPr>
          <w:sz w:val="26"/>
          <w:szCs w:val="26"/>
        </w:rPr>
        <w:t xml:space="preserve">1.3. Статью 5 дополнить </w:t>
      </w:r>
      <w:r>
        <w:rPr>
          <w:sz w:val="26"/>
          <w:szCs w:val="26"/>
        </w:rPr>
        <w:t>частью</w:t>
      </w:r>
      <w:r w:rsidRPr="00A23F29">
        <w:rPr>
          <w:sz w:val="26"/>
          <w:szCs w:val="26"/>
        </w:rPr>
        <w:t xml:space="preserve"> 3. следующего содержания:</w:t>
      </w:r>
    </w:p>
    <w:p w:rsidR="00EA076B" w:rsidRPr="00A23F29" w:rsidRDefault="00EA076B" w:rsidP="00EA076B">
      <w:pPr>
        <w:autoSpaceDE w:val="0"/>
        <w:autoSpaceDN w:val="0"/>
        <w:adjustRightInd w:val="0"/>
        <w:ind w:firstLine="709"/>
        <w:jc w:val="both"/>
        <w:rPr>
          <w:rFonts w:eastAsia="Calibri"/>
          <w:sz w:val="26"/>
          <w:szCs w:val="26"/>
          <w:lang w:eastAsia="en-US"/>
        </w:rPr>
      </w:pPr>
      <w:r w:rsidRPr="00A23F29">
        <w:rPr>
          <w:sz w:val="26"/>
          <w:szCs w:val="26"/>
        </w:rPr>
        <w:t>«3. В случае о</w:t>
      </w:r>
      <w:r w:rsidRPr="00A23F29">
        <w:rPr>
          <w:rFonts w:eastAsia="Calibri"/>
          <w:sz w:val="26"/>
          <w:szCs w:val="26"/>
          <w:lang w:eastAsia="en-US"/>
        </w:rPr>
        <w:t>бъединения всех поселений, входящих в состав муниципального района</w:t>
      </w:r>
      <w:r>
        <w:rPr>
          <w:rFonts w:eastAsia="Calibri"/>
          <w:sz w:val="26"/>
          <w:szCs w:val="26"/>
          <w:lang w:eastAsia="en-US"/>
        </w:rPr>
        <w:t>,</w:t>
      </w:r>
      <w:r w:rsidRPr="00A23F29">
        <w:rPr>
          <w:rFonts w:eastAsia="Calibri"/>
          <w:sz w:val="26"/>
          <w:szCs w:val="26"/>
          <w:lang w:eastAsia="en-US"/>
        </w:rPr>
        <w:t xml:space="preserve"> осуществленном в соответствии с Федеральным законом «Об общих принципах организации местного самоуправления», муниципальный район утрачивает статус муниципального образования. </w:t>
      </w:r>
      <w:proofErr w:type="gramStart"/>
      <w:r w:rsidRPr="00A23F29">
        <w:rPr>
          <w:rFonts w:eastAsia="Calibri"/>
          <w:sz w:val="26"/>
          <w:szCs w:val="26"/>
          <w:lang w:eastAsia="en-US"/>
        </w:rPr>
        <w:t>Вновь образованное муниципального образование наделяется статусом муниципального округа.»</w:t>
      </w:r>
      <w:proofErr w:type="gramEnd"/>
    </w:p>
    <w:p w:rsidR="00EA076B" w:rsidRPr="00A23F29" w:rsidRDefault="00EA076B" w:rsidP="00EA076B">
      <w:pPr>
        <w:ind w:firstLine="709"/>
        <w:jc w:val="both"/>
        <w:rPr>
          <w:sz w:val="26"/>
          <w:szCs w:val="26"/>
        </w:rPr>
      </w:pPr>
      <w:r w:rsidRPr="00A23F29">
        <w:rPr>
          <w:sz w:val="26"/>
          <w:szCs w:val="26"/>
        </w:rPr>
        <w:t>1.4. В статье 11:</w:t>
      </w:r>
    </w:p>
    <w:p w:rsidR="00EA076B" w:rsidRDefault="00EA076B" w:rsidP="00EA076B">
      <w:pPr>
        <w:ind w:firstLine="709"/>
        <w:jc w:val="both"/>
        <w:rPr>
          <w:sz w:val="26"/>
          <w:szCs w:val="26"/>
        </w:rPr>
      </w:pPr>
      <w:r w:rsidRPr="00A23F29">
        <w:rPr>
          <w:sz w:val="26"/>
          <w:szCs w:val="26"/>
        </w:rPr>
        <w:lastRenderedPageBreak/>
        <w:t>1) пункт 16 части 1 дополнить словами</w:t>
      </w:r>
      <w:proofErr w:type="gramStart"/>
      <w:r w:rsidRPr="00A23F29">
        <w:rPr>
          <w:sz w:val="26"/>
          <w:szCs w:val="26"/>
        </w:rPr>
        <w:t>: "</w:t>
      </w:r>
      <w:proofErr w:type="gramEnd"/>
      <w:r w:rsidRPr="00A23F29">
        <w:rPr>
          <w:sz w:val="26"/>
          <w:szCs w:val="26"/>
        </w:rPr>
        <w:t>, выдача градостроительного плана земельного участка, расположенного на межселенной территории»;</w:t>
      </w:r>
    </w:p>
    <w:p w:rsidR="00EA076B" w:rsidRDefault="00EA076B" w:rsidP="00EA076B">
      <w:pPr>
        <w:ind w:firstLine="709"/>
        <w:jc w:val="both"/>
        <w:rPr>
          <w:sz w:val="26"/>
          <w:szCs w:val="26"/>
        </w:rPr>
      </w:pPr>
      <w:proofErr w:type="gramStart"/>
      <w:r>
        <w:rPr>
          <w:sz w:val="26"/>
          <w:szCs w:val="26"/>
        </w:rPr>
        <w:t>2) дополнить часть 1 пунктом 16.1) следующего содержания:</w:t>
      </w:r>
      <w:proofErr w:type="gramEnd"/>
    </w:p>
    <w:p w:rsidR="00EA076B" w:rsidRPr="004D7437" w:rsidRDefault="00EA076B" w:rsidP="00EA076B">
      <w:pPr>
        <w:ind w:firstLine="709"/>
        <w:jc w:val="both"/>
        <w:rPr>
          <w:sz w:val="26"/>
          <w:szCs w:val="26"/>
        </w:rPr>
      </w:pPr>
      <w:r w:rsidRPr="004D7437">
        <w:rPr>
          <w:sz w:val="26"/>
          <w:szCs w:val="26"/>
        </w:rPr>
        <w:t>«16.1) осуществление градостроительной деятельности, предусмотренной Федеральным законом от 13.07.2015 года № 212-ФЗ «О свободном порте Владивосток», на территории городских поселений, входящих в состав муниципального района.</w:t>
      </w:r>
    </w:p>
    <w:p w:rsidR="00EA076B" w:rsidRPr="004D7437" w:rsidRDefault="00EA076B" w:rsidP="00EA076B">
      <w:pPr>
        <w:ind w:firstLine="709"/>
        <w:jc w:val="both"/>
        <w:rPr>
          <w:sz w:val="26"/>
          <w:szCs w:val="26"/>
        </w:rPr>
      </w:pPr>
      <w:r w:rsidRPr="004D7437">
        <w:rPr>
          <w:sz w:val="26"/>
          <w:szCs w:val="26"/>
        </w:rPr>
        <w:t>На всей территории муниципального района, градостроительная деятельность осуществляется с особенностями, установленными Федеральным законом от 13.07.2015 года № 212-ФЗ «О свободном порте Владивосток»</w:t>
      </w:r>
      <w:proofErr w:type="gramStart"/>
      <w:r w:rsidRPr="004D7437">
        <w:rPr>
          <w:sz w:val="26"/>
          <w:szCs w:val="26"/>
        </w:rPr>
        <w:t>;»</w:t>
      </w:r>
      <w:proofErr w:type="gramEnd"/>
    </w:p>
    <w:p w:rsidR="00EA076B" w:rsidRPr="00A23F29" w:rsidRDefault="00EA076B" w:rsidP="00EA076B">
      <w:pPr>
        <w:ind w:firstLine="709"/>
        <w:jc w:val="both"/>
        <w:rPr>
          <w:sz w:val="26"/>
          <w:szCs w:val="26"/>
        </w:rPr>
      </w:pPr>
      <w:r>
        <w:rPr>
          <w:sz w:val="26"/>
          <w:szCs w:val="26"/>
        </w:rPr>
        <w:t>3</w:t>
      </w:r>
      <w:r w:rsidRPr="00A23F29">
        <w:rPr>
          <w:sz w:val="26"/>
          <w:szCs w:val="26"/>
        </w:rPr>
        <w:t xml:space="preserve">) пункт 13 части 2 изложить в новой редакции: </w:t>
      </w:r>
    </w:p>
    <w:p w:rsidR="00EA076B" w:rsidRPr="00A23F29" w:rsidRDefault="00EA076B" w:rsidP="00EA076B">
      <w:pPr>
        <w:autoSpaceDE w:val="0"/>
        <w:autoSpaceDN w:val="0"/>
        <w:adjustRightInd w:val="0"/>
        <w:ind w:firstLine="709"/>
        <w:jc w:val="both"/>
        <w:rPr>
          <w:rFonts w:eastAsia="Calibri"/>
          <w:sz w:val="26"/>
          <w:szCs w:val="26"/>
          <w:lang w:eastAsia="en-US"/>
        </w:rPr>
      </w:pPr>
      <w:proofErr w:type="gramStart"/>
      <w:r w:rsidRPr="00A23F29">
        <w:rPr>
          <w:sz w:val="26"/>
          <w:szCs w:val="26"/>
        </w:rPr>
        <w:t>"</w:t>
      </w:r>
      <w:r w:rsidRPr="00A23F29">
        <w:rPr>
          <w:rFonts w:eastAsia="Calibri"/>
          <w:sz w:val="26"/>
          <w:szCs w:val="26"/>
          <w:lang w:eastAsia="en-US"/>
        </w:rPr>
        <w:t xml:space="preserve">13)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6" w:history="1">
        <w:r w:rsidRPr="00A23F29">
          <w:rPr>
            <w:rFonts w:eastAsia="Calibri"/>
            <w:sz w:val="26"/>
            <w:szCs w:val="26"/>
            <w:lang w:eastAsia="en-US"/>
          </w:rPr>
          <w:t>плана</w:t>
        </w:r>
      </w:hyperlink>
      <w:r w:rsidRPr="00A23F29">
        <w:rPr>
          <w:rFonts w:eastAsia="Calibri"/>
          <w:sz w:val="26"/>
          <w:szCs w:val="26"/>
          <w:lang w:eastAsia="en-US"/>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7" w:history="1">
        <w:r w:rsidRPr="00A23F29">
          <w:rPr>
            <w:rFonts w:eastAsia="Calibri"/>
            <w:sz w:val="26"/>
            <w:szCs w:val="26"/>
            <w:lang w:eastAsia="en-US"/>
          </w:rPr>
          <w:t>кодексом</w:t>
        </w:r>
      </w:hyperlink>
      <w:r w:rsidRPr="00A23F29">
        <w:rPr>
          <w:rFonts w:eastAsia="Calibri"/>
          <w:sz w:val="26"/>
          <w:szCs w:val="26"/>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A23F29">
        <w:rPr>
          <w:rFonts w:eastAsia="Calibri"/>
          <w:sz w:val="26"/>
          <w:szCs w:val="26"/>
          <w:lang w:eastAsia="en-US"/>
        </w:rPr>
        <w:t xml:space="preserve"> </w:t>
      </w:r>
      <w:proofErr w:type="gramStart"/>
      <w:r w:rsidRPr="00A23F29">
        <w:rPr>
          <w:rFonts w:eastAsia="Calibri"/>
          <w:sz w:val="26"/>
          <w:szCs w:val="26"/>
          <w:lang w:eastAsia="en-US"/>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8" w:history="1">
        <w:r w:rsidRPr="00A23F29">
          <w:rPr>
            <w:rFonts w:eastAsia="Calibri"/>
            <w:sz w:val="26"/>
            <w:szCs w:val="26"/>
            <w:lang w:eastAsia="en-US"/>
          </w:rPr>
          <w:t>кодексом</w:t>
        </w:r>
      </w:hyperlink>
      <w:r w:rsidRPr="00A23F29">
        <w:rPr>
          <w:rFonts w:eastAsia="Calibri"/>
          <w:sz w:val="26"/>
          <w:szCs w:val="26"/>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9" w:history="1">
        <w:r w:rsidRPr="00A23F29">
          <w:rPr>
            <w:rFonts w:eastAsia="Calibri"/>
            <w:sz w:val="26"/>
            <w:szCs w:val="26"/>
            <w:lang w:eastAsia="en-US"/>
          </w:rPr>
          <w:t>уведомлении</w:t>
        </w:r>
      </w:hyperlink>
      <w:r w:rsidRPr="00A23F29">
        <w:rPr>
          <w:rFonts w:eastAsia="Calibri"/>
          <w:sz w:val="26"/>
          <w:szCs w:val="26"/>
          <w:lang w:eastAsia="en-US"/>
        </w:rPr>
        <w:t xml:space="preserve"> о планируемых строительстве или реконструкции</w:t>
      </w:r>
      <w:proofErr w:type="gramEnd"/>
      <w:r w:rsidRPr="00A23F29">
        <w:rPr>
          <w:rFonts w:eastAsia="Calibri"/>
          <w:sz w:val="26"/>
          <w:szCs w:val="26"/>
          <w:lang w:eastAsia="en-US"/>
        </w:rPr>
        <w:t xml:space="preserve"> </w:t>
      </w:r>
      <w:proofErr w:type="gramStart"/>
      <w:r w:rsidRPr="00A23F29">
        <w:rPr>
          <w:rFonts w:eastAsia="Calibri"/>
          <w:sz w:val="26"/>
          <w:szCs w:val="26"/>
          <w:lang w:eastAsia="en-US"/>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0" w:history="1">
        <w:r w:rsidRPr="00A23F29">
          <w:rPr>
            <w:rFonts w:eastAsia="Calibri"/>
            <w:sz w:val="26"/>
            <w:szCs w:val="26"/>
            <w:lang w:eastAsia="en-US"/>
          </w:rPr>
          <w:t>уведомлении</w:t>
        </w:r>
      </w:hyperlink>
      <w:r w:rsidRPr="00A23F29">
        <w:rPr>
          <w:rFonts w:eastAsia="Calibri"/>
          <w:sz w:val="26"/>
          <w:szCs w:val="26"/>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A23F29">
        <w:rPr>
          <w:rFonts w:eastAsia="Calibri"/>
          <w:sz w:val="26"/>
          <w:szCs w:val="26"/>
          <w:lang w:eastAsia="en-US"/>
        </w:rPr>
        <w:t xml:space="preserve"> </w:t>
      </w:r>
      <w:proofErr w:type="gramStart"/>
      <w:r w:rsidRPr="00A23F29">
        <w:rPr>
          <w:rFonts w:eastAsia="Calibri"/>
          <w:sz w:val="26"/>
          <w:szCs w:val="26"/>
          <w:lang w:eastAsia="en-US"/>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 назначению или используемого с нарушением</w:t>
      </w:r>
      <w:proofErr w:type="gramEnd"/>
      <w:r w:rsidRPr="00A23F29">
        <w:rPr>
          <w:rFonts w:eastAsia="Calibri"/>
          <w:sz w:val="26"/>
          <w:szCs w:val="26"/>
          <w:lang w:eastAsia="en-US"/>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history="1">
        <w:r w:rsidRPr="00A23F29">
          <w:rPr>
            <w:rFonts w:eastAsia="Calibri"/>
            <w:sz w:val="26"/>
            <w:szCs w:val="26"/>
            <w:lang w:eastAsia="en-US"/>
          </w:rPr>
          <w:t>кодексом</w:t>
        </w:r>
      </w:hyperlink>
      <w:r w:rsidRPr="00A23F29">
        <w:rPr>
          <w:rFonts w:eastAsia="Calibri"/>
          <w:sz w:val="26"/>
          <w:szCs w:val="26"/>
          <w:lang w:eastAsia="en-US"/>
        </w:rPr>
        <w:t xml:space="preserve"> Российской Федерации</w:t>
      </w:r>
      <w:proofErr w:type="gramStart"/>
      <w:r w:rsidRPr="00A23F29">
        <w:rPr>
          <w:rFonts w:eastAsia="Calibri"/>
          <w:sz w:val="26"/>
          <w:szCs w:val="26"/>
          <w:lang w:eastAsia="en-US"/>
        </w:rPr>
        <w:t>;»</w:t>
      </w:r>
      <w:proofErr w:type="gramEnd"/>
      <w:r w:rsidRPr="00A23F29">
        <w:rPr>
          <w:rFonts w:eastAsia="Calibri"/>
          <w:sz w:val="26"/>
          <w:szCs w:val="26"/>
          <w:lang w:eastAsia="en-US"/>
        </w:rPr>
        <w:t>.</w:t>
      </w:r>
    </w:p>
    <w:p w:rsidR="00EA076B" w:rsidRDefault="00EA076B" w:rsidP="00EA076B">
      <w:pPr>
        <w:autoSpaceDE w:val="0"/>
        <w:autoSpaceDN w:val="0"/>
        <w:adjustRightInd w:val="0"/>
        <w:ind w:firstLine="709"/>
        <w:jc w:val="both"/>
        <w:rPr>
          <w:rFonts w:eastAsia="Calibri"/>
          <w:sz w:val="26"/>
          <w:szCs w:val="26"/>
          <w:lang w:eastAsia="en-US"/>
        </w:rPr>
      </w:pPr>
    </w:p>
    <w:p w:rsidR="00EA076B" w:rsidRPr="00A23F29" w:rsidRDefault="00EA076B" w:rsidP="00EA076B">
      <w:pPr>
        <w:ind w:firstLine="709"/>
        <w:jc w:val="both"/>
        <w:rPr>
          <w:rFonts w:eastAsia="Calibri"/>
          <w:sz w:val="26"/>
          <w:szCs w:val="26"/>
          <w:lang w:eastAsia="en-US"/>
        </w:rPr>
      </w:pPr>
      <w:r w:rsidRPr="00A23F29">
        <w:rPr>
          <w:rFonts w:eastAsia="Calibri"/>
          <w:sz w:val="26"/>
          <w:szCs w:val="26"/>
          <w:lang w:eastAsia="en-US"/>
        </w:rPr>
        <w:lastRenderedPageBreak/>
        <w:t>1.</w:t>
      </w:r>
      <w:r>
        <w:rPr>
          <w:rFonts w:eastAsia="Calibri"/>
          <w:sz w:val="26"/>
          <w:szCs w:val="26"/>
          <w:lang w:eastAsia="en-US"/>
        </w:rPr>
        <w:t>5</w:t>
      </w:r>
      <w:r w:rsidRPr="00A23F29">
        <w:rPr>
          <w:rFonts w:eastAsia="Calibri"/>
          <w:sz w:val="26"/>
          <w:szCs w:val="26"/>
          <w:lang w:eastAsia="en-US"/>
        </w:rPr>
        <w:t>. </w:t>
      </w:r>
      <w:r>
        <w:rPr>
          <w:rFonts w:eastAsia="Calibri"/>
          <w:sz w:val="26"/>
          <w:szCs w:val="26"/>
          <w:lang w:eastAsia="en-US"/>
        </w:rPr>
        <w:t>Часть 2</w:t>
      </w:r>
      <w:r w:rsidRPr="00A23F29">
        <w:rPr>
          <w:rFonts w:eastAsia="Calibri"/>
          <w:sz w:val="26"/>
          <w:szCs w:val="26"/>
          <w:lang w:eastAsia="en-US"/>
        </w:rPr>
        <w:t xml:space="preserve"> стать</w:t>
      </w:r>
      <w:r>
        <w:rPr>
          <w:rFonts w:eastAsia="Calibri"/>
          <w:sz w:val="26"/>
          <w:szCs w:val="26"/>
          <w:lang w:eastAsia="en-US"/>
        </w:rPr>
        <w:t>и</w:t>
      </w:r>
      <w:r w:rsidRPr="00A23F29">
        <w:rPr>
          <w:rFonts w:eastAsia="Calibri"/>
          <w:sz w:val="26"/>
          <w:szCs w:val="26"/>
          <w:lang w:eastAsia="en-US"/>
        </w:rPr>
        <w:t xml:space="preserve"> 16 изложить в новой редакции:</w:t>
      </w:r>
    </w:p>
    <w:p w:rsidR="00EA076B" w:rsidRPr="00A23F29" w:rsidRDefault="00EA076B" w:rsidP="00EA076B">
      <w:pPr>
        <w:autoSpaceDE w:val="0"/>
        <w:autoSpaceDN w:val="0"/>
        <w:adjustRightInd w:val="0"/>
        <w:ind w:firstLine="709"/>
        <w:jc w:val="both"/>
        <w:rPr>
          <w:rFonts w:eastAsia="Calibri"/>
          <w:sz w:val="26"/>
          <w:szCs w:val="26"/>
          <w:lang w:eastAsia="en-US"/>
        </w:rPr>
      </w:pPr>
      <w:r w:rsidRPr="00A23F29">
        <w:rPr>
          <w:rFonts w:eastAsia="Calibri"/>
          <w:sz w:val="26"/>
          <w:szCs w:val="26"/>
          <w:lang w:eastAsia="en-US"/>
        </w:rPr>
        <w:t xml:space="preserve">«2. Сход граждан может </w:t>
      </w:r>
      <w:proofErr w:type="gramStart"/>
      <w:r w:rsidRPr="00A23F29">
        <w:rPr>
          <w:rFonts w:eastAsia="Calibri"/>
          <w:sz w:val="26"/>
          <w:szCs w:val="26"/>
          <w:lang w:eastAsia="en-US"/>
        </w:rPr>
        <w:t>проводится</w:t>
      </w:r>
      <w:proofErr w:type="gramEnd"/>
      <w:r w:rsidRPr="00A23F29">
        <w:rPr>
          <w:rFonts w:eastAsia="Calibri"/>
          <w:sz w:val="26"/>
          <w:szCs w:val="26"/>
          <w:lang w:eastAsia="en-US"/>
        </w:rPr>
        <w:t xml:space="preserve"> в случаях предусмотренных Федеральным законом «Об общих принципах организации местного самоуправления в Российской Федерации» и правомочен при участии в нем более половины обладающих избирательным правом жителей населенного пункта или поселения. В случае</w:t>
      </w:r>
      <w:proofErr w:type="gramStart"/>
      <w:r w:rsidRPr="00A23F29">
        <w:rPr>
          <w:rFonts w:eastAsia="Calibri"/>
          <w:sz w:val="26"/>
          <w:szCs w:val="26"/>
          <w:lang w:eastAsia="en-US"/>
        </w:rPr>
        <w:t>,</w:t>
      </w:r>
      <w:proofErr w:type="gramEnd"/>
      <w:r w:rsidRPr="00A23F29">
        <w:rPr>
          <w:rFonts w:eastAsia="Calibri"/>
          <w:sz w:val="26"/>
          <w:szCs w:val="26"/>
          <w:lang w:eastAsia="en-US"/>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A23F29">
        <w:rPr>
          <w:rFonts w:eastAsia="Calibri"/>
          <w:sz w:val="26"/>
          <w:szCs w:val="26"/>
          <w:lang w:eastAsia="en-US"/>
        </w:rPr>
        <w:t>.»</w:t>
      </w:r>
      <w:proofErr w:type="gramEnd"/>
    </w:p>
    <w:p w:rsidR="00EA076B" w:rsidRPr="00A23F29" w:rsidRDefault="00EA076B" w:rsidP="00EA076B">
      <w:pPr>
        <w:jc w:val="both"/>
        <w:rPr>
          <w:rFonts w:eastAsia="Calibri"/>
          <w:sz w:val="26"/>
          <w:szCs w:val="26"/>
          <w:lang w:eastAsia="en-US"/>
        </w:rPr>
      </w:pPr>
    </w:p>
    <w:p w:rsidR="00EA076B" w:rsidRPr="00A23F29" w:rsidRDefault="00EA076B" w:rsidP="00EA076B">
      <w:pPr>
        <w:pStyle w:val="a3"/>
        <w:ind w:left="709"/>
        <w:jc w:val="both"/>
        <w:rPr>
          <w:sz w:val="26"/>
          <w:szCs w:val="26"/>
        </w:rPr>
      </w:pPr>
      <w:r w:rsidRPr="00A23F29">
        <w:rPr>
          <w:sz w:val="26"/>
          <w:szCs w:val="26"/>
        </w:rPr>
        <w:t>1.</w:t>
      </w:r>
      <w:r>
        <w:rPr>
          <w:sz w:val="26"/>
          <w:szCs w:val="26"/>
        </w:rPr>
        <w:t>6</w:t>
      </w:r>
      <w:r w:rsidRPr="00A23F29">
        <w:rPr>
          <w:sz w:val="26"/>
          <w:szCs w:val="26"/>
        </w:rPr>
        <w:t>. В статье 32:</w:t>
      </w:r>
    </w:p>
    <w:p w:rsidR="00EA076B" w:rsidRPr="00A23F29" w:rsidRDefault="00EA076B" w:rsidP="00EA076B">
      <w:pPr>
        <w:pStyle w:val="a3"/>
        <w:ind w:left="709"/>
        <w:jc w:val="both"/>
        <w:rPr>
          <w:sz w:val="26"/>
          <w:szCs w:val="26"/>
        </w:rPr>
      </w:pPr>
      <w:r w:rsidRPr="00A23F29">
        <w:rPr>
          <w:sz w:val="26"/>
          <w:szCs w:val="26"/>
        </w:rPr>
        <w:t>1) абзац 6 части 2 изложить в новой редакции:</w:t>
      </w:r>
    </w:p>
    <w:p w:rsidR="00EA076B" w:rsidRPr="00A23F29" w:rsidRDefault="00EA076B" w:rsidP="00EA076B">
      <w:pPr>
        <w:autoSpaceDE w:val="0"/>
        <w:autoSpaceDN w:val="0"/>
        <w:adjustRightInd w:val="0"/>
        <w:ind w:firstLine="709"/>
        <w:jc w:val="both"/>
        <w:rPr>
          <w:rFonts w:eastAsia="Calibri"/>
          <w:sz w:val="26"/>
          <w:szCs w:val="26"/>
          <w:lang w:eastAsia="en-US"/>
        </w:rPr>
      </w:pPr>
      <w:r w:rsidRPr="00A23F29">
        <w:rPr>
          <w:sz w:val="26"/>
          <w:szCs w:val="26"/>
        </w:rPr>
        <w:t>«</w:t>
      </w:r>
      <w:r w:rsidRPr="00A23F29">
        <w:rPr>
          <w:rFonts w:eastAsia="Calibri"/>
          <w:sz w:val="26"/>
          <w:szCs w:val="26"/>
          <w:lang w:eastAsia="en-US"/>
        </w:rPr>
        <w:t xml:space="preserve">Осуществляющий свои полномочия на постоянной основе депутат Думы </w:t>
      </w:r>
      <w:proofErr w:type="spellStart"/>
      <w:r w:rsidRPr="00A23F29">
        <w:rPr>
          <w:rFonts w:eastAsia="Calibri"/>
          <w:sz w:val="26"/>
          <w:szCs w:val="26"/>
          <w:lang w:eastAsia="en-US"/>
        </w:rPr>
        <w:t>Хасанского</w:t>
      </w:r>
      <w:proofErr w:type="spellEnd"/>
      <w:r w:rsidRPr="00A23F29">
        <w:rPr>
          <w:rFonts w:eastAsia="Calibri"/>
          <w:sz w:val="26"/>
          <w:szCs w:val="26"/>
          <w:lang w:eastAsia="en-US"/>
        </w:rPr>
        <w:t xml:space="preserve"> муниципального района не вправе:</w:t>
      </w:r>
    </w:p>
    <w:p w:rsidR="00EA076B" w:rsidRPr="00A23F29" w:rsidRDefault="00EA076B" w:rsidP="00EA076B">
      <w:pPr>
        <w:autoSpaceDE w:val="0"/>
        <w:autoSpaceDN w:val="0"/>
        <w:adjustRightInd w:val="0"/>
        <w:ind w:firstLine="709"/>
        <w:jc w:val="both"/>
        <w:rPr>
          <w:rFonts w:eastAsia="Calibri"/>
          <w:sz w:val="26"/>
          <w:szCs w:val="26"/>
          <w:lang w:eastAsia="en-US"/>
        </w:rPr>
      </w:pPr>
      <w:r w:rsidRPr="00A23F29">
        <w:rPr>
          <w:rFonts w:eastAsia="Calibri"/>
          <w:sz w:val="26"/>
          <w:szCs w:val="26"/>
          <w:lang w:eastAsia="en-US"/>
        </w:rPr>
        <w:t>1) заниматься предпринимательской деятельностью лично или через доверенных лиц;</w:t>
      </w:r>
    </w:p>
    <w:p w:rsidR="00EA076B" w:rsidRPr="00A23F29" w:rsidRDefault="00EA076B" w:rsidP="00EA076B">
      <w:pPr>
        <w:autoSpaceDE w:val="0"/>
        <w:autoSpaceDN w:val="0"/>
        <w:adjustRightInd w:val="0"/>
        <w:ind w:firstLine="709"/>
        <w:jc w:val="both"/>
        <w:rPr>
          <w:rFonts w:eastAsia="Calibri"/>
          <w:sz w:val="26"/>
          <w:szCs w:val="26"/>
          <w:lang w:eastAsia="en-US"/>
        </w:rPr>
      </w:pPr>
      <w:r w:rsidRPr="00A23F29">
        <w:rPr>
          <w:rFonts w:eastAsia="Calibri"/>
          <w:sz w:val="26"/>
          <w:szCs w:val="26"/>
          <w:lang w:eastAsia="en-US"/>
        </w:rPr>
        <w:t>2) участвовать в управлении коммерческой или некоммерческой организацией, за исключением следующих случаев:</w:t>
      </w:r>
    </w:p>
    <w:p w:rsidR="00EA076B" w:rsidRPr="00A23F29" w:rsidRDefault="00EA076B" w:rsidP="00EA076B">
      <w:pPr>
        <w:autoSpaceDE w:val="0"/>
        <w:autoSpaceDN w:val="0"/>
        <w:adjustRightInd w:val="0"/>
        <w:ind w:firstLine="709"/>
        <w:jc w:val="both"/>
        <w:rPr>
          <w:rFonts w:eastAsia="Calibri"/>
          <w:sz w:val="26"/>
          <w:szCs w:val="26"/>
          <w:lang w:eastAsia="en-US"/>
        </w:rPr>
      </w:pPr>
      <w:proofErr w:type="gramStart"/>
      <w:r w:rsidRPr="00A23F29">
        <w:rPr>
          <w:rFonts w:eastAsia="Calibri"/>
          <w:sz w:val="26"/>
          <w:szCs w:val="26"/>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A076B" w:rsidRPr="00A23F29" w:rsidRDefault="00EA076B" w:rsidP="00EA076B">
      <w:pPr>
        <w:autoSpaceDE w:val="0"/>
        <w:autoSpaceDN w:val="0"/>
        <w:adjustRightInd w:val="0"/>
        <w:ind w:firstLine="709"/>
        <w:jc w:val="both"/>
        <w:rPr>
          <w:rFonts w:eastAsia="Calibri"/>
          <w:sz w:val="26"/>
          <w:szCs w:val="26"/>
          <w:lang w:eastAsia="en-US"/>
        </w:rPr>
      </w:pPr>
      <w:proofErr w:type="gramStart"/>
      <w:r w:rsidRPr="00A23F29">
        <w:rPr>
          <w:rFonts w:eastAsia="Calibri"/>
          <w:sz w:val="26"/>
          <w:szCs w:val="26"/>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Приморского</w:t>
      </w:r>
      <w:proofErr w:type="gramEnd"/>
      <w:r w:rsidRPr="00A23F29">
        <w:rPr>
          <w:rFonts w:eastAsia="Calibri"/>
          <w:sz w:val="26"/>
          <w:szCs w:val="26"/>
          <w:lang w:eastAsia="en-US"/>
        </w:rPr>
        <w:t xml:space="preserve"> края (руководителя высшего исполнительного органа государственной власти Приморского края) в порядке, установленном законом Приморского края;</w:t>
      </w:r>
    </w:p>
    <w:p w:rsidR="00EA076B" w:rsidRPr="00A23F29" w:rsidRDefault="00EA076B" w:rsidP="00EA076B">
      <w:pPr>
        <w:autoSpaceDE w:val="0"/>
        <w:autoSpaceDN w:val="0"/>
        <w:adjustRightInd w:val="0"/>
        <w:ind w:firstLine="709"/>
        <w:jc w:val="both"/>
        <w:rPr>
          <w:rFonts w:eastAsia="Calibri"/>
          <w:sz w:val="26"/>
          <w:szCs w:val="26"/>
          <w:lang w:eastAsia="en-US"/>
        </w:rPr>
      </w:pPr>
      <w:r w:rsidRPr="00A23F29">
        <w:rPr>
          <w:rFonts w:eastAsia="Calibri"/>
          <w:sz w:val="26"/>
          <w:szCs w:val="26"/>
          <w:lang w:eastAsia="en-US"/>
        </w:rPr>
        <w:t>в) представление на безвозмездной основе интересов муниципального района в совете муниципальных образований Приморского края, иных объединениях муниципальных образований, а также в их органах управления;</w:t>
      </w:r>
    </w:p>
    <w:p w:rsidR="00EA076B" w:rsidRPr="00A23F29" w:rsidRDefault="00EA076B" w:rsidP="00EA076B">
      <w:pPr>
        <w:autoSpaceDE w:val="0"/>
        <w:autoSpaceDN w:val="0"/>
        <w:adjustRightInd w:val="0"/>
        <w:ind w:firstLine="709"/>
        <w:jc w:val="both"/>
        <w:rPr>
          <w:rFonts w:eastAsia="Calibri"/>
          <w:sz w:val="26"/>
          <w:szCs w:val="26"/>
          <w:lang w:eastAsia="en-US"/>
        </w:rPr>
      </w:pPr>
      <w:r w:rsidRPr="00A23F29">
        <w:rPr>
          <w:rFonts w:eastAsia="Calibri"/>
          <w:sz w:val="26"/>
          <w:szCs w:val="26"/>
          <w:lang w:eastAsia="en-US"/>
        </w:rPr>
        <w:t xml:space="preserve">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w:t>
      </w:r>
      <w:r w:rsidRPr="00A23F29">
        <w:rPr>
          <w:rFonts w:eastAsia="Calibri"/>
          <w:sz w:val="26"/>
          <w:szCs w:val="26"/>
          <w:lang w:eastAsia="en-US"/>
        </w:rPr>
        <w:lastRenderedPageBreak/>
        <w:t>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EA076B" w:rsidRPr="00A23F29" w:rsidRDefault="00EA076B" w:rsidP="00EA076B">
      <w:pPr>
        <w:autoSpaceDE w:val="0"/>
        <w:autoSpaceDN w:val="0"/>
        <w:adjustRightInd w:val="0"/>
        <w:ind w:firstLine="709"/>
        <w:jc w:val="both"/>
        <w:rPr>
          <w:rFonts w:eastAsia="Calibri"/>
          <w:sz w:val="26"/>
          <w:szCs w:val="26"/>
          <w:lang w:eastAsia="en-US"/>
        </w:rPr>
      </w:pPr>
      <w:r w:rsidRPr="00A23F29">
        <w:rPr>
          <w:rFonts w:eastAsia="Calibri"/>
          <w:sz w:val="26"/>
          <w:szCs w:val="26"/>
          <w:lang w:eastAsia="en-US"/>
        </w:rPr>
        <w:t>д) иные случаи, предусмотренные федеральными законами;</w:t>
      </w:r>
    </w:p>
    <w:p w:rsidR="00EA076B" w:rsidRPr="00A23F29" w:rsidRDefault="00EA076B" w:rsidP="00EA076B">
      <w:pPr>
        <w:autoSpaceDE w:val="0"/>
        <w:autoSpaceDN w:val="0"/>
        <w:adjustRightInd w:val="0"/>
        <w:ind w:firstLine="709"/>
        <w:jc w:val="both"/>
        <w:rPr>
          <w:rFonts w:eastAsia="Calibri"/>
          <w:sz w:val="26"/>
          <w:szCs w:val="26"/>
          <w:lang w:eastAsia="en-US"/>
        </w:rPr>
      </w:pPr>
      <w:r w:rsidRPr="00A23F29">
        <w:rPr>
          <w:rFonts w:eastAsia="Calibri"/>
          <w:sz w:val="26"/>
          <w:szCs w:val="26"/>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A076B" w:rsidRPr="00AE20EF" w:rsidRDefault="00EA076B" w:rsidP="00EA076B">
      <w:pPr>
        <w:autoSpaceDE w:val="0"/>
        <w:autoSpaceDN w:val="0"/>
        <w:adjustRightInd w:val="0"/>
        <w:ind w:firstLine="709"/>
        <w:jc w:val="both"/>
        <w:rPr>
          <w:rFonts w:eastAsia="Calibri"/>
          <w:sz w:val="26"/>
          <w:szCs w:val="26"/>
          <w:lang w:eastAsia="en-US"/>
        </w:rPr>
      </w:pPr>
      <w:r w:rsidRPr="00A23F29">
        <w:rPr>
          <w:rFonts w:eastAsia="Calibri"/>
          <w:sz w:val="26"/>
          <w:szCs w:val="26"/>
          <w:lang w:eastAsia="en-US"/>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w:t>
      </w:r>
      <w:r w:rsidRPr="00AE20EF">
        <w:rPr>
          <w:rFonts w:eastAsia="Calibri"/>
          <w:sz w:val="26"/>
          <w:szCs w:val="26"/>
          <w:lang w:eastAsia="en-US"/>
        </w:rPr>
        <w:t>Российской Федерации</w:t>
      </w:r>
      <w:proofErr w:type="gramStart"/>
      <w:r w:rsidRPr="00AE20EF">
        <w:rPr>
          <w:rFonts w:eastAsia="Calibri"/>
          <w:sz w:val="26"/>
          <w:szCs w:val="26"/>
          <w:lang w:eastAsia="en-US"/>
        </w:rPr>
        <w:t>.»;</w:t>
      </w:r>
      <w:proofErr w:type="gramEnd"/>
    </w:p>
    <w:p w:rsidR="00EA076B" w:rsidRPr="00AE20EF" w:rsidRDefault="00EA076B" w:rsidP="00EA076B">
      <w:pPr>
        <w:pStyle w:val="a3"/>
        <w:ind w:left="0" w:firstLine="709"/>
        <w:jc w:val="both"/>
        <w:rPr>
          <w:sz w:val="26"/>
          <w:szCs w:val="26"/>
        </w:rPr>
      </w:pPr>
      <w:r w:rsidRPr="00AE20EF">
        <w:rPr>
          <w:sz w:val="26"/>
          <w:szCs w:val="26"/>
        </w:rPr>
        <w:t>2) дополнить частями 6.1 и 6.2  следующего содержания:</w:t>
      </w:r>
    </w:p>
    <w:p w:rsidR="00EA076B" w:rsidRPr="00AE20EF" w:rsidRDefault="00EA076B" w:rsidP="00EA076B">
      <w:pPr>
        <w:autoSpaceDE w:val="0"/>
        <w:autoSpaceDN w:val="0"/>
        <w:adjustRightInd w:val="0"/>
        <w:ind w:firstLine="709"/>
        <w:jc w:val="both"/>
        <w:rPr>
          <w:rFonts w:eastAsia="Calibri"/>
          <w:sz w:val="26"/>
          <w:szCs w:val="26"/>
          <w:lang w:eastAsia="en-US"/>
        </w:rPr>
      </w:pPr>
      <w:r w:rsidRPr="00AE20EF">
        <w:rPr>
          <w:sz w:val="26"/>
          <w:szCs w:val="26"/>
        </w:rPr>
        <w:t>«6.1. </w:t>
      </w:r>
      <w:r w:rsidRPr="00AE20EF">
        <w:rPr>
          <w:rFonts w:eastAsia="Calibri"/>
          <w:sz w:val="26"/>
          <w:szCs w:val="26"/>
          <w:lang w:eastAsia="en-US"/>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2" w:history="1">
        <w:r w:rsidRPr="00AE20EF">
          <w:rPr>
            <w:rFonts w:eastAsia="Calibri"/>
            <w:sz w:val="26"/>
            <w:szCs w:val="26"/>
            <w:lang w:eastAsia="en-US"/>
          </w:rPr>
          <w:t>законодательством</w:t>
        </w:r>
      </w:hyperlink>
      <w:r w:rsidRPr="00AE20EF">
        <w:rPr>
          <w:rFonts w:eastAsia="Calibri"/>
          <w:sz w:val="26"/>
          <w:szCs w:val="26"/>
          <w:lang w:eastAsia="en-US"/>
        </w:rPr>
        <w:t xml:space="preserve"> Российской Федерации о противодействии коррупции депутатом Думы муниципального района, проводится по решению Губернатора Приморского края в порядке, установленном законом Приморского края.</w:t>
      </w:r>
    </w:p>
    <w:p w:rsidR="00EA076B" w:rsidRPr="00A23F29" w:rsidRDefault="00EA076B" w:rsidP="00EA076B">
      <w:pPr>
        <w:autoSpaceDE w:val="0"/>
        <w:autoSpaceDN w:val="0"/>
        <w:adjustRightInd w:val="0"/>
        <w:ind w:firstLine="709"/>
        <w:jc w:val="both"/>
        <w:rPr>
          <w:rFonts w:eastAsia="Calibri"/>
          <w:sz w:val="26"/>
          <w:szCs w:val="26"/>
          <w:lang w:eastAsia="en-US"/>
        </w:rPr>
      </w:pPr>
      <w:proofErr w:type="gramStart"/>
      <w:r w:rsidRPr="00AE20EF">
        <w:rPr>
          <w:rFonts w:eastAsia="Calibri"/>
          <w:sz w:val="26"/>
          <w:szCs w:val="26"/>
          <w:lang w:eastAsia="en-US"/>
        </w:rPr>
        <w:t xml:space="preserve">При выявлении в результате проверки, фактов несоблюдения ограничений, запретов, неисполнения обязанностей, которые установлены Федеральным </w:t>
      </w:r>
      <w:hyperlink r:id="rId13" w:history="1">
        <w:r w:rsidRPr="00AE20EF">
          <w:rPr>
            <w:rFonts w:eastAsia="Calibri"/>
            <w:sz w:val="26"/>
            <w:szCs w:val="26"/>
            <w:lang w:eastAsia="en-US"/>
          </w:rPr>
          <w:t>законом</w:t>
        </w:r>
      </w:hyperlink>
      <w:r w:rsidRPr="00AE20EF">
        <w:rPr>
          <w:rFonts w:eastAsia="Calibri"/>
          <w:sz w:val="26"/>
          <w:szCs w:val="26"/>
          <w:lang w:eastAsia="en-US"/>
        </w:rPr>
        <w:t xml:space="preserve"> от 25 декабря 2008 года N 273-ФЗ "О противодействии коррупции", Федеральным </w:t>
      </w:r>
      <w:hyperlink r:id="rId14" w:history="1">
        <w:r w:rsidRPr="00AE20EF">
          <w:rPr>
            <w:rFonts w:eastAsia="Calibri"/>
            <w:sz w:val="26"/>
            <w:szCs w:val="26"/>
            <w:lang w:eastAsia="en-US"/>
          </w:rPr>
          <w:t>законом</w:t>
        </w:r>
      </w:hyperlink>
      <w:r w:rsidRPr="00AE20EF">
        <w:rPr>
          <w:rFonts w:eastAsia="Calibri"/>
          <w:sz w:val="26"/>
          <w:szCs w:val="26"/>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 w:history="1">
        <w:r w:rsidRPr="00AE20EF">
          <w:rPr>
            <w:rFonts w:eastAsia="Calibri"/>
            <w:sz w:val="26"/>
            <w:szCs w:val="26"/>
            <w:lang w:eastAsia="en-US"/>
          </w:rPr>
          <w:t>законом</w:t>
        </w:r>
      </w:hyperlink>
      <w:r w:rsidRPr="00AE20EF">
        <w:rPr>
          <w:rFonts w:eastAsia="Calibri"/>
          <w:sz w:val="26"/>
          <w:szCs w:val="26"/>
          <w:lang w:eastAsia="en-US"/>
        </w:rPr>
        <w:t xml:space="preserve"> от 7 мая 2013 года N 79-ФЗ "О запрете отдельным</w:t>
      </w:r>
      <w:proofErr w:type="gramEnd"/>
      <w:r w:rsidRPr="00AE20EF">
        <w:rPr>
          <w:rFonts w:eastAsia="Calibri"/>
          <w:sz w:val="26"/>
          <w:szCs w:val="26"/>
          <w:lang w:eastAsia="en-US"/>
        </w:rPr>
        <w:t xml:space="preserve"> </w:t>
      </w:r>
      <w:proofErr w:type="gramStart"/>
      <w:r w:rsidRPr="00AE20EF">
        <w:rPr>
          <w:rFonts w:eastAsia="Calibri"/>
          <w:sz w:val="26"/>
          <w:szCs w:val="26"/>
          <w:lang w:eastAsia="en-US"/>
        </w:rPr>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A23F29">
        <w:rPr>
          <w:rFonts w:eastAsia="Calibri"/>
          <w:sz w:val="26"/>
          <w:szCs w:val="26"/>
          <w:lang w:eastAsia="en-US"/>
        </w:rPr>
        <w:t xml:space="preserve"> Губернатор Приморского края обращается с заявлением о досрочном прекращении полномочий депутата Думы муниципального района или применении иной меры ответственности в орган местного самоуправления, уполномоченный принимать соответствующее решение, или в суд.</w:t>
      </w:r>
      <w:bookmarkStart w:id="0" w:name="Par6"/>
      <w:bookmarkEnd w:id="0"/>
      <w:proofErr w:type="gramEnd"/>
    </w:p>
    <w:p w:rsidR="00EA076B" w:rsidRPr="00A23F29" w:rsidRDefault="00EA076B" w:rsidP="00EA076B">
      <w:pPr>
        <w:autoSpaceDE w:val="0"/>
        <w:autoSpaceDN w:val="0"/>
        <w:adjustRightInd w:val="0"/>
        <w:ind w:firstLine="709"/>
        <w:jc w:val="both"/>
        <w:rPr>
          <w:rFonts w:eastAsia="Calibri"/>
          <w:sz w:val="26"/>
          <w:szCs w:val="26"/>
          <w:lang w:eastAsia="en-US"/>
        </w:rPr>
      </w:pPr>
      <w:r w:rsidRPr="00A23F29">
        <w:rPr>
          <w:rFonts w:eastAsia="Calibri"/>
          <w:sz w:val="26"/>
          <w:szCs w:val="26"/>
          <w:lang w:eastAsia="en-US"/>
        </w:rPr>
        <w:t>6.2. </w:t>
      </w:r>
      <w:proofErr w:type="gramStart"/>
      <w:r w:rsidRPr="00A23F29">
        <w:rPr>
          <w:rFonts w:eastAsia="Calibri"/>
          <w:sz w:val="26"/>
          <w:szCs w:val="26"/>
          <w:lang w:eastAsia="en-US"/>
        </w:rPr>
        <w:t>К депутату Думы муниципального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Федеральным законом «Об общих принципах орг</w:t>
      </w:r>
      <w:r>
        <w:rPr>
          <w:rFonts w:eastAsia="Calibri"/>
          <w:sz w:val="26"/>
          <w:szCs w:val="26"/>
          <w:lang w:eastAsia="en-US"/>
        </w:rPr>
        <w:t>анизации местного самоуправления»</w:t>
      </w:r>
      <w:r w:rsidRPr="00A23F29">
        <w:rPr>
          <w:rFonts w:eastAsia="Calibri"/>
          <w:sz w:val="26"/>
          <w:szCs w:val="26"/>
          <w:lang w:eastAsia="en-US"/>
        </w:rPr>
        <w:t xml:space="preserve">. </w:t>
      </w:r>
      <w:proofErr w:type="gramEnd"/>
    </w:p>
    <w:p w:rsidR="00EA076B" w:rsidRPr="00A23F29" w:rsidRDefault="00EA076B" w:rsidP="00EA076B">
      <w:pPr>
        <w:autoSpaceDE w:val="0"/>
        <w:autoSpaceDN w:val="0"/>
        <w:adjustRightInd w:val="0"/>
        <w:ind w:firstLine="709"/>
        <w:jc w:val="both"/>
        <w:rPr>
          <w:rFonts w:eastAsia="Calibri"/>
          <w:sz w:val="26"/>
          <w:szCs w:val="26"/>
          <w:lang w:eastAsia="en-US"/>
        </w:rPr>
      </w:pPr>
      <w:r w:rsidRPr="00A23F29">
        <w:rPr>
          <w:rFonts w:eastAsia="Calibri"/>
          <w:sz w:val="26"/>
          <w:szCs w:val="26"/>
          <w:lang w:eastAsia="en-US"/>
        </w:rPr>
        <w:lastRenderedPageBreak/>
        <w:t>Порядок принятия решения о применении к депутату Думы муниципального района мер ответственности, определяется муниципальным правовым актом в соответствии с законом Приморского края</w:t>
      </w:r>
      <w:proofErr w:type="gramStart"/>
      <w:r w:rsidRPr="00A23F29">
        <w:rPr>
          <w:rFonts w:eastAsia="Calibri"/>
          <w:sz w:val="26"/>
          <w:szCs w:val="26"/>
          <w:lang w:eastAsia="en-US"/>
        </w:rPr>
        <w:t>.</w:t>
      </w:r>
      <w:r>
        <w:rPr>
          <w:rFonts w:eastAsia="Calibri"/>
          <w:sz w:val="26"/>
          <w:szCs w:val="26"/>
          <w:lang w:eastAsia="en-US"/>
        </w:rPr>
        <w:t>»</w:t>
      </w:r>
      <w:proofErr w:type="gramEnd"/>
    </w:p>
    <w:p w:rsidR="00EA076B" w:rsidRPr="00A23F29" w:rsidRDefault="00EA076B" w:rsidP="00EA076B">
      <w:pPr>
        <w:autoSpaceDE w:val="0"/>
        <w:autoSpaceDN w:val="0"/>
        <w:adjustRightInd w:val="0"/>
        <w:ind w:firstLine="709"/>
        <w:jc w:val="both"/>
        <w:rPr>
          <w:rFonts w:eastAsia="Calibri"/>
          <w:sz w:val="26"/>
          <w:szCs w:val="26"/>
          <w:lang w:eastAsia="en-US"/>
        </w:rPr>
      </w:pPr>
    </w:p>
    <w:p w:rsidR="00EA076B" w:rsidRPr="00A23F29" w:rsidRDefault="00EA076B" w:rsidP="00EA076B">
      <w:pPr>
        <w:pStyle w:val="a3"/>
        <w:tabs>
          <w:tab w:val="left" w:pos="851"/>
        </w:tabs>
        <w:autoSpaceDE w:val="0"/>
        <w:autoSpaceDN w:val="0"/>
        <w:adjustRightInd w:val="0"/>
        <w:ind w:left="0" w:firstLine="709"/>
        <w:jc w:val="both"/>
        <w:rPr>
          <w:rFonts w:eastAsia="Calibri"/>
          <w:sz w:val="26"/>
          <w:szCs w:val="26"/>
          <w:lang w:eastAsia="en-US"/>
        </w:rPr>
      </w:pPr>
      <w:r w:rsidRPr="00A23F29">
        <w:rPr>
          <w:rFonts w:eastAsia="Calibri"/>
          <w:sz w:val="26"/>
          <w:szCs w:val="26"/>
          <w:lang w:eastAsia="en-US"/>
        </w:rPr>
        <w:t>1.</w:t>
      </w:r>
      <w:r>
        <w:rPr>
          <w:rFonts w:eastAsia="Calibri"/>
          <w:sz w:val="26"/>
          <w:szCs w:val="26"/>
          <w:lang w:eastAsia="en-US"/>
        </w:rPr>
        <w:t>7</w:t>
      </w:r>
      <w:r w:rsidRPr="00A23F29">
        <w:rPr>
          <w:rFonts w:eastAsia="Calibri"/>
          <w:sz w:val="26"/>
          <w:szCs w:val="26"/>
          <w:lang w:eastAsia="en-US"/>
        </w:rPr>
        <w:t>. Пункт 11 части 1 статьи 34 дополнить словами</w:t>
      </w:r>
      <w:proofErr w:type="gramStart"/>
      <w:r w:rsidRPr="00A23F29">
        <w:rPr>
          <w:rFonts w:eastAsia="Calibri"/>
          <w:sz w:val="26"/>
          <w:szCs w:val="26"/>
          <w:lang w:eastAsia="en-US"/>
        </w:rPr>
        <w:t>: «</w:t>
      </w:r>
      <w:proofErr w:type="gramEnd"/>
      <w:r w:rsidRPr="00A23F29">
        <w:rPr>
          <w:rFonts w:eastAsia="Calibri"/>
          <w:sz w:val="26"/>
          <w:szCs w:val="26"/>
          <w:lang w:eastAsia="en-US"/>
        </w:rPr>
        <w:t>, если иное не предусмотрено Федеральным законом «Об общих принципах организации местного самоуправления.»</w:t>
      </w:r>
    </w:p>
    <w:p w:rsidR="00EA076B" w:rsidRPr="00A23F29" w:rsidRDefault="00EA076B" w:rsidP="00EA076B">
      <w:pPr>
        <w:pStyle w:val="a3"/>
        <w:ind w:left="709"/>
        <w:jc w:val="both"/>
        <w:rPr>
          <w:sz w:val="26"/>
          <w:szCs w:val="26"/>
        </w:rPr>
      </w:pPr>
      <w:r w:rsidRPr="00A23F29">
        <w:rPr>
          <w:sz w:val="26"/>
          <w:szCs w:val="26"/>
        </w:rPr>
        <w:t>1.</w:t>
      </w:r>
      <w:r>
        <w:rPr>
          <w:sz w:val="26"/>
          <w:szCs w:val="26"/>
        </w:rPr>
        <w:t>8</w:t>
      </w:r>
      <w:r w:rsidRPr="00A23F29">
        <w:rPr>
          <w:sz w:val="26"/>
          <w:szCs w:val="26"/>
        </w:rPr>
        <w:t>. В статье 35</w:t>
      </w:r>
    </w:p>
    <w:p w:rsidR="00EA076B" w:rsidRPr="00A23F29" w:rsidRDefault="00EA076B" w:rsidP="00EA076B">
      <w:pPr>
        <w:pStyle w:val="a3"/>
        <w:ind w:left="0" w:firstLine="709"/>
        <w:jc w:val="both"/>
        <w:rPr>
          <w:sz w:val="26"/>
          <w:szCs w:val="26"/>
        </w:rPr>
      </w:pPr>
      <w:r w:rsidRPr="00A23F29">
        <w:rPr>
          <w:sz w:val="26"/>
          <w:szCs w:val="26"/>
        </w:rPr>
        <w:t xml:space="preserve">1) часть 8 изложить в новой редакции: </w:t>
      </w:r>
    </w:p>
    <w:p w:rsidR="00EA076B" w:rsidRPr="00A23F29" w:rsidRDefault="00EA076B" w:rsidP="00EA076B">
      <w:pPr>
        <w:autoSpaceDE w:val="0"/>
        <w:autoSpaceDN w:val="0"/>
        <w:adjustRightInd w:val="0"/>
        <w:ind w:firstLine="709"/>
        <w:jc w:val="both"/>
        <w:rPr>
          <w:rFonts w:eastAsia="Calibri"/>
          <w:sz w:val="26"/>
          <w:szCs w:val="26"/>
          <w:lang w:eastAsia="en-US"/>
        </w:rPr>
      </w:pPr>
      <w:r w:rsidRPr="00A23F29">
        <w:rPr>
          <w:rFonts w:eastAsia="Calibri"/>
          <w:sz w:val="26"/>
          <w:szCs w:val="26"/>
          <w:lang w:eastAsia="en-US"/>
        </w:rPr>
        <w:t>«Глава муниципального района не вправе:</w:t>
      </w:r>
    </w:p>
    <w:p w:rsidR="00EA076B" w:rsidRPr="00A23F29" w:rsidRDefault="00EA076B" w:rsidP="00EA076B">
      <w:pPr>
        <w:autoSpaceDE w:val="0"/>
        <w:autoSpaceDN w:val="0"/>
        <w:adjustRightInd w:val="0"/>
        <w:ind w:firstLine="709"/>
        <w:jc w:val="both"/>
        <w:rPr>
          <w:rFonts w:eastAsia="Calibri"/>
          <w:sz w:val="26"/>
          <w:szCs w:val="26"/>
          <w:lang w:eastAsia="en-US"/>
        </w:rPr>
      </w:pPr>
      <w:r w:rsidRPr="00A23F29">
        <w:rPr>
          <w:rFonts w:eastAsia="Calibri"/>
          <w:sz w:val="26"/>
          <w:szCs w:val="26"/>
          <w:lang w:eastAsia="en-US"/>
        </w:rPr>
        <w:t>1) заниматься предпринимательской деятельностью лично или через доверенных лиц;</w:t>
      </w:r>
    </w:p>
    <w:p w:rsidR="00EA076B" w:rsidRPr="00A23F29" w:rsidRDefault="00EA076B" w:rsidP="00EA076B">
      <w:pPr>
        <w:autoSpaceDE w:val="0"/>
        <w:autoSpaceDN w:val="0"/>
        <w:adjustRightInd w:val="0"/>
        <w:ind w:firstLine="709"/>
        <w:jc w:val="both"/>
        <w:rPr>
          <w:rFonts w:eastAsia="Calibri"/>
          <w:sz w:val="26"/>
          <w:szCs w:val="26"/>
          <w:lang w:eastAsia="en-US"/>
        </w:rPr>
      </w:pPr>
      <w:r w:rsidRPr="00A23F29">
        <w:rPr>
          <w:rFonts w:eastAsia="Calibri"/>
          <w:sz w:val="26"/>
          <w:szCs w:val="26"/>
          <w:lang w:eastAsia="en-US"/>
        </w:rPr>
        <w:t>2) участвовать в управлении коммерческой или некоммерческой организацией, за исключением следующих случаев:</w:t>
      </w:r>
    </w:p>
    <w:p w:rsidR="00EA076B" w:rsidRPr="00A23F29" w:rsidRDefault="00EA076B" w:rsidP="00EA076B">
      <w:pPr>
        <w:autoSpaceDE w:val="0"/>
        <w:autoSpaceDN w:val="0"/>
        <w:adjustRightInd w:val="0"/>
        <w:ind w:firstLine="709"/>
        <w:jc w:val="both"/>
        <w:rPr>
          <w:rFonts w:eastAsia="Calibri"/>
          <w:sz w:val="26"/>
          <w:szCs w:val="26"/>
          <w:lang w:eastAsia="en-US"/>
        </w:rPr>
      </w:pPr>
      <w:proofErr w:type="gramStart"/>
      <w:r w:rsidRPr="00A23F29">
        <w:rPr>
          <w:rFonts w:eastAsia="Calibri"/>
          <w:sz w:val="26"/>
          <w:szCs w:val="26"/>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A076B" w:rsidRPr="00A23F29" w:rsidRDefault="00EA076B" w:rsidP="00EA076B">
      <w:pPr>
        <w:autoSpaceDE w:val="0"/>
        <w:autoSpaceDN w:val="0"/>
        <w:adjustRightInd w:val="0"/>
        <w:ind w:firstLine="709"/>
        <w:jc w:val="both"/>
        <w:rPr>
          <w:rFonts w:eastAsia="Calibri"/>
          <w:sz w:val="26"/>
          <w:szCs w:val="26"/>
          <w:lang w:eastAsia="en-US"/>
        </w:rPr>
      </w:pPr>
      <w:proofErr w:type="gramStart"/>
      <w:r w:rsidRPr="00A23F29">
        <w:rPr>
          <w:rFonts w:eastAsia="Calibri"/>
          <w:sz w:val="26"/>
          <w:szCs w:val="26"/>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Приморского</w:t>
      </w:r>
      <w:proofErr w:type="gramEnd"/>
      <w:r w:rsidRPr="00A23F29">
        <w:rPr>
          <w:rFonts w:eastAsia="Calibri"/>
          <w:sz w:val="26"/>
          <w:szCs w:val="26"/>
          <w:lang w:eastAsia="en-US"/>
        </w:rPr>
        <w:t xml:space="preserve"> края (руководителя высшего исполнительного органа государственной власти Приморского края) в порядке, установленном законом Приморского края;</w:t>
      </w:r>
    </w:p>
    <w:p w:rsidR="00EA076B" w:rsidRPr="00A23F29" w:rsidRDefault="00EA076B" w:rsidP="00EA076B">
      <w:pPr>
        <w:autoSpaceDE w:val="0"/>
        <w:autoSpaceDN w:val="0"/>
        <w:adjustRightInd w:val="0"/>
        <w:ind w:firstLine="709"/>
        <w:jc w:val="both"/>
        <w:rPr>
          <w:rFonts w:eastAsia="Calibri"/>
          <w:sz w:val="26"/>
          <w:szCs w:val="26"/>
          <w:lang w:eastAsia="en-US"/>
        </w:rPr>
      </w:pPr>
      <w:r w:rsidRPr="00A23F29">
        <w:rPr>
          <w:rFonts w:eastAsia="Calibri"/>
          <w:sz w:val="26"/>
          <w:szCs w:val="26"/>
          <w:lang w:eastAsia="en-US"/>
        </w:rPr>
        <w:t>в) представление на безвозмездной основе интересов муниципального района в совете муниципальных образований Приморского края, иных объединениях муниципальных образований, а также в их органах управления;</w:t>
      </w:r>
    </w:p>
    <w:p w:rsidR="00EA076B" w:rsidRPr="00A23F29" w:rsidRDefault="00EA076B" w:rsidP="00EA076B">
      <w:pPr>
        <w:autoSpaceDE w:val="0"/>
        <w:autoSpaceDN w:val="0"/>
        <w:adjustRightInd w:val="0"/>
        <w:ind w:firstLine="709"/>
        <w:jc w:val="both"/>
        <w:rPr>
          <w:rFonts w:eastAsia="Calibri"/>
          <w:sz w:val="26"/>
          <w:szCs w:val="26"/>
          <w:lang w:eastAsia="en-US"/>
        </w:rPr>
      </w:pPr>
      <w:r w:rsidRPr="00A23F29">
        <w:rPr>
          <w:rFonts w:eastAsia="Calibri"/>
          <w:sz w:val="26"/>
          <w:szCs w:val="26"/>
          <w:lang w:eastAsia="en-US"/>
        </w:rPr>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EA076B" w:rsidRPr="00A23F29" w:rsidRDefault="00EA076B" w:rsidP="00EA076B">
      <w:pPr>
        <w:autoSpaceDE w:val="0"/>
        <w:autoSpaceDN w:val="0"/>
        <w:adjustRightInd w:val="0"/>
        <w:ind w:firstLine="709"/>
        <w:jc w:val="both"/>
        <w:rPr>
          <w:rFonts w:eastAsia="Calibri"/>
          <w:sz w:val="26"/>
          <w:szCs w:val="26"/>
          <w:lang w:eastAsia="en-US"/>
        </w:rPr>
      </w:pPr>
      <w:r w:rsidRPr="00A23F29">
        <w:rPr>
          <w:rFonts w:eastAsia="Calibri"/>
          <w:sz w:val="26"/>
          <w:szCs w:val="26"/>
          <w:lang w:eastAsia="en-US"/>
        </w:rPr>
        <w:t>д) иные случаи, предусмотренные федеральными законами;</w:t>
      </w:r>
    </w:p>
    <w:p w:rsidR="00EA076B" w:rsidRPr="00A23F29" w:rsidRDefault="00EA076B" w:rsidP="00EA076B">
      <w:pPr>
        <w:autoSpaceDE w:val="0"/>
        <w:autoSpaceDN w:val="0"/>
        <w:adjustRightInd w:val="0"/>
        <w:ind w:firstLine="709"/>
        <w:jc w:val="both"/>
        <w:rPr>
          <w:rFonts w:eastAsia="Calibri"/>
          <w:sz w:val="26"/>
          <w:szCs w:val="26"/>
          <w:lang w:eastAsia="en-US"/>
        </w:rPr>
      </w:pPr>
      <w:r w:rsidRPr="00A23F29">
        <w:rPr>
          <w:rFonts w:eastAsia="Calibri"/>
          <w:sz w:val="26"/>
          <w:szCs w:val="26"/>
          <w:lang w:eastAsia="en-US"/>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A23F29">
        <w:rPr>
          <w:rFonts w:eastAsia="Calibri"/>
          <w:sz w:val="26"/>
          <w:szCs w:val="26"/>
          <w:lang w:eastAsia="en-US"/>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EA076B" w:rsidRPr="00A23F29" w:rsidRDefault="00EA076B" w:rsidP="00EA076B">
      <w:pPr>
        <w:autoSpaceDE w:val="0"/>
        <w:autoSpaceDN w:val="0"/>
        <w:adjustRightInd w:val="0"/>
        <w:ind w:firstLine="709"/>
        <w:jc w:val="both"/>
        <w:rPr>
          <w:rFonts w:eastAsia="Calibri"/>
          <w:sz w:val="26"/>
          <w:szCs w:val="26"/>
          <w:lang w:eastAsia="en-US"/>
        </w:rPr>
      </w:pPr>
      <w:r w:rsidRPr="00A23F29">
        <w:rPr>
          <w:rFonts w:eastAsia="Calibri"/>
          <w:sz w:val="26"/>
          <w:szCs w:val="26"/>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A23F29">
        <w:rPr>
          <w:rFonts w:eastAsia="Calibri"/>
          <w:sz w:val="26"/>
          <w:szCs w:val="26"/>
          <w:lang w:eastAsia="en-US"/>
        </w:rPr>
        <w:t>.»;</w:t>
      </w:r>
      <w:proofErr w:type="gramEnd"/>
    </w:p>
    <w:p w:rsidR="00EA076B" w:rsidRPr="00A23F29" w:rsidRDefault="00EA076B" w:rsidP="00EA076B">
      <w:pPr>
        <w:pStyle w:val="a3"/>
        <w:ind w:left="0" w:firstLine="709"/>
        <w:jc w:val="both"/>
        <w:rPr>
          <w:sz w:val="26"/>
          <w:szCs w:val="26"/>
        </w:rPr>
      </w:pPr>
      <w:r w:rsidRPr="00A23F29">
        <w:rPr>
          <w:rFonts w:eastAsia="Calibri"/>
          <w:sz w:val="26"/>
          <w:szCs w:val="26"/>
          <w:lang w:eastAsia="en-US"/>
        </w:rPr>
        <w:t>2)</w:t>
      </w:r>
      <w:r w:rsidRPr="00A23F29">
        <w:rPr>
          <w:sz w:val="26"/>
          <w:szCs w:val="26"/>
        </w:rPr>
        <w:t> дополнить частями 9.2. и 9.3. следующего содержания:</w:t>
      </w:r>
    </w:p>
    <w:p w:rsidR="00EA076B" w:rsidRPr="00A23F29" w:rsidRDefault="00EA076B" w:rsidP="00EA076B">
      <w:pPr>
        <w:autoSpaceDE w:val="0"/>
        <w:autoSpaceDN w:val="0"/>
        <w:adjustRightInd w:val="0"/>
        <w:ind w:firstLine="709"/>
        <w:jc w:val="both"/>
        <w:rPr>
          <w:rFonts w:eastAsia="Calibri"/>
          <w:sz w:val="26"/>
          <w:szCs w:val="26"/>
          <w:lang w:eastAsia="en-US"/>
        </w:rPr>
      </w:pPr>
      <w:r w:rsidRPr="00A23F29">
        <w:rPr>
          <w:sz w:val="26"/>
          <w:szCs w:val="26"/>
        </w:rPr>
        <w:t>«9.2. </w:t>
      </w:r>
      <w:r w:rsidRPr="00A23F29">
        <w:rPr>
          <w:rFonts w:eastAsia="Calibri"/>
          <w:sz w:val="26"/>
          <w:szCs w:val="26"/>
          <w:lang w:eastAsia="en-US"/>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6" w:history="1">
        <w:r w:rsidRPr="00A23F29">
          <w:rPr>
            <w:rFonts w:eastAsia="Calibri"/>
            <w:sz w:val="26"/>
            <w:szCs w:val="26"/>
            <w:lang w:eastAsia="en-US"/>
          </w:rPr>
          <w:t>законодательством</w:t>
        </w:r>
      </w:hyperlink>
      <w:r w:rsidRPr="00A23F29">
        <w:rPr>
          <w:rFonts w:eastAsia="Calibri"/>
          <w:sz w:val="26"/>
          <w:szCs w:val="26"/>
          <w:lang w:eastAsia="en-US"/>
        </w:rPr>
        <w:t xml:space="preserve"> Российской Федерации о противодействии коррупции главой муниципального района, проводится по решению Губернатора Приморского края в порядке, установленном законом Приморского края.</w:t>
      </w:r>
    </w:p>
    <w:p w:rsidR="00EA076B" w:rsidRPr="00A23F29" w:rsidRDefault="00EA076B" w:rsidP="00EA076B">
      <w:pPr>
        <w:autoSpaceDE w:val="0"/>
        <w:autoSpaceDN w:val="0"/>
        <w:adjustRightInd w:val="0"/>
        <w:ind w:firstLine="709"/>
        <w:jc w:val="both"/>
        <w:rPr>
          <w:rFonts w:eastAsia="Calibri"/>
          <w:sz w:val="26"/>
          <w:szCs w:val="26"/>
          <w:lang w:eastAsia="en-US"/>
        </w:rPr>
      </w:pPr>
      <w:proofErr w:type="gramStart"/>
      <w:r w:rsidRPr="00A23F29">
        <w:rPr>
          <w:rFonts w:eastAsia="Calibri"/>
          <w:sz w:val="26"/>
          <w:szCs w:val="26"/>
          <w:lang w:eastAsia="en-US"/>
        </w:rPr>
        <w:t xml:space="preserve">При выявлении в результате проверки, фактов несоблюдения ограничений, запретов, неисполнения обязанностей, которые установлены Федеральным </w:t>
      </w:r>
      <w:hyperlink r:id="rId17" w:history="1">
        <w:r w:rsidRPr="00A23F29">
          <w:rPr>
            <w:rFonts w:eastAsia="Calibri"/>
            <w:sz w:val="26"/>
            <w:szCs w:val="26"/>
            <w:lang w:eastAsia="en-US"/>
          </w:rPr>
          <w:t>законом</w:t>
        </w:r>
      </w:hyperlink>
      <w:r w:rsidRPr="00A23F29">
        <w:rPr>
          <w:rFonts w:eastAsia="Calibri"/>
          <w:sz w:val="26"/>
          <w:szCs w:val="26"/>
          <w:lang w:eastAsia="en-US"/>
        </w:rPr>
        <w:t xml:space="preserve"> от 25 декабря 2008 года N 273-ФЗ "О противодействии коррупции", Федеральным </w:t>
      </w:r>
      <w:hyperlink r:id="rId18" w:history="1">
        <w:r w:rsidRPr="00A23F29">
          <w:rPr>
            <w:rFonts w:eastAsia="Calibri"/>
            <w:sz w:val="26"/>
            <w:szCs w:val="26"/>
            <w:lang w:eastAsia="en-US"/>
          </w:rPr>
          <w:t>законом</w:t>
        </w:r>
      </w:hyperlink>
      <w:r w:rsidRPr="00A23F29">
        <w:rPr>
          <w:rFonts w:eastAsia="Calibri"/>
          <w:sz w:val="26"/>
          <w:szCs w:val="26"/>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 w:history="1">
        <w:r w:rsidRPr="00A23F29">
          <w:rPr>
            <w:rFonts w:eastAsia="Calibri"/>
            <w:sz w:val="26"/>
            <w:szCs w:val="26"/>
            <w:lang w:eastAsia="en-US"/>
          </w:rPr>
          <w:t>законом</w:t>
        </w:r>
      </w:hyperlink>
      <w:r w:rsidRPr="00A23F29">
        <w:rPr>
          <w:rFonts w:eastAsia="Calibri"/>
          <w:sz w:val="26"/>
          <w:szCs w:val="26"/>
          <w:lang w:eastAsia="en-US"/>
        </w:rPr>
        <w:t xml:space="preserve"> от 7 мая 2013 года N 79-ФЗ "О запрете отдельным</w:t>
      </w:r>
      <w:proofErr w:type="gramEnd"/>
      <w:r w:rsidRPr="00A23F29">
        <w:rPr>
          <w:rFonts w:eastAsia="Calibri"/>
          <w:sz w:val="26"/>
          <w:szCs w:val="26"/>
          <w:lang w:eastAsia="en-US"/>
        </w:rPr>
        <w:t xml:space="preserve"> </w:t>
      </w:r>
      <w:proofErr w:type="gramStart"/>
      <w:r w:rsidRPr="00A23F29">
        <w:rPr>
          <w:rFonts w:eastAsia="Calibri"/>
          <w:sz w:val="26"/>
          <w:szCs w:val="26"/>
          <w:lang w:eastAsia="en-US"/>
        </w:rPr>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Приморского края обращается с заявлением о досрочном прекращении полномочий главы муниципального района или применении иной меры ответственности в орган местного самоуправления, уполномоченный принимать соответствующее решение, или в суд.</w:t>
      </w:r>
      <w:proofErr w:type="gramEnd"/>
    </w:p>
    <w:p w:rsidR="00EA076B" w:rsidRPr="00A23F29" w:rsidRDefault="00EA076B" w:rsidP="00EA076B">
      <w:pPr>
        <w:autoSpaceDE w:val="0"/>
        <w:autoSpaceDN w:val="0"/>
        <w:adjustRightInd w:val="0"/>
        <w:ind w:firstLine="709"/>
        <w:jc w:val="both"/>
        <w:rPr>
          <w:rFonts w:eastAsia="Calibri"/>
          <w:sz w:val="26"/>
          <w:szCs w:val="26"/>
          <w:lang w:eastAsia="en-US"/>
        </w:rPr>
      </w:pPr>
      <w:r w:rsidRPr="00A23F29">
        <w:rPr>
          <w:rFonts w:eastAsia="Calibri"/>
          <w:sz w:val="26"/>
          <w:szCs w:val="26"/>
          <w:lang w:eastAsia="en-US"/>
        </w:rPr>
        <w:t>9.3. </w:t>
      </w:r>
      <w:proofErr w:type="gramStart"/>
      <w:r w:rsidRPr="00A23F29">
        <w:rPr>
          <w:rFonts w:eastAsia="Calibri"/>
          <w:sz w:val="26"/>
          <w:szCs w:val="26"/>
          <w:lang w:eastAsia="en-US"/>
        </w:rPr>
        <w:t xml:space="preserve">К главе муниципального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Федеральным законом «Об общих принципах организации местного самоуправления», </w:t>
      </w:r>
      <w:proofErr w:type="gramEnd"/>
    </w:p>
    <w:p w:rsidR="00EA076B" w:rsidRPr="00A23F29" w:rsidRDefault="00EA076B" w:rsidP="00EA076B">
      <w:pPr>
        <w:autoSpaceDE w:val="0"/>
        <w:autoSpaceDN w:val="0"/>
        <w:adjustRightInd w:val="0"/>
        <w:ind w:firstLine="709"/>
        <w:jc w:val="both"/>
        <w:rPr>
          <w:rFonts w:eastAsia="Calibri"/>
          <w:sz w:val="26"/>
          <w:szCs w:val="26"/>
          <w:lang w:eastAsia="en-US"/>
        </w:rPr>
      </w:pPr>
      <w:r w:rsidRPr="00A23F29">
        <w:rPr>
          <w:rFonts w:eastAsia="Calibri"/>
          <w:sz w:val="26"/>
          <w:szCs w:val="26"/>
          <w:lang w:eastAsia="en-US"/>
        </w:rPr>
        <w:t>Порядок принятия решения о применении мер ответственности, определяется муниципальным правовым актом в соответствии с законом Приморского края</w:t>
      </w:r>
      <w:proofErr w:type="gramStart"/>
      <w:r w:rsidRPr="00A23F29">
        <w:rPr>
          <w:rFonts w:eastAsia="Calibri"/>
          <w:sz w:val="26"/>
          <w:szCs w:val="26"/>
          <w:lang w:eastAsia="en-US"/>
        </w:rPr>
        <w:t>.».</w:t>
      </w:r>
      <w:proofErr w:type="gramEnd"/>
    </w:p>
    <w:p w:rsidR="00EA076B" w:rsidRPr="00A23F29" w:rsidRDefault="00EA076B" w:rsidP="00EA076B">
      <w:pPr>
        <w:ind w:firstLine="709"/>
        <w:jc w:val="both"/>
        <w:rPr>
          <w:sz w:val="26"/>
          <w:szCs w:val="26"/>
        </w:rPr>
      </w:pPr>
    </w:p>
    <w:p w:rsidR="00EA076B" w:rsidRPr="00A23F29" w:rsidRDefault="00EA076B" w:rsidP="00EA076B">
      <w:pPr>
        <w:pStyle w:val="a3"/>
        <w:ind w:left="709"/>
        <w:jc w:val="both"/>
        <w:rPr>
          <w:sz w:val="26"/>
          <w:szCs w:val="26"/>
        </w:rPr>
      </w:pPr>
      <w:r w:rsidRPr="00A23F29">
        <w:rPr>
          <w:sz w:val="26"/>
          <w:szCs w:val="26"/>
        </w:rPr>
        <w:t>1.</w:t>
      </w:r>
      <w:r>
        <w:rPr>
          <w:sz w:val="26"/>
          <w:szCs w:val="26"/>
        </w:rPr>
        <w:t>9</w:t>
      </w:r>
      <w:r w:rsidRPr="00A23F29">
        <w:rPr>
          <w:sz w:val="26"/>
          <w:szCs w:val="26"/>
        </w:rPr>
        <w:t>. В части 1 статьи 37:</w:t>
      </w:r>
    </w:p>
    <w:p w:rsidR="00EA076B" w:rsidRPr="00A23F29" w:rsidRDefault="00EA076B" w:rsidP="00EA076B">
      <w:pPr>
        <w:pStyle w:val="a3"/>
        <w:ind w:left="709"/>
        <w:jc w:val="both"/>
        <w:rPr>
          <w:sz w:val="26"/>
          <w:szCs w:val="26"/>
        </w:rPr>
      </w:pPr>
      <w:proofErr w:type="gramStart"/>
      <w:r w:rsidRPr="00A23F29">
        <w:rPr>
          <w:sz w:val="26"/>
          <w:szCs w:val="26"/>
        </w:rPr>
        <w:t>1) пункт 13</w:t>
      </w:r>
      <w:r>
        <w:rPr>
          <w:sz w:val="26"/>
          <w:szCs w:val="26"/>
        </w:rPr>
        <w:t>)</w:t>
      </w:r>
      <w:r w:rsidRPr="00A23F29">
        <w:rPr>
          <w:sz w:val="26"/>
          <w:szCs w:val="26"/>
        </w:rPr>
        <w:t xml:space="preserve"> изложить в новой редакции:</w:t>
      </w:r>
      <w:proofErr w:type="gramEnd"/>
    </w:p>
    <w:p w:rsidR="00EA076B" w:rsidRPr="00A23F29" w:rsidRDefault="00EA076B" w:rsidP="00EA076B">
      <w:pPr>
        <w:autoSpaceDE w:val="0"/>
        <w:autoSpaceDN w:val="0"/>
        <w:adjustRightInd w:val="0"/>
        <w:ind w:firstLine="709"/>
        <w:jc w:val="both"/>
        <w:rPr>
          <w:rFonts w:eastAsia="Calibri"/>
          <w:sz w:val="26"/>
          <w:szCs w:val="26"/>
          <w:lang w:eastAsia="en-US"/>
        </w:rPr>
      </w:pPr>
      <w:r w:rsidRPr="00A23F29">
        <w:rPr>
          <w:sz w:val="26"/>
          <w:szCs w:val="26"/>
        </w:rPr>
        <w:t>«13) </w:t>
      </w:r>
      <w:r w:rsidRPr="00A23F29">
        <w:rPr>
          <w:rFonts w:eastAsia="Calibri"/>
          <w:sz w:val="26"/>
          <w:szCs w:val="26"/>
          <w:lang w:eastAsia="en-US"/>
        </w:rPr>
        <w:t xml:space="preserve">преобразования муниципального района, осуществляемого в </w:t>
      </w:r>
      <w:r>
        <w:rPr>
          <w:rFonts w:eastAsia="Calibri"/>
          <w:sz w:val="26"/>
          <w:szCs w:val="26"/>
          <w:lang w:eastAsia="en-US"/>
        </w:rPr>
        <w:t xml:space="preserve">соответствии с </w:t>
      </w:r>
      <w:r w:rsidRPr="00A23F29">
        <w:rPr>
          <w:rFonts w:eastAsia="Calibri"/>
          <w:sz w:val="26"/>
          <w:szCs w:val="26"/>
          <w:lang w:eastAsia="en-US"/>
        </w:rPr>
        <w:t>Федеральным законом "Об общих принципах организации местного самоуправления в Российской Федерации", а также в случае упразднения муниципального района</w:t>
      </w:r>
      <w:proofErr w:type="gramStart"/>
      <w:r w:rsidRPr="00A23F29">
        <w:rPr>
          <w:rFonts w:eastAsia="Calibri"/>
          <w:sz w:val="26"/>
          <w:szCs w:val="26"/>
          <w:lang w:eastAsia="en-US"/>
        </w:rPr>
        <w:t>;»</w:t>
      </w:r>
      <w:proofErr w:type="gramEnd"/>
      <w:r w:rsidRPr="00A23F29">
        <w:rPr>
          <w:rFonts w:eastAsia="Calibri"/>
          <w:sz w:val="26"/>
          <w:szCs w:val="26"/>
          <w:lang w:eastAsia="en-US"/>
        </w:rPr>
        <w:t>;</w:t>
      </w:r>
    </w:p>
    <w:p w:rsidR="00EA076B" w:rsidRPr="00A23F29" w:rsidRDefault="00EA076B" w:rsidP="00EA076B">
      <w:pPr>
        <w:pStyle w:val="a3"/>
        <w:ind w:left="709"/>
        <w:jc w:val="both"/>
        <w:rPr>
          <w:sz w:val="26"/>
          <w:szCs w:val="26"/>
        </w:rPr>
      </w:pPr>
      <w:proofErr w:type="gramStart"/>
      <w:r w:rsidRPr="00A23F29">
        <w:rPr>
          <w:sz w:val="26"/>
          <w:szCs w:val="26"/>
        </w:rPr>
        <w:t>2) дополнить пунктом 15) следующего содержания:</w:t>
      </w:r>
      <w:proofErr w:type="gramEnd"/>
    </w:p>
    <w:p w:rsidR="00EA076B" w:rsidRPr="00A23F29" w:rsidRDefault="00EA076B" w:rsidP="00EA076B">
      <w:pPr>
        <w:autoSpaceDE w:val="0"/>
        <w:autoSpaceDN w:val="0"/>
        <w:adjustRightInd w:val="0"/>
        <w:ind w:firstLine="709"/>
        <w:jc w:val="both"/>
        <w:rPr>
          <w:rFonts w:eastAsia="Calibri"/>
          <w:sz w:val="26"/>
          <w:szCs w:val="26"/>
          <w:lang w:eastAsia="en-US"/>
        </w:rPr>
      </w:pPr>
      <w:proofErr w:type="gramStart"/>
      <w:r w:rsidRPr="00A23F29">
        <w:rPr>
          <w:sz w:val="26"/>
          <w:szCs w:val="26"/>
        </w:rPr>
        <w:t xml:space="preserve">«15) </w:t>
      </w:r>
      <w:r w:rsidRPr="00A23F29">
        <w:rPr>
          <w:rFonts w:eastAsia="Calibri"/>
          <w:sz w:val="26"/>
          <w:szCs w:val="26"/>
          <w:lang w:eastAsia="en-US"/>
        </w:rPr>
        <w:t xml:space="preserve">в случае несоблюдения ограничений, запретов, неисполнения обязанностей, установленных Федеральным </w:t>
      </w:r>
      <w:hyperlink r:id="rId20" w:history="1">
        <w:r w:rsidRPr="00A23F29">
          <w:rPr>
            <w:rFonts w:eastAsia="Calibri"/>
            <w:sz w:val="26"/>
            <w:szCs w:val="26"/>
            <w:lang w:eastAsia="en-US"/>
          </w:rPr>
          <w:t>законом</w:t>
        </w:r>
      </w:hyperlink>
      <w:r w:rsidRPr="00A23F29">
        <w:rPr>
          <w:rFonts w:eastAsia="Calibri"/>
          <w:sz w:val="26"/>
          <w:szCs w:val="26"/>
          <w:lang w:eastAsia="en-US"/>
        </w:rPr>
        <w:t xml:space="preserve"> от 25 декабря 2008 года N </w:t>
      </w:r>
      <w:r w:rsidRPr="00A23F29">
        <w:rPr>
          <w:rFonts w:eastAsia="Calibri"/>
          <w:sz w:val="26"/>
          <w:szCs w:val="26"/>
          <w:lang w:eastAsia="en-US"/>
        </w:rPr>
        <w:lastRenderedPageBreak/>
        <w:t xml:space="preserve">273-ФЗ "О противодействии коррупции", Федеральным </w:t>
      </w:r>
      <w:hyperlink r:id="rId21" w:history="1">
        <w:r w:rsidRPr="00A23F29">
          <w:rPr>
            <w:rFonts w:eastAsia="Calibri"/>
            <w:sz w:val="26"/>
            <w:szCs w:val="26"/>
            <w:lang w:eastAsia="en-US"/>
          </w:rPr>
          <w:t>законом</w:t>
        </w:r>
      </w:hyperlink>
      <w:r w:rsidRPr="00A23F29">
        <w:rPr>
          <w:rFonts w:eastAsia="Calibri"/>
          <w:sz w:val="26"/>
          <w:szCs w:val="26"/>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 w:history="1">
        <w:r w:rsidRPr="00A23F29">
          <w:rPr>
            <w:rFonts w:eastAsia="Calibri"/>
            <w:sz w:val="26"/>
            <w:szCs w:val="26"/>
            <w:lang w:eastAsia="en-US"/>
          </w:rPr>
          <w:t>законом</w:t>
        </w:r>
      </w:hyperlink>
      <w:r w:rsidRPr="00A23F29">
        <w:rPr>
          <w:rFonts w:eastAsia="Calibri"/>
          <w:sz w:val="26"/>
          <w:szCs w:val="26"/>
          <w:lang w:eastAsia="en-US"/>
        </w:rPr>
        <w:t xml:space="preserve"> от 7 мая 2013 года N 79-ФЗ "О запрете отдельным категориям лиц открывать и</w:t>
      </w:r>
      <w:proofErr w:type="gramEnd"/>
      <w:r w:rsidRPr="00A23F29">
        <w:rPr>
          <w:rFonts w:eastAsia="Calibri"/>
          <w:sz w:val="26"/>
          <w:szCs w:val="26"/>
          <w:lang w:eastAsia="en-US"/>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w:t>
      </w:r>
      <w:proofErr w:type="gramStart"/>
      <w:r w:rsidRPr="00A23F29">
        <w:rPr>
          <w:rFonts w:eastAsia="Calibri"/>
          <w:sz w:val="26"/>
          <w:szCs w:val="26"/>
          <w:lang w:eastAsia="en-US"/>
        </w:rPr>
        <w:t>.».</w:t>
      </w:r>
      <w:proofErr w:type="gramEnd"/>
    </w:p>
    <w:p w:rsidR="00EA076B" w:rsidRDefault="00EA076B" w:rsidP="00EA076B">
      <w:pPr>
        <w:ind w:firstLine="709"/>
        <w:jc w:val="both"/>
        <w:rPr>
          <w:sz w:val="26"/>
          <w:szCs w:val="26"/>
        </w:rPr>
      </w:pPr>
    </w:p>
    <w:p w:rsidR="00EA076B" w:rsidRPr="00A23F29" w:rsidRDefault="00EA076B" w:rsidP="00EA076B">
      <w:pPr>
        <w:ind w:firstLine="709"/>
        <w:jc w:val="both"/>
        <w:rPr>
          <w:sz w:val="26"/>
          <w:szCs w:val="26"/>
        </w:rPr>
      </w:pPr>
      <w:r w:rsidRPr="00A23F29">
        <w:rPr>
          <w:rFonts w:eastAsia="Calibri"/>
          <w:sz w:val="26"/>
          <w:szCs w:val="26"/>
        </w:rPr>
        <w:t>1.</w:t>
      </w:r>
      <w:r>
        <w:rPr>
          <w:rFonts w:eastAsia="Calibri"/>
          <w:sz w:val="26"/>
          <w:szCs w:val="26"/>
        </w:rPr>
        <w:t>10</w:t>
      </w:r>
      <w:r w:rsidRPr="00A23F29">
        <w:rPr>
          <w:rFonts w:eastAsia="Calibri"/>
          <w:sz w:val="26"/>
          <w:szCs w:val="26"/>
        </w:rPr>
        <w:t xml:space="preserve">. В </w:t>
      </w:r>
      <w:r w:rsidRPr="00A23F29">
        <w:rPr>
          <w:sz w:val="26"/>
          <w:szCs w:val="26"/>
        </w:rPr>
        <w:t>статье 40:</w:t>
      </w:r>
    </w:p>
    <w:p w:rsidR="00EA076B" w:rsidRDefault="00EA076B" w:rsidP="00EA076B">
      <w:pPr>
        <w:ind w:firstLine="709"/>
        <w:jc w:val="both"/>
        <w:rPr>
          <w:sz w:val="26"/>
          <w:szCs w:val="26"/>
        </w:rPr>
      </w:pPr>
      <w:r w:rsidRPr="00A23F29">
        <w:rPr>
          <w:sz w:val="26"/>
          <w:szCs w:val="26"/>
        </w:rPr>
        <w:t>1) пункт 53.5 части 1 дополнить словами</w:t>
      </w:r>
      <w:proofErr w:type="gramStart"/>
      <w:r w:rsidRPr="00A23F29">
        <w:rPr>
          <w:sz w:val="26"/>
          <w:szCs w:val="26"/>
        </w:rPr>
        <w:t>: "</w:t>
      </w:r>
      <w:proofErr w:type="gramEnd"/>
      <w:r w:rsidRPr="00A23F29">
        <w:rPr>
          <w:sz w:val="26"/>
          <w:szCs w:val="26"/>
        </w:rPr>
        <w:t>, выдача градостроительного плана земельного участка, расположенного на межселенной территории»;</w:t>
      </w:r>
    </w:p>
    <w:p w:rsidR="00EA076B" w:rsidRDefault="00EA076B" w:rsidP="00EA076B">
      <w:pPr>
        <w:ind w:firstLine="709"/>
        <w:jc w:val="both"/>
        <w:rPr>
          <w:sz w:val="26"/>
          <w:szCs w:val="26"/>
        </w:rPr>
      </w:pPr>
      <w:proofErr w:type="gramStart"/>
      <w:r>
        <w:rPr>
          <w:sz w:val="26"/>
          <w:szCs w:val="26"/>
        </w:rPr>
        <w:t>2) дополнить часть 1 пунктом 53.6) следующего содержания:</w:t>
      </w:r>
      <w:proofErr w:type="gramEnd"/>
    </w:p>
    <w:p w:rsidR="00EA076B" w:rsidRPr="004D7437" w:rsidRDefault="00EA076B" w:rsidP="00EA076B">
      <w:pPr>
        <w:ind w:firstLine="709"/>
        <w:jc w:val="both"/>
        <w:rPr>
          <w:sz w:val="26"/>
          <w:szCs w:val="26"/>
        </w:rPr>
      </w:pPr>
      <w:r>
        <w:rPr>
          <w:sz w:val="26"/>
          <w:szCs w:val="26"/>
        </w:rPr>
        <w:t xml:space="preserve">«53.6) </w:t>
      </w:r>
      <w:r w:rsidRPr="004D7437">
        <w:rPr>
          <w:sz w:val="26"/>
          <w:szCs w:val="26"/>
        </w:rPr>
        <w:t>осуществление градостроительной деятельности, предусмотренной Федеральным законом от 13.07.2015 года № 212-ФЗ «О свободном порте Владивосток», на территории городских поселений, входящих в состав муниципального района.</w:t>
      </w:r>
    </w:p>
    <w:p w:rsidR="00EA076B" w:rsidRPr="00A23F29" w:rsidRDefault="00EA076B" w:rsidP="00EA076B">
      <w:pPr>
        <w:ind w:firstLine="709"/>
        <w:jc w:val="both"/>
        <w:rPr>
          <w:sz w:val="26"/>
          <w:szCs w:val="26"/>
        </w:rPr>
      </w:pPr>
      <w:r w:rsidRPr="004D7437">
        <w:rPr>
          <w:sz w:val="26"/>
          <w:szCs w:val="26"/>
        </w:rPr>
        <w:t>На всей территории муниципального района, градостроительная деятельность осуществляется с особенностями, установленными Федеральным законом от 13.07.2015 года № 212-ФЗ «О свободном порте Владивосток»</w:t>
      </w:r>
      <w:proofErr w:type="gramStart"/>
      <w:r w:rsidRPr="004D7437">
        <w:rPr>
          <w:sz w:val="26"/>
          <w:szCs w:val="26"/>
        </w:rPr>
        <w:t>;»</w:t>
      </w:r>
      <w:proofErr w:type="gramEnd"/>
    </w:p>
    <w:p w:rsidR="00EA076B" w:rsidRPr="00A23F29" w:rsidRDefault="00EA076B" w:rsidP="00EA076B">
      <w:pPr>
        <w:ind w:firstLine="709"/>
        <w:jc w:val="both"/>
        <w:rPr>
          <w:sz w:val="26"/>
          <w:szCs w:val="26"/>
        </w:rPr>
      </w:pPr>
      <w:r>
        <w:rPr>
          <w:sz w:val="26"/>
          <w:szCs w:val="26"/>
        </w:rPr>
        <w:t>3</w:t>
      </w:r>
      <w:r w:rsidRPr="00A23F29">
        <w:rPr>
          <w:sz w:val="26"/>
          <w:szCs w:val="26"/>
        </w:rPr>
        <w:t xml:space="preserve">) пункт 29 части 1.1. изложить в новой редакции: </w:t>
      </w:r>
    </w:p>
    <w:p w:rsidR="00EA076B" w:rsidRPr="00A23F29" w:rsidRDefault="00EA076B" w:rsidP="00EA076B">
      <w:pPr>
        <w:ind w:firstLine="709"/>
        <w:jc w:val="both"/>
        <w:rPr>
          <w:rFonts w:eastAsia="Calibri"/>
          <w:sz w:val="26"/>
          <w:szCs w:val="26"/>
          <w:lang w:eastAsia="en-US"/>
        </w:rPr>
      </w:pPr>
      <w:proofErr w:type="gramStart"/>
      <w:r>
        <w:rPr>
          <w:sz w:val="26"/>
          <w:szCs w:val="26"/>
        </w:rPr>
        <w:t>«</w:t>
      </w:r>
      <w:r w:rsidRPr="00A23F29">
        <w:rPr>
          <w:rFonts w:eastAsia="Calibri"/>
          <w:sz w:val="26"/>
          <w:szCs w:val="26"/>
          <w:lang w:eastAsia="en-US"/>
        </w:rPr>
        <w:t xml:space="preserve">13)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23" w:history="1">
        <w:r w:rsidRPr="00A23F29">
          <w:rPr>
            <w:rFonts w:eastAsia="Calibri"/>
            <w:sz w:val="26"/>
            <w:szCs w:val="26"/>
            <w:lang w:eastAsia="en-US"/>
          </w:rPr>
          <w:t>плана</w:t>
        </w:r>
      </w:hyperlink>
      <w:r w:rsidRPr="00A23F29">
        <w:rPr>
          <w:rFonts w:eastAsia="Calibri"/>
          <w:sz w:val="26"/>
          <w:szCs w:val="26"/>
          <w:lang w:eastAsia="en-US"/>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24" w:history="1">
        <w:r w:rsidRPr="00A23F29">
          <w:rPr>
            <w:rFonts w:eastAsia="Calibri"/>
            <w:sz w:val="26"/>
            <w:szCs w:val="26"/>
            <w:lang w:eastAsia="en-US"/>
          </w:rPr>
          <w:t>кодексом</w:t>
        </w:r>
      </w:hyperlink>
      <w:r w:rsidRPr="00A23F29">
        <w:rPr>
          <w:rFonts w:eastAsia="Calibri"/>
          <w:sz w:val="26"/>
          <w:szCs w:val="26"/>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A23F29">
        <w:rPr>
          <w:rFonts w:eastAsia="Calibri"/>
          <w:sz w:val="26"/>
          <w:szCs w:val="26"/>
          <w:lang w:eastAsia="en-US"/>
        </w:rPr>
        <w:t xml:space="preserve"> </w:t>
      </w:r>
      <w:proofErr w:type="gramStart"/>
      <w:r w:rsidRPr="00A23F29">
        <w:rPr>
          <w:rFonts w:eastAsia="Calibri"/>
          <w:sz w:val="26"/>
          <w:szCs w:val="26"/>
          <w:lang w:eastAsia="en-US"/>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5" w:history="1">
        <w:r w:rsidRPr="00A23F29">
          <w:rPr>
            <w:rFonts w:eastAsia="Calibri"/>
            <w:sz w:val="26"/>
            <w:szCs w:val="26"/>
            <w:lang w:eastAsia="en-US"/>
          </w:rPr>
          <w:t>кодексом</w:t>
        </w:r>
      </w:hyperlink>
      <w:r w:rsidRPr="00A23F29">
        <w:rPr>
          <w:rFonts w:eastAsia="Calibri"/>
          <w:sz w:val="26"/>
          <w:szCs w:val="26"/>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6" w:history="1">
        <w:r w:rsidRPr="00A23F29">
          <w:rPr>
            <w:rFonts w:eastAsia="Calibri"/>
            <w:sz w:val="26"/>
            <w:szCs w:val="26"/>
            <w:lang w:eastAsia="en-US"/>
          </w:rPr>
          <w:t>уведомлении</w:t>
        </w:r>
      </w:hyperlink>
      <w:r w:rsidRPr="00A23F29">
        <w:rPr>
          <w:rFonts w:eastAsia="Calibri"/>
          <w:sz w:val="26"/>
          <w:szCs w:val="26"/>
          <w:lang w:eastAsia="en-US"/>
        </w:rPr>
        <w:t xml:space="preserve"> о планируемых строительстве или реконструкции</w:t>
      </w:r>
      <w:proofErr w:type="gramEnd"/>
      <w:r w:rsidRPr="00A23F29">
        <w:rPr>
          <w:rFonts w:eastAsia="Calibri"/>
          <w:sz w:val="26"/>
          <w:szCs w:val="26"/>
          <w:lang w:eastAsia="en-US"/>
        </w:rPr>
        <w:t xml:space="preserve"> </w:t>
      </w:r>
      <w:proofErr w:type="gramStart"/>
      <w:r w:rsidRPr="00A23F29">
        <w:rPr>
          <w:rFonts w:eastAsia="Calibri"/>
          <w:sz w:val="26"/>
          <w:szCs w:val="26"/>
          <w:lang w:eastAsia="en-US"/>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7" w:history="1">
        <w:r w:rsidRPr="00A23F29">
          <w:rPr>
            <w:rFonts w:eastAsia="Calibri"/>
            <w:sz w:val="26"/>
            <w:szCs w:val="26"/>
            <w:lang w:eastAsia="en-US"/>
          </w:rPr>
          <w:t>уведомлении</w:t>
        </w:r>
      </w:hyperlink>
      <w:r w:rsidRPr="00A23F29">
        <w:rPr>
          <w:rFonts w:eastAsia="Calibri"/>
          <w:sz w:val="26"/>
          <w:szCs w:val="26"/>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A23F29">
        <w:rPr>
          <w:rFonts w:eastAsia="Calibri"/>
          <w:sz w:val="26"/>
          <w:szCs w:val="26"/>
          <w:lang w:eastAsia="en-US"/>
        </w:rPr>
        <w:t xml:space="preserve"> </w:t>
      </w:r>
      <w:proofErr w:type="gramStart"/>
      <w:r w:rsidRPr="00A23F29">
        <w:rPr>
          <w:rFonts w:eastAsia="Calibri"/>
          <w:sz w:val="26"/>
          <w:szCs w:val="26"/>
          <w:lang w:eastAsia="en-US"/>
        </w:rPr>
        <w:t xml:space="preserve">жилищного строительства или садового дома на земельном участке, уведомления о соответствии или </w:t>
      </w:r>
      <w:r w:rsidRPr="00A23F29">
        <w:rPr>
          <w:rFonts w:eastAsia="Calibri"/>
          <w:sz w:val="26"/>
          <w:szCs w:val="26"/>
          <w:lang w:eastAsia="en-US"/>
        </w:rPr>
        <w:lastRenderedPageBreak/>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 назначению или используемого с нарушением</w:t>
      </w:r>
      <w:proofErr w:type="gramEnd"/>
      <w:r w:rsidRPr="00A23F29">
        <w:rPr>
          <w:rFonts w:eastAsia="Calibri"/>
          <w:sz w:val="26"/>
          <w:szCs w:val="26"/>
          <w:lang w:eastAsia="en-US"/>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8" w:history="1">
        <w:r w:rsidRPr="00A23F29">
          <w:rPr>
            <w:rFonts w:eastAsia="Calibri"/>
            <w:sz w:val="26"/>
            <w:szCs w:val="26"/>
            <w:lang w:eastAsia="en-US"/>
          </w:rPr>
          <w:t>кодексом</w:t>
        </w:r>
      </w:hyperlink>
      <w:r w:rsidRPr="00A23F29">
        <w:rPr>
          <w:rFonts w:eastAsia="Calibri"/>
          <w:sz w:val="26"/>
          <w:szCs w:val="26"/>
          <w:lang w:eastAsia="en-US"/>
        </w:rPr>
        <w:t xml:space="preserve"> Российской Федерации</w:t>
      </w:r>
      <w:proofErr w:type="gramStart"/>
      <w:r w:rsidRPr="00A23F29">
        <w:rPr>
          <w:rFonts w:eastAsia="Calibri"/>
          <w:sz w:val="26"/>
          <w:szCs w:val="26"/>
          <w:lang w:eastAsia="en-US"/>
        </w:rPr>
        <w:t>;»</w:t>
      </w:r>
      <w:proofErr w:type="gramEnd"/>
      <w:r>
        <w:rPr>
          <w:rFonts w:eastAsia="Calibri"/>
          <w:sz w:val="26"/>
          <w:szCs w:val="26"/>
          <w:lang w:eastAsia="en-US"/>
        </w:rPr>
        <w:t>.</w:t>
      </w:r>
    </w:p>
    <w:p w:rsidR="00EA076B" w:rsidRPr="00A23F29" w:rsidRDefault="00EA076B" w:rsidP="00EA076B">
      <w:pPr>
        <w:ind w:firstLine="709"/>
        <w:jc w:val="both"/>
        <w:rPr>
          <w:sz w:val="26"/>
          <w:szCs w:val="26"/>
        </w:rPr>
      </w:pPr>
    </w:p>
    <w:p w:rsidR="00EA076B" w:rsidRPr="00A23F29" w:rsidRDefault="00EA076B" w:rsidP="00EA076B">
      <w:pPr>
        <w:ind w:firstLine="709"/>
        <w:jc w:val="both"/>
        <w:rPr>
          <w:sz w:val="26"/>
          <w:szCs w:val="26"/>
        </w:rPr>
      </w:pPr>
      <w:r w:rsidRPr="00A23F29">
        <w:rPr>
          <w:sz w:val="26"/>
          <w:szCs w:val="26"/>
        </w:rPr>
        <w:t xml:space="preserve">2. Настоящий </w:t>
      </w:r>
      <w:r>
        <w:rPr>
          <w:sz w:val="26"/>
          <w:szCs w:val="26"/>
        </w:rPr>
        <w:t>н</w:t>
      </w:r>
      <w:r w:rsidRPr="00A23F29">
        <w:rPr>
          <w:sz w:val="26"/>
          <w:szCs w:val="26"/>
        </w:rPr>
        <w:t>ормативный правовой а</w:t>
      </w:r>
      <w:proofErr w:type="gramStart"/>
      <w:r w:rsidRPr="00A23F29">
        <w:rPr>
          <w:sz w:val="26"/>
          <w:szCs w:val="26"/>
        </w:rPr>
        <w:t>кт вст</w:t>
      </w:r>
      <w:proofErr w:type="gramEnd"/>
      <w:r w:rsidRPr="00A23F29">
        <w:rPr>
          <w:sz w:val="26"/>
          <w:szCs w:val="26"/>
        </w:rPr>
        <w:t>упает в силу со дня его официального опубликования после государственной регистрации.</w:t>
      </w:r>
    </w:p>
    <w:p w:rsidR="00EA076B" w:rsidRDefault="00EA076B" w:rsidP="00EA076B">
      <w:pPr>
        <w:tabs>
          <w:tab w:val="left" w:pos="4395"/>
        </w:tabs>
        <w:rPr>
          <w:sz w:val="26"/>
          <w:szCs w:val="26"/>
        </w:rPr>
      </w:pPr>
    </w:p>
    <w:p w:rsidR="00EA076B" w:rsidRDefault="00EA076B" w:rsidP="00EA076B">
      <w:pPr>
        <w:tabs>
          <w:tab w:val="left" w:pos="4395"/>
        </w:tabs>
        <w:rPr>
          <w:sz w:val="26"/>
          <w:szCs w:val="26"/>
        </w:rPr>
      </w:pPr>
    </w:p>
    <w:p w:rsidR="00EA076B" w:rsidRPr="00A23F29" w:rsidRDefault="00EA076B" w:rsidP="00EA076B">
      <w:pPr>
        <w:tabs>
          <w:tab w:val="left" w:pos="4395"/>
        </w:tabs>
        <w:rPr>
          <w:sz w:val="26"/>
          <w:szCs w:val="26"/>
        </w:rPr>
      </w:pPr>
      <w:r w:rsidRPr="00A23F29">
        <w:rPr>
          <w:sz w:val="26"/>
          <w:szCs w:val="26"/>
        </w:rPr>
        <w:t xml:space="preserve">Глава </w:t>
      </w:r>
      <w:proofErr w:type="spellStart"/>
      <w:r w:rsidRPr="00A23F29">
        <w:rPr>
          <w:sz w:val="26"/>
          <w:szCs w:val="26"/>
        </w:rPr>
        <w:t>Хасанского</w:t>
      </w:r>
      <w:proofErr w:type="spellEnd"/>
      <w:r w:rsidRPr="00A23F29">
        <w:rPr>
          <w:sz w:val="26"/>
          <w:szCs w:val="26"/>
        </w:rPr>
        <w:t xml:space="preserve"> </w:t>
      </w:r>
    </w:p>
    <w:p w:rsidR="00EA076B" w:rsidRPr="00A23F29" w:rsidRDefault="00EA076B" w:rsidP="00EA076B">
      <w:pPr>
        <w:autoSpaceDE w:val="0"/>
        <w:autoSpaceDN w:val="0"/>
        <w:adjustRightInd w:val="0"/>
        <w:jc w:val="both"/>
        <w:rPr>
          <w:sz w:val="26"/>
          <w:szCs w:val="26"/>
        </w:rPr>
      </w:pPr>
      <w:r w:rsidRPr="00A23F29">
        <w:rPr>
          <w:sz w:val="26"/>
          <w:szCs w:val="26"/>
        </w:rPr>
        <w:t>муниципального района</w:t>
      </w:r>
      <w:r w:rsidRPr="00A23F29">
        <w:rPr>
          <w:sz w:val="26"/>
          <w:szCs w:val="26"/>
        </w:rPr>
        <w:tab/>
        <w:t xml:space="preserve">                                                                           И.В. Степанов</w:t>
      </w:r>
    </w:p>
    <w:p w:rsidR="00EA076B" w:rsidRDefault="00EA076B" w:rsidP="00EA076B">
      <w:pPr>
        <w:autoSpaceDE w:val="0"/>
        <w:autoSpaceDN w:val="0"/>
        <w:adjustRightInd w:val="0"/>
        <w:jc w:val="both"/>
        <w:rPr>
          <w:sz w:val="26"/>
          <w:szCs w:val="26"/>
        </w:rPr>
      </w:pPr>
    </w:p>
    <w:p w:rsidR="00EA076B" w:rsidRPr="00A23F29" w:rsidRDefault="00EA076B" w:rsidP="00EA076B">
      <w:pPr>
        <w:autoSpaceDE w:val="0"/>
        <w:autoSpaceDN w:val="0"/>
        <w:adjustRightInd w:val="0"/>
        <w:jc w:val="both"/>
        <w:rPr>
          <w:sz w:val="26"/>
          <w:szCs w:val="26"/>
        </w:rPr>
      </w:pPr>
    </w:p>
    <w:p w:rsidR="00EA076B" w:rsidRPr="00A23F29" w:rsidRDefault="00EA076B" w:rsidP="00EA076B">
      <w:pPr>
        <w:rPr>
          <w:sz w:val="26"/>
          <w:szCs w:val="26"/>
        </w:rPr>
      </w:pPr>
      <w:proofErr w:type="spellStart"/>
      <w:r w:rsidRPr="00A23F29">
        <w:rPr>
          <w:sz w:val="26"/>
          <w:szCs w:val="26"/>
        </w:rPr>
        <w:t>пгт</w:t>
      </w:r>
      <w:proofErr w:type="spellEnd"/>
      <w:r w:rsidRPr="00A23F29">
        <w:rPr>
          <w:sz w:val="26"/>
          <w:szCs w:val="26"/>
        </w:rPr>
        <w:t xml:space="preserve"> Славянка</w:t>
      </w:r>
    </w:p>
    <w:p w:rsidR="00EA076B" w:rsidRPr="00A23F29" w:rsidRDefault="00EA076B" w:rsidP="00EA076B">
      <w:pPr>
        <w:rPr>
          <w:sz w:val="26"/>
          <w:szCs w:val="26"/>
        </w:rPr>
      </w:pPr>
      <w:r w:rsidRPr="00A23F29">
        <w:rPr>
          <w:sz w:val="26"/>
          <w:szCs w:val="26"/>
        </w:rPr>
        <w:t>__________ 2020 года</w:t>
      </w:r>
    </w:p>
    <w:p w:rsidR="00EA076B" w:rsidRPr="00F971BA" w:rsidRDefault="00EA076B" w:rsidP="00EA076B">
      <w:pPr>
        <w:rPr>
          <w:sz w:val="26"/>
          <w:szCs w:val="26"/>
        </w:rPr>
      </w:pPr>
      <w:r w:rsidRPr="00A23F29">
        <w:rPr>
          <w:sz w:val="26"/>
          <w:szCs w:val="26"/>
        </w:rPr>
        <w:t>№ ________ - НПА</w:t>
      </w:r>
    </w:p>
    <w:p w:rsidR="00EA076B" w:rsidRDefault="00EA076B" w:rsidP="00EA076B">
      <w:pPr>
        <w:ind w:left="4956" w:firstLine="708"/>
        <w:jc w:val="both"/>
      </w:pPr>
    </w:p>
    <w:p w:rsidR="00F53E25" w:rsidRDefault="00F53E25" w:rsidP="00EA076B">
      <w:pPr>
        <w:ind w:left="4956" w:firstLine="708"/>
        <w:jc w:val="both"/>
      </w:pPr>
    </w:p>
    <w:p w:rsidR="00F53E25" w:rsidRDefault="00F53E25" w:rsidP="00EA076B">
      <w:pPr>
        <w:ind w:left="4956" w:firstLine="708"/>
        <w:jc w:val="both"/>
      </w:pPr>
    </w:p>
    <w:p w:rsidR="00F53E25" w:rsidRDefault="00F53E25" w:rsidP="00EA076B">
      <w:pPr>
        <w:ind w:left="4956" w:firstLine="708"/>
        <w:jc w:val="both"/>
      </w:pPr>
    </w:p>
    <w:p w:rsidR="00F53E25" w:rsidRDefault="00F53E25" w:rsidP="00EA076B">
      <w:pPr>
        <w:ind w:left="4956" w:firstLine="708"/>
        <w:jc w:val="both"/>
      </w:pPr>
    </w:p>
    <w:p w:rsidR="00F53E25" w:rsidRDefault="00F53E25" w:rsidP="00EA076B">
      <w:pPr>
        <w:ind w:left="4956" w:firstLine="708"/>
        <w:jc w:val="both"/>
      </w:pPr>
    </w:p>
    <w:p w:rsidR="00F53E25" w:rsidRDefault="00F53E25" w:rsidP="00EA076B">
      <w:pPr>
        <w:ind w:left="4956" w:firstLine="708"/>
        <w:jc w:val="both"/>
      </w:pPr>
    </w:p>
    <w:p w:rsidR="00F53E25" w:rsidRDefault="00F53E25" w:rsidP="00EA076B">
      <w:pPr>
        <w:ind w:left="4956" w:firstLine="708"/>
        <w:jc w:val="both"/>
      </w:pPr>
    </w:p>
    <w:p w:rsidR="00F53E25" w:rsidRDefault="00F53E25" w:rsidP="00EA076B">
      <w:pPr>
        <w:ind w:left="4956" w:firstLine="708"/>
        <w:jc w:val="both"/>
      </w:pPr>
    </w:p>
    <w:p w:rsidR="00F53E25" w:rsidRDefault="00F53E25" w:rsidP="00EA076B">
      <w:pPr>
        <w:ind w:left="4956" w:firstLine="708"/>
        <w:jc w:val="both"/>
      </w:pPr>
    </w:p>
    <w:p w:rsidR="00F53E25" w:rsidRDefault="00F53E25" w:rsidP="00EA076B">
      <w:pPr>
        <w:ind w:left="4956" w:firstLine="708"/>
        <w:jc w:val="both"/>
      </w:pPr>
    </w:p>
    <w:p w:rsidR="00F53E25" w:rsidRDefault="00F53E25" w:rsidP="00EA076B">
      <w:pPr>
        <w:ind w:left="4956" w:firstLine="708"/>
        <w:jc w:val="both"/>
      </w:pPr>
    </w:p>
    <w:p w:rsidR="00F53E25" w:rsidRDefault="00F53E25" w:rsidP="00EA076B">
      <w:pPr>
        <w:ind w:left="4956" w:firstLine="708"/>
        <w:jc w:val="both"/>
      </w:pPr>
    </w:p>
    <w:p w:rsidR="00F53E25" w:rsidRDefault="00F53E25" w:rsidP="00EA076B">
      <w:pPr>
        <w:ind w:left="4956" w:firstLine="708"/>
        <w:jc w:val="both"/>
      </w:pPr>
    </w:p>
    <w:p w:rsidR="00F53E25" w:rsidRDefault="00F53E25" w:rsidP="00EA076B">
      <w:pPr>
        <w:ind w:left="4956" w:firstLine="708"/>
        <w:jc w:val="both"/>
      </w:pPr>
    </w:p>
    <w:p w:rsidR="00F53E25" w:rsidRDefault="00F53E25" w:rsidP="00EA076B">
      <w:pPr>
        <w:ind w:left="4956" w:firstLine="708"/>
        <w:jc w:val="both"/>
      </w:pPr>
    </w:p>
    <w:p w:rsidR="00F53E25" w:rsidRDefault="00F53E25" w:rsidP="00EA076B">
      <w:pPr>
        <w:ind w:left="4956" w:firstLine="708"/>
        <w:jc w:val="both"/>
      </w:pPr>
    </w:p>
    <w:p w:rsidR="00F53E25" w:rsidRDefault="00F53E25" w:rsidP="00EA076B">
      <w:pPr>
        <w:ind w:left="4956" w:firstLine="708"/>
        <w:jc w:val="both"/>
      </w:pPr>
    </w:p>
    <w:p w:rsidR="00F53E25" w:rsidRDefault="00F53E25" w:rsidP="00EA076B">
      <w:pPr>
        <w:ind w:left="4956" w:firstLine="708"/>
        <w:jc w:val="both"/>
      </w:pPr>
    </w:p>
    <w:p w:rsidR="00F53E25" w:rsidRDefault="00F53E25" w:rsidP="00EA076B">
      <w:pPr>
        <w:ind w:left="4956" w:firstLine="708"/>
        <w:jc w:val="both"/>
      </w:pPr>
    </w:p>
    <w:p w:rsidR="00F53E25" w:rsidRDefault="00F53E25" w:rsidP="00EA076B">
      <w:pPr>
        <w:ind w:left="4956" w:firstLine="708"/>
        <w:jc w:val="both"/>
      </w:pPr>
    </w:p>
    <w:p w:rsidR="00F53E25" w:rsidRDefault="00F53E25" w:rsidP="00EA076B">
      <w:pPr>
        <w:ind w:left="4956" w:firstLine="708"/>
        <w:jc w:val="both"/>
      </w:pPr>
    </w:p>
    <w:p w:rsidR="00F53E25" w:rsidRDefault="00F53E25" w:rsidP="00EA076B">
      <w:pPr>
        <w:ind w:left="4956" w:firstLine="708"/>
        <w:jc w:val="both"/>
      </w:pPr>
    </w:p>
    <w:p w:rsidR="00F53E25" w:rsidRDefault="00F53E25" w:rsidP="00EA076B">
      <w:pPr>
        <w:ind w:left="4956" w:firstLine="708"/>
        <w:jc w:val="both"/>
      </w:pPr>
    </w:p>
    <w:p w:rsidR="00F53E25" w:rsidRDefault="00F53E25" w:rsidP="00EA076B">
      <w:pPr>
        <w:ind w:left="4956" w:firstLine="708"/>
        <w:jc w:val="both"/>
      </w:pPr>
    </w:p>
    <w:p w:rsidR="00F53E25" w:rsidRDefault="00F53E25" w:rsidP="00EA076B">
      <w:pPr>
        <w:ind w:left="4956" w:firstLine="708"/>
        <w:jc w:val="both"/>
      </w:pPr>
    </w:p>
    <w:p w:rsidR="00F53E25" w:rsidRDefault="00F53E25" w:rsidP="00EA076B">
      <w:pPr>
        <w:ind w:left="4956" w:firstLine="708"/>
        <w:jc w:val="both"/>
      </w:pPr>
    </w:p>
    <w:p w:rsidR="00F53E25" w:rsidRDefault="00F53E25" w:rsidP="00EA076B">
      <w:pPr>
        <w:ind w:left="4956" w:firstLine="708"/>
        <w:jc w:val="both"/>
      </w:pPr>
      <w:bookmarkStart w:id="1" w:name="_GoBack"/>
      <w:bookmarkEnd w:id="1"/>
    </w:p>
    <w:p w:rsidR="00F53E25" w:rsidRPr="00F53E25" w:rsidRDefault="00F53E25" w:rsidP="00F53E25">
      <w:pPr>
        <w:ind w:firstLine="709"/>
        <w:jc w:val="center"/>
        <w:outlineLvl w:val="0"/>
        <w:rPr>
          <w:b/>
          <w:bCs/>
          <w:kern w:val="36"/>
          <w:sz w:val="26"/>
          <w:szCs w:val="26"/>
        </w:rPr>
      </w:pPr>
      <w:r w:rsidRPr="00F53E25">
        <w:rPr>
          <w:b/>
          <w:bCs/>
          <w:kern w:val="36"/>
          <w:sz w:val="26"/>
          <w:szCs w:val="26"/>
        </w:rPr>
        <w:lastRenderedPageBreak/>
        <w:t>ПОЯСНИТЕЛЬНАЯ ЗАПИСКА</w:t>
      </w:r>
    </w:p>
    <w:p w:rsidR="00F53E25" w:rsidRPr="00F53E25" w:rsidRDefault="00F53E25" w:rsidP="00F53E25">
      <w:pPr>
        <w:ind w:firstLine="709"/>
        <w:jc w:val="center"/>
        <w:outlineLvl w:val="0"/>
        <w:rPr>
          <w:b/>
          <w:bCs/>
          <w:kern w:val="36"/>
          <w:sz w:val="26"/>
          <w:szCs w:val="26"/>
        </w:rPr>
      </w:pPr>
      <w:r w:rsidRPr="00F53E25">
        <w:rPr>
          <w:b/>
          <w:bCs/>
          <w:kern w:val="36"/>
          <w:sz w:val="26"/>
          <w:szCs w:val="26"/>
        </w:rPr>
        <w:t xml:space="preserve">к проекту нормативного правового акта «О внесении изменений </w:t>
      </w:r>
    </w:p>
    <w:p w:rsidR="00F53E25" w:rsidRPr="00F53E25" w:rsidRDefault="00F53E25" w:rsidP="00F53E25">
      <w:pPr>
        <w:ind w:firstLine="709"/>
        <w:jc w:val="center"/>
        <w:outlineLvl w:val="0"/>
        <w:rPr>
          <w:b/>
          <w:bCs/>
          <w:kern w:val="36"/>
          <w:sz w:val="26"/>
          <w:szCs w:val="26"/>
        </w:rPr>
      </w:pPr>
      <w:r w:rsidRPr="00F53E25">
        <w:rPr>
          <w:b/>
          <w:bCs/>
          <w:kern w:val="36"/>
          <w:sz w:val="26"/>
          <w:szCs w:val="26"/>
        </w:rPr>
        <w:t xml:space="preserve">в Устав </w:t>
      </w:r>
      <w:proofErr w:type="spellStart"/>
      <w:r w:rsidRPr="00F53E25">
        <w:rPr>
          <w:b/>
          <w:bCs/>
          <w:kern w:val="36"/>
          <w:sz w:val="26"/>
          <w:szCs w:val="26"/>
        </w:rPr>
        <w:t>Хасанского</w:t>
      </w:r>
      <w:proofErr w:type="spellEnd"/>
      <w:r w:rsidRPr="00F53E25">
        <w:rPr>
          <w:b/>
          <w:bCs/>
          <w:kern w:val="36"/>
          <w:sz w:val="26"/>
          <w:szCs w:val="26"/>
        </w:rPr>
        <w:t xml:space="preserve"> муниципального района»</w:t>
      </w:r>
    </w:p>
    <w:p w:rsidR="00F53E25" w:rsidRPr="00F53E25" w:rsidRDefault="00F53E25" w:rsidP="00F53E25">
      <w:pPr>
        <w:ind w:firstLine="709"/>
        <w:jc w:val="both"/>
        <w:outlineLvl w:val="0"/>
        <w:rPr>
          <w:b/>
          <w:bCs/>
          <w:kern w:val="36"/>
          <w:sz w:val="26"/>
          <w:szCs w:val="26"/>
        </w:rPr>
      </w:pPr>
    </w:p>
    <w:p w:rsidR="00F53E25" w:rsidRPr="00F53E25" w:rsidRDefault="00F53E25" w:rsidP="00F53E25">
      <w:pPr>
        <w:ind w:firstLine="709"/>
        <w:jc w:val="both"/>
        <w:rPr>
          <w:sz w:val="26"/>
          <w:szCs w:val="26"/>
        </w:rPr>
      </w:pPr>
      <w:r w:rsidRPr="00F53E25">
        <w:rPr>
          <w:sz w:val="26"/>
          <w:szCs w:val="26"/>
        </w:rPr>
        <w:t xml:space="preserve">Проект нормативного правового акта «О внесении изменений и дополнений в Устав </w:t>
      </w:r>
      <w:proofErr w:type="spellStart"/>
      <w:r w:rsidRPr="00F53E25">
        <w:rPr>
          <w:sz w:val="26"/>
          <w:szCs w:val="26"/>
        </w:rPr>
        <w:t>Хасанского</w:t>
      </w:r>
      <w:proofErr w:type="spellEnd"/>
      <w:r w:rsidRPr="00F53E25">
        <w:rPr>
          <w:sz w:val="26"/>
          <w:szCs w:val="26"/>
        </w:rPr>
        <w:t xml:space="preserve"> муниципального района» (далее - Проект) разработан в целях приведения Устава </w:t>
      </w:r>
      <w:proofErr w:type="spellStart"/>
      <w:r w:rsidRPr="00F53E25">
        <w:rPr>
          <w:sz w:val="26"/>
          <w:szCs w:val="26"/>
        </w:rPr>
        <w:t>Хасанского</w:t>
      </w:r>
      <w:proofErr w:type="spellEnd"/>
      <w:r w:rsidRPr="00F53E25">
        <w:rPr>
          <w:sz w:val="26"/>
          <w:szCs w:val="26"/>
        </w:rPr>
        <w:t xml:space="preserve"> муниципального района (далее Устав) в соответствие с Федеральным законом от 06.10.2003 № 131-ФЗ «Об общих принципах организации местного самоуправления в Российской Федерации» (далее – Федеральный закон № 131-ФЗ).</w:t>
      </w:r>
    </w:p>
    <w:p w:rsidR="00F53E25" w:rsidRPr="00F53E25" w:rsidRDefault="00F53E25" w:rsidP="00F53E25">
      <w:pPr>
        <w:ind w:firstLine="709"/>
        <w:jc w:val="both"/>
        <w:rPr>
          <w:sz w:val="26"/>
          <w:szCs w:val="26"/>
        </w:rPr>
      </w:pPr>
      <w:r w:rsidRPr="00F53E25">
        <w:rPr>
          <w:sz w:val="26"/>
          <w:szCs w:val="26"/>
        </w:rPr>
        <w:t>Проект нормативного правового акта учитывает изменения федерального законодательства внесенные:</w:t>
      </w:r>
    </w:p>
    <w:p w:rsidR="00F53E25" w:rsidRPr="00F53E25" w:rsidRDefault="00F53E25" w:rsidP="00F53E25">
      <w:pPr>
        <w:ind w:firstLine="709"/>
        <w:jc w:val="both"/>
        <w:rPr>
          <w:sz w:val="26"/>
          <w:szCs w:val="26"/>
        </w:rPr>
      </w:pPr>
      <w:r w:rsidRPr="00F53E25">
        <w:rPr>
          <w:sz w:val="26"/>
          <w:szCs w:val="26"/>
        </w:rPr>
        <w:t>- </w:t>
      </w:r>
      <w:r w:rsidRPr="00F53E25">
        <w:rPr>
          <w:color w:val="000000"/>
          <w:sz w:val="26"/>
          <w:szCs w:val="26"/>
        </w:rPr>
        <w:t xml:space="preserve">Федеральным законом </w:t>
      </w:r>
      <w:r w:rsidRPr="00F53E25">
        <w:rPr>
          <w:sz w:val="26"/>
          <w:szCs w:val="26"/>
        </w:rPr>
        <w:t>от 01.05.2019 № 87-ФЗ «О внесении изменений</w:t>
      </w:r>
      <w:r w:rsidRPr="00F53E25">
        <w:rPr>
          <w:i/>
          <w:sz w:val="26"/>
          <w:szCs w:val="26"/>
        </w:rPr>
        <w:t xml:space="preserve"> </w:t>
      </w:r>
      <w:r w:rsidRPr="00F53E25">
        <w:rPr>
          <w:sz w:val="26"/>
          <w:szCs w:val="26"/>
        </w:rPr>
        <w:t>в Федеральный закон «Об общих принципах организации местного самоуправления в Российской Федерации» (дале</w:t>
      </w:r>
      <w:proofErr w:type="gramStart"/>
      <w:r w:rsidRPr="00F53E25">
        <w:rPr>
          <w:sz w:val="26"/>
          <w:szCs w:val="26"/>
        </w:rPr>
        <w:t>е-</w:t>
      </w:r>
      <w:proofErr w:type="gramEnd"/>
      <w:r w:rsidRPr="00F53E25">
        <w:rPr>
          <w:sz w:val="26"/>
          <w:szCs w:val="26"/>
        </w:rPr>
        <w:t xml:space="preserve"> Федеральный закон № 87-ФЗ), </w:t>
      </w:r>
    </w:p>
    <w:p w:rsidR="00F53E25" w:rsidRPr="00F53E25" w:rsidRDefault="00F53E25" w:rsidP="00F53E25">
      <w:pPr>
        <w:ind w:firstLine="709"/>
        <w:jc w:val="both"/>
        <w:rPr>
          <w:sz w:val="26"/>
          <w:szCs w:val="26"/>
        </w:rPr>
      </w:pPr>
      <w:r w:rsidRPr="00F53E25">
        <w:rPr>
          <w:sz w:val="26"/>
          <w:szCs w:val="26"/>
        </w:rPr>
        <w:t>- </w:t>
      </w:r>
      <w:r w:rsidRPr="00F53E25">
        <w:rPr>
          <w:color w:val="000000"/>
          <w:sz w:val="26"/>
          <w:szCs w:val="26"/>
        </w:rPr>
        <w:t xml:space="preserve">Федеральным законом </w:t>
      </w:r>
      <w:r w:rsidRPr="00F53E25">
        <w:rPr>
          <w:sz w:val="26"/>
          <w:szCs w:val="26"/>
        </w:rPr>
        <w:t>от 02.08.2019 № 283-ФЗ «О внесении изменений в Градостроительный Кодекс Российской Федерации и отдельные законодательные акты» (дале</w:t>
      </w:r>
      <w:proofErr w:type="gramStart"/>
      <w:r w:rsidRPr="00F53E25">
        <w:rPr>
          <w:sz w:val="26"/>
          <w:szCs w:val="26"/>
        </w:rPr>
        <w:t>е-</w:t>
      </w:r>
      <w:proofErr w:type="gramEnd"/>
      <w:r w:rsidRPr="00F53E25">
        <w:rPr>
          <w:sz w:val="26"/>
          <w:szCs w:val="26"/>
        </w:rPr>
        <w:t xml:space="preserve"> Федеральный закон № 283-ФЗ),  </w:t>
      </w:r>
    </w:p>
    <w:p w:rsidR="00F53E25" w:rsidRPr="00F53E25" w:rsidRDefault="00F53E25" w:rsidP="00F53E25">
      <w:pPr>
        <w:ind w:firstLine="709"/>
        <w:jc w:val="both"/>
        <w:rPr>
          <w:sz w:val="26"/>
          <w:szCs w:val="26"/>
        </w:rPr>
      </w:pPr>
      <w:r w:rsidRPr="00F53E25">
        <w:rPr>
          <w:sz w:val="26"/>
          <w:szCs w:val="26"/>
        </w:rPr>
        <w:t>- </w:t>
      </w:r>
      <w:r w:rsidRPr="00F53E25">
        <w:rPr>
          <w:color w:val="000000"/>
          <w:sz w:val="26"/>
          <w:szCs w:val="26"/>
        </w:rPr>
        <w:t xml:space="preserve">Федеральным законом </w:t>
      </w:r>
      <w:r w:rsidRPr="00F53E25">
        <w:rPr>
          <w:sz w:val="26"/>
          <w:szCs w:val="26"/>
        </w:rPr>
        <w:t>от 26.07.2019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 (дале</w:t>
      </w:r>
      <w:proofErr w:type="gramStart"/>
      <w:r w:rsidRPr="00F53E25">
        <w:rPr>
          <w:sz w:val="26"/>
          <w:szCs w:val="26"/>
        </w:rPr>
        <w:t>е-</w:t>
      </w:r>
      <w:proofErr w:type="gramEnd"/>
      <w:r w:rsidRPr="00F53E25">
        <w:rPr>
          <w:sz w:val="26"/>
          <w:szCs w:val="26"/>
        </w:rPr>
        <w:t xml:space="preserve"> Федеральный закон № 228-ФЗ), </w:t>
      </w:r>
    </w:p>
    <w:p w:rsidR="00F53E25" w:rsidRPr="00F53E25" w:rsidRDefault="00F53E25" w:rsidP="00F53E25">
      <w:pPr>
        <w:ind w:firstLine="709"/>
        <w:jc w:val="both"/>
        <w:rPr>
          <w:sz w:val="26"/>
          <w:szCs w:val="26"/>
        </w:rPr>
      </w:pPr>
      <w:r w:rsidRPr="00F53E25">
        <w:rPr>
          <w:sz w:val="26"/>
          <w:szCs w:val="26"/>
        </w:rPr>
        <w:t>- </w:t>
      </w:r>
      <w:r w:rsidRPr="00F53E25">
        <w:rPr>
          <w:color w:val="000000"/>
          <w:sz w:val="26"/>
          <w:szCs w:val="26"/>
        </w:rPr>
        <w:t xml:space="preserve">Федеральным законом </w:t>
      </w:r>
      <w:r w:rsidRPr="00F53E25">
        <w:rPr>
          <w:sz w:val="26"/>
          <w:szCs w:val="26"/>
        </w:rPr>
        <w:t>от 16.12.2019 №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 (дале</w:t>
      </w:r>
      <w:proofErr w:type="gramStart"/>
      <w:r w:rsidRPr="00F53E25">
        <w:rPr>
          <w:sz w:val="26"/>
          <w:szCs w:val="26"/>
        </w:rPr>
        <w:t>е-</w:t>
      </w:r>
      <w:proofErr w:type="gramEnd"/>
      <w:r w:rsidRPr="00F53E25">
        <w:rPr>
          <w:sz w:val="26"/>
          <w:szCs w:val="26"/>
        </w:rPr>
        <w:t xml:space="preserve"> Федеральный закон № 423-ФЗ).</w:t>
      </w:r>
    </w:p>
    <w:p w:rsidR="00F53E25" w:rsidRPr="00F53E25" w:rsidRDefault="00F53E25" w:rsidP="00F53E25">
      <w:pPr>
        <w:ind w:firstLine="709"/>
        <w:jc w:val="both"/>
        <w:rPr>
          <w:sz w:val="26"/>
          <w:szCs w:val="26"/>
        </w:rPr>
      </w:pPr>
    </w:p>
    <w:p w:rsidR="00F53E25" w:rsidRPr="00F53E25" w:rsidRDefault="00F53E25" w:rsidP="00F53E25">
      <w:pPr>
        <w:ind w:firstLine="709"/>
        <w:jc w:val="both"/>
        <w:rPr>
          <w:rFonts w:eastAsia="Calibri"/>
          <w:sz w:val="26"/>
          <w:szCs w:val="26"/>
        </w:rPr>
      </w:pPr>
      <w:r w:rsidRPr="00F53E25">
        <w:rPr>
          <w:color w:val="000000"/>
          <w:sz w:val="26"/>
          <w:szCs w:val="26"/>
        </w:rPr>
        <w:t>1) </w:t>
      </w:r>
      <w:r w:rsidRPr="00F53E25">
        <w:rPr>
          <w:b/>
          <w:color w:val="000000"/>
          <w:sz w:val="26"/>
          <w:szCs w:val="26"/>
        </w:rPr>
        <w:t xml:space="preserve">Федеральным законом </w:t>
      </w:r>
      <w:r w:rsidRPr="00F53E25">
        <w:rPr>
          <w:rFonts w:eastAsia="Calibri"/>
          <w:b/>
          <w:sz w:val="26"/>
          <w:szCs w:val="26"/>
        </w:rPr>
        <w:t>№ 87-ФЗ</w:t>
      </w:r>
      <w:r w:rsidRPr="00F53E25">
        <w:rPr>
          <w:rFonts w:eastAsia="Calibri"/>
          <w:sz w:val="26"/>
          <w:szCs w:val="26"/>
        </w:rPr>
        <w:t xml:space="preserve"> внесен ряд значимых изменений в том числе:</w:t>
      </w:r>
    </w:p>
    <w:p w:rsidR="00F53E25" w:rsidRPr="00F53E25" w:rsidRDefault="00F53E25" w:rsidP="00F53E25">
      <w:pPr>
        <w:ind w:firstLine="709"/>
        <w:jc w:val="both"/>
        <w:rPr>
          <w:sz w:val="26"/>
          <w:szCs w:val="26"/>
        </w:rPr>
      </w:pPr>
      <w:proofErr w:type="gramStart"/>
      <w:r w:rsidRPr="00F53E25">
        <w:rPr>
          <w:rFonts w:eastAsia="Calibri"/>
          <w:sz w:val="26"/>
          <w:szCs w:val="26"/>
        </w:rPr>
        <w:t>а) Федеральный закон № 131-ФЗ дополнен статьей 9.1 «Наименования муниципальных образований», согласно которой наименование муниципального образования должно содержать указание на его статус и субъект Российской Федерации, в котором оно расположено, при этом указано, что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 же в</w:t>
      </w:r>
      <w:proofErr w:type="gramEnd"/>
      <w:r w:rsidRPr="00F53E25">
        <w:rPr>
          <w:rFonts w:eastAsia="Calibri"/>
          <w:sz w:val="26"/>
          <w:szCs w:val="26"/>
        </w:rPr>
        <w:t xml:space="preserve"> других случаях сокращенной формы наименования муниципального образования. (</w:t>
      </w:r>
      <w:r w:rsidRPr="00F53E25">
        <w:rPr>
          <w:rFonts w:eastAsia="Calibri"/>
          <w:i/>
          <w:sz w:val="26"/>
          <w:szCs w:val="26"/>
        </w:rPr>
        <w:t xml:space="preserve">В связи с этим Проект предлагает изложить в новой редакции наименование </w:t>
      </w:r>
      <w:r w:rsidRPr="00F53E25">
        <w:rPr>
          <w:i/>
          <w:sz w:val="26"/>
          <w:szCs w:val="26"/>
        </w:rPr>
        <w:t xml:space="preserve">Устава </w:t>
      </w:r>
      <w:r w:rsidRPr="00F53E25">
        <w:rPr>
          <w:rFonts w:eastAsia="Calibri"/>
          <w:i/>
          <w:sz w:val="26"/>
          <w:szCs w:val="26"/>
        </w:rPr>
        <w:t xml:space="preserve">и </w:t>
      </w:r>
      <w:r w:rsidRPr="00F53E25">
        <w:rPr>
          <w:i/>
          <w:sz w:val="26"/>
          <w:szCs w:val="26"/>
        </w:rPr>
        <w:t>статью 2 Устава  «Правовой статус и наименование муниципального района».)</w:t>
      </w:r>
    </w:p>
    <w:p w:rsidR="00F53E25" w:rsidRPr="00F53E25" w:rsidRDefault="00F53E25" w:rsidP="00F53E25">
      <w:pPr>
        <w:ind w:firstLine="709"/>
        <w:jc w:val="both"/>
        <w:rPr>
          <w:sz w:val="26"/>
          <w:szCs w:val="26"/>
        </w:rPr>
      </w:pPr>
      <w:r w:rsidRPr="00F53E25">
        <w:rPr>
          <w:sz w:val="26"/>
          <w:szCs w:val="26"/>
        </w:rPr>
        <w:t xml:space="preserve">б) В Федеральный закон № 131-ФЗ введено понятие «муниципальный округ», в </w:t>
      </w:r>
      <w:proofErr w:type="gramStart"/>
      <w:r w:rsidRPr="00F53E25">
        <w:rPr>
          <w:sz w:val="26"/>
          <w:szCs w:val="26"/>
        </w:rPr>
        <w:t>связи</w:t>
      </w:r>
      <w:proofErr w:type="gramEnd"/>
      <w:r w:rsidRPr="00F53E25">
        <w:rPr>
          <w:sz w:val="26"/>
          <w:szCs w:val="26"/>
        </w:rPr>
        <w:t xml:space="preserve"> с чем в ряд статей внесены изменения, в том числе статья 13 «Преобразование муниципальных образований» дополнена пунктом 3.1-1, согласно которого объединение всех поселений входящих в состав муниципального района влечет наделение вновь образованного муниципального образования статусом муниципального округа, при этом муниципальный район и поселения утрачивают статус муниципального образования. (</w:t>
      </w:r>
      <w:r w:rsidRPr="00F53E25">
        <w:rPr>
          <w:i/>
          <w:sz w:val="26"/>
          <w:szCs w:val="26"/>
        </w:rPr>
        <w:t xml:space="preserve">В связи с этим Проектом предлагается </w:t>
      </w:r>
      <w:r w:rsidRPr="00F53E25">
        <w:rPr>
          <w:i/>
          <w:sz w:val="26"/>
          <w:szCs w:val="26"/>
        </w:rPr>
        <w:lastRenderedPageBreak/>
        <w:t>дополнить статью 5 Устава «Преобразование муниципального района» пунктом соответствующего содержания</w:t>
      </w:r>
      <w:r w:rsidRPr="00F53E25">
        <w:rPr>
          <w:sz w:val="26"/>
          <w:szCs w:val="26"/>
        </w:rPr>
        <w:t>).</w:t>
      </w:r>
    </w:p>
    <w:p w:rsidR="00F53E25" w:rsidRPr="00F53E25" w:rsidRDefault="00F53E25" w:rsidP="00F53E25">
      <w:pPr>
        <w:autoSpaceDE w:val="0"/>
        <w:autoSpaceDN w:val="0"/>
        <w:adjustRightInd w:val="0"/>
        <w:ind w:firstLine="709"/>
        <w:jc w:val="both"/>
        <w:outlineLvl w:val="0"/>
        <w:rPr>
          <w:rFonts w:ascii="Calibri" w:eastAsia="Calibri" w:hAnsi="Calibri" w:cs="Calibri"/>
          <w:b/>
          <w:bCs/>
          <w:sz w:val="26"/>
          <w:szCs w:val="26"/>
          <w:lang w:eastAsia="en-US"/>
        </w:rPr>
      </w:pPr>
      <w:proofErr w:type="gramStart"/>
      <w:r w:rsidRPr="00F53E25">
        <w:rPr>
          <w:sz w:val="26"/>
          <w:szCs w:val="26"/>
        </w:rPr>
        <w:t>Так же в связи с введением понятия муниципальный округ и дополнением статьи 13 пунктом 3.1-1, внесены изменения в статьи 35 «</w:t>
      </w:r>
      <w:r w:rsidRPr="00F53E25">
        <w:rPr>
          <w:rFonts w:eastAsia="Calibri"/>
          <w:bCs/>
          <w:sz w:val="26"/>
          <w:szCs w:val="26"/>
          <w:lang w:eastAsia="en-US"/>
        </w:rPr>
        <w:t xml:space="preserve">Представительный орган муниципального образования» </w:t>
      </w:r>
      <w:r w:rsidRPr="00F53E25">
        <w:rPr>
          <w:sz w:val="26"/>
          <w:szCs w:val="26"/>
        </w:rPr>
        <w:t xml:space="preserve">и 36 </w:t>
      </w:r>
      <w:r w:rsidRPr="00F53E25">
        <w:rPr>
          <w:rFonts w:eastAsia="Calibri"/>
          <w:bCs/>
          <w:sz w:val="26"/>
          <w:szCs w:val="26"/>
          <w:lang w:eastAsia="en-US"/>
        </w:rPr>
        <w:t>«Глава муниципального образования»</w:t>
      </w:r>
      <w:r w:rsidRPr="00F53E25">
        <w:rPr>
          <w:sz w:val="26"/>
          <w:szCs w:val="26"/>
        </w:rPr>
        <w:t xml:space="preserve"> Федерального закона 131-ФЗ в части касающейся досрочного прекращения полномочий, а именно соответствующий пункт дополнен ссылкой на пункт 3.1-1 статьи 13.</w:t>
      </w:r>
      <w:proofErr w:type="gramEnd"/>
      <w:r w:rsidRPr="00F53E25">
        <w:rPr>
          <w:sz w:val="26"/>
          <w:szCs w:val="26"/>
        </w:rPr>
        <w:t xml:space="preserve"> (</w:t>
      </w:r>
      <w:r w:rsidRPr="00F53E25">
        <w:rPr>
          <w:i/>
          <w:sz w:val="26"/>
          <w:szCs w:val="26"/>
        </w:rPr>
        <w:t>В связи с этим Проектом предлагается изложить в новой редакции п. 13 статьи 37 «Досрочное прекращение полномочий главы муниципального района» Устава</w:t>
      </w:r>
      <w:r w:rsidRPr="00F53E25">
        <w:rPr>
          <w:sz w:val="26"/>
          <w:szCs w:val="26"/>
        </w:rPr>
        <w:t xml:space="preserve">). </w:t>
      </w:r>
    </w:p>
    <w:p w:rsidR="00F53E25" w:rsidRPr="00F53E25" w:rsidRDefault="00F53E25" w:rsidP="00F53E25">
      <w:pPr>
        <w:ind w:firstLine="709"/>
        <w:jc w:val="both"/>
        <w:rPr>
          <w:sz w:val="26"/>
          <w:szCs w:val="26"/>
        </w:rPr>
      </w:pPr>
      <w:proofErr w:type="gramStart"/>
      <w:r w:rsidRPr="00F53E25">
        <w:rPr>
          <w:sz w:val="26"/>
          <w:szCs w:val="26"/>
        </w:rPr>
        <w:t xml:space="preserve">в) Часть 2 статьи 25.1 «Сход граждан» Федерального закона № 131-ФЗ изложена в новой редакции, в сравнении с предыдущей редакцией статья дополнена положением о том, что </w:t>
      </w:r>
      <w:r w:rsidRPr="00F53E25">
        <w:rPr>
          <w:rFonts w:eastAsia="Calibri"/>
          <w:sz w:val="26"/>
          <w:szCs w:val="26"/>
          <w:lang w:eastAsia="en-US"/>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w:t>
      </w:r>
      <w:proofErr w:type="gramEnd"/>
      <w:r w:rsidRPr="00F53E25">
        <w:rPr>
          <w:rFonts w:eastAsia="Calibri"/>
          <w:sz w:val="26"/>
          <w:szCs w:val="26"/>
          <w:lang w:eastAsia="en-US"/>
        </w:rPr>
        <w:t>,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Pr="00F53E25">
        <w:rPr>
          <w:rFonts w:eastAsia="Calibri"/>
          <w:sz w:val="26"/>
          <w:szCs w:val="26"/>
        </w:rPr>
        <w:t xml:space="preserve"> (</w:t>
      </w:r>
      <w:r w:rsidRPr="00F53E25">
        <w:rPr>
          <w:rFonts w:eastAsia="Calibri"/>
          <w:i/>
          <w:sz w:val="26"/>
          <w:szCs w:val="26"/>
        </w:rPr>
        <w:t xml:space="preserve">В связи с этим Проект предлагает изложить в новой редакции часть 2 </w:t>
      </w:r>
      <w:r w:rsidRPr="00F53E25">
        <w:rPr>
          <w:i/>
          <w:sz w:val="26"/>
          <w:szCs w:val="26"/>
        </w:rPr>
        <w:t>статью 16 «Сход граждан» Устава).</w:t>
      </w:r>
    </w:p>
    <w:p w:rsidR="00F53E25" w:rsidRPr="00F53E25" w:rsidRDefault="00F53E25" w:rsidP="00F53E25">
      <w:pPr>
        <w:autoSpaceDE w:val="0"/>
        <w:autoSpaceDN w:val="0"/>
        <w:adjustRightInd w:val="0"/>
        <w:ind w:firstLine="709"/>
        <w:jc w:val="both"/>
        <w:rPr>
          <w:rFonts w:eastAsia="Calibri"/>
          <w:sz w:val="26"/>
          <w:szCs w:val="26"/>
          <w:lang w:eastAsia="en-US"/>
        </w:rPr>
      </w:pPr>
    </w:p>
    <w:p w:rsidR="00F53E25" w:rsidRPr="00F53E25" w:rsidRDefault="00F53E25" w:rsidP="00F53E25">
      <w:pPr>
        <w:autoSpaceDE w:val="0"/>
        <w:autoSpaceDN w:val="0"/>
        <w:adjustRightInd w:val="0"/>
        <w:ind w:firstLine="709"/>
        <w:jc w:val="both"/>
        <w:outlineLvl w:val="0"/>
        <w:rPr>
          <w:sz w:val="26"/>
          <w:szCs w:val="26"/>
        </w:rPr>
      </w:pPr>
      <w:r w:rsidRPr="00F53E25">
        <w:rPr>
          <w:rFonts w:eastAsia="Calibri"/>
          <w:sz w:val="26"/>
          <w:szCs w:val="26"/>
        </w:rPr>
        <w:t>2) </w:t>
      </w:r>
      <w:r w:rsidRPr="00F53E25">
        <w:rPr>
          <w:b/>
          <w:sz w:val="26"/>
          <w:szCs w:val="26"/>
        </w:rPr>
        <w:t>Федеральный закон № 283-ФЗ</w:t>
      </w:r>
      <w:r w:rsidRPr="00F53E25">
        <w:rPr>
          <w:sz w:val="26"/>
          <w:szCs w:val="26"/>
        </w:rPr>
        <w:t xml:space="preserve"> внес изменения в пункт 20 части 1 и в часть 3 статьи 14 «</w:t>
      </w:r>
      <w:r w:rsidRPr="00F53E25">
        <w:rPr>
          <w:rFonts w:eastAsia="Calibri"/>
          <w:bCs/>
          <w:sz w:val="26"/>
          <w:szCs w:val="26"/>
          <w:lang w:eastAsia="en-US"/>
        </w:rPr>
        <w:t>Вопросы местного значения городского, сельского поселения», а так же в пункт 15 части 1 статьи 15 «Вопросы местного значения муниципального района»</w:t>
      </w:r>
      <w:r w:rsidRPr="00F53E25">
        <w:rPr>
          <w:sz w:val="26"/>
          <w:szCs w:val="26"/>
        </w:rPr>
        <w:t xml:space="preserve"> Федерального закона № 131-ФЗ.</w:t>
      </w:r>
    </w:p>
    <w:p w:rsidR="00F53E25" w:rsidRPr="00F53E25" w:rsidRDefault="00F53E25" w:rsidP="00F53E25">
      <w:pPr>
        <w:autoSpaceDE w:val="0"/>
        <w:autoSpaceDN w:val="0"/>
        <w:adjustRightInd w:val="0"/>
        <w:ind w:firstLine="709"/>
        <w:jc w:val="both"/>
        <w:outlineLvl w:val="0"/>
        <w:rPr>
          <w:rFonts w:eastAsia="Calibri"/>
          <w:i/>
          <w:sz w:val="26"/>
          <w:szCs w:val="26"/>
        </w:rPr>
      </w:pPr>
      <w:r w:rsidRPr="00F53E25">
        <w:rPr>
          <w:sz w:val="26"/>
          <w:szCs w:val="26"/>
        </w:rPr>
        <w:t>Данные изменения дополнили вопросы местного значения муниципального района на территории сельского поселения и на межселенной территории полномочием по выдаче градостроительного плана земельного участка, и исключили из вопросов местного значения на территории сельского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roofErr w:type="gramStart"/>
      <w:r w:rsidRPr="00F53E25">
        <w:rPr>
          <w:sz w:val="26"/>
          <w:szCs w:val="26"/>
        </w:rPr>
        <w:t>.</w:t>
      </w:r>
      <w:proofErr w:type="gramEnd"/>
      <w:r w:rsidRPr="00F53E25">
        <w:rPr>
          <w:sz w:val="26"/>
          <w:szCs w:val="26"/>
        </w:rPr>
        <w:t xml:space="preserve"> </w:t>
      </w:r>
      <w:r w:rsidRPr="00F53E25">
        <w:rPr>
          <w:rFonts w:eastAsia="Calibri"/>
          <w:i/>
          <w:sz w:val="26"/>
          <w:szCs w:val="26"/>
        </w:rPr>
        <w:t>(</w:t>
      </w:r>
      <w:proofErr w:type="gramStart"/>
      <w:r w:rsidRPr="00F53E25">
        <w:rPr>
          <w:i/>
          <w:sz w:val="26"/>
          <w:szCs w:val="26"/>
        </w:rPr>
        <w:t>в</w:t>
      </w:r>
      <w:proofErr w:type="gramEnd"/>
      <w:r w:rsidRPr="00F53E25">
        <w:rPr>
          <w:i/>
          <w:sz w:val="26"/>
          <w:szCs w:val="26"/>
        </w:rPr>
        <w:t xml:space="preserve"> связи с чем Проектом предлагается дополнить пункт 16 части 1 и изложить в новой редакции пункт 13 части 2 </w:t>
      </w:r>
      <w:r w:rsidRPr="00F53E25">
        <w:rPr>
          <w:rFonts w:eastAsia="Calibri"/>
          <w:i/>
          <w:sz w:val="26"/>
          <w:szCs w:val="26"/>
        </w:rPr>
        <w:t>статьи 11 «Предмет ведения муниципального района», а так же дополнить пункт 53.5 части 1 и изложить в новой редакции пункт 29 части 1.1 статьи 40 «Компетенция администрации муниципального района» Устава).</w:t>
      </w:r>
    </w:p>
    <w:p w:rsidR="00F53E25" w:rsidRPr="00F53E25" w:rsidRDefault="00F53E25" w:rsidP="00F53E25">
      <w:pPr>
        <w:autoSpaceDE w:val="0"/>
        <w:autoSpaceDN w:val="0"/>
        <w:adjustRightInd w:val="0"/>
        <w:ind w:firstLine="709"/>
        <w:jc w:val="both"/>
        <w:outlineLvl w:val="0"/>
        <w:rPr>
          <w:rFonts w:eastAsia="Calibri"/>
          <w:i/>
          <w:sz w:val="26"/>
          <w:szCs w:val="26"/>
        </w:rPr>
      </w:pPr>
    </w:p>
    <w:p w:rsidR="00F53E25" w:rsidRPr="00F53E25" w:rsidRDefault="00F53E25" w:rsidP="00F53E25">
      <w:pPr>
        <w:autoSpaceDE w:val="0"/>
        <w:autoSpaceDN w:val="0"/>
        <w:adjustRightInd w:val="0"/>
        <w:ind w:firstLine="709"/>
        <w:jc w:val="both"/>
        <w:rPr>
          <w:rFonts w:eastAsia="Calibri"/>
          <w:sz w:val="26"/>
          <w:szCs w:val="26"/>
          <w:lang w:eastAsia="en-US"/>
        </w:rPr>
      </w:pPr>
      <w:proofErr w:type="gramStart"/>
      <w:r w:rsidRPr="00F53E25">
        <w:rPr>
          <w:rFonts w:eastAsia="Calibri"/>
          <w:sz w:val="26"/>
          <w:szCs w:val="26"/>
        </w:rPr>
        <w:t>3) </w:t>
      </w:r>
      <w:r w:rsidRPr="00F53E25">
        <w:rPr>
          <w:b/>
          <w:sz w:val="26"/>
          <w:szCs w:val="26"/>
        </w:rPr>
        <w:t xml:space="preserve">Федеральным законом № 228-ФЗ и </w:t>
      </w:r>
      <w:r w:rsidRPr="00F53E25">
        <w:rPr>
          <w:b/>
          <w:color w:val="000000"/>
          <w:sz w:val="26"/>
          <w:szCs w:val="26"/>
        </w:rPr>
        <w:t xml:space="preserve">Федеральным законом </w:t>
      </w:r>
      <w:r w:rsidRPr="00F53E25">
        <w:rPr>
          <w:b/>
          <w:sz w:val="26"/>
          <w:szCs w:val="26"/>
        </w:rPr>
        <w:t xml:space="preserve">от 16.12.2019 № 432-ФЗ </w:t>
      </w:r>
      <w:r w:rsidRPr="00F53E25">
        <w:rPr>
          <w:sz w:val="26"/>
          <w:szCs w:val="26"/>
        </w:rPr>
        <w:t>внесены изменения в статью 40 «</w:t>
      </w:r>
      <w:r w:rsidRPr="00F53E25">
        <w:rPr>
          <w:rFonts w:eastAsia="Calibri"/>
          <w:bCs/>
          <w:sz w:val="26"/>
          <w:szCs w:val="26"/>
          <w:lang w:eastAsia="en-US"/>
        </w:rPr>
        <w:t>Статус депутата, члена выборного органа местного самоуправления, выборного должностного лица местного самоуправления»</w:t>
      </w:r>
      <w:r w:rsidRPr="00F53E25">
        <w:rPr>
          <w:rFonts w:eastAsia="Calibri"/>
          <w:b/>
          <w:bCs/>
          <w:sz w:val="26"/>
          <w:szCs w:val="26"/>
          <w:lang w:eastAsia="en-US"/>
        </w:rPr>
        <w:t xml:space="preserve"> </w:t>
      </w:r>
      <w:r w:rsidRPr="00F53E25">
        <w:rPr>
          <w:sz w:val="26"/>
          <w:szCs w:val="26"/>
        </w:rPr>
        <w:t xml:space="preserve">Федерального закона № 131-ФЗ, а именно изложены в новой редакции части 7 и 7.1, часть 7.3 дополнена положением о возможности применения к указанным в статье лицам иной меры ответственности помимо </w:t>
      </w:r>
      <w:r w:rsidRPr="00F53E25">
        <w:rPr>
          <w:rFonts w:eastAsia="Calibri"/>
          <w:sz w:val="26"/>
          <w:szCs w:val="26"/>
          <w:lang w:eastAsia="en-US"/>
        </w:rPr>
        <w:t>досрочного прекращения полномочий в</w:t>
      </w:r>
      <w:proofErr w:type="gramEnd"/>
      <w:r w:rsidRPr="00F53E25">
        <w:rPr>
          <w:rFonts w:eastAsia="Calibri"/>
          <w:sz w:val="26"/>
          <w:szCs w:val="26"/>
          <w:lang w:eastAsia="en-US"/>
        </w:rPr>
        <w:t xml:space="preserve"> </w:t>
      </w:r>
      <w:proofErr w:type="gramStart"/>
      <w:r w:rsidRPr="00F53E25">
        <w:rPr>
          <w:rFonts w:eastAsia="Calibri"/>
          <w:sz w:val="26"/>
          <w:szCs w:val="26"/>
          <w:lang w:eastAsia="en-US"/>
        </w:rPr>
        <w:t xml:space="preserve">случае выявлении в результате проверки, проведенной в соответствии с </w:t>
      </w:r>
      <w:hyperlink r:id="rId29" w:history="1">
        <w:r w:rsidRPr="00F53E25">
          <w:rPr>
            <w:rFonts w:eastAsia="Calibri"/>
            <w:color w:val="0000FF"/>
            <w:sz w:val="26"/>
            <w:szCs w:val="26"/>
            <w:u w:val="single"/>
            <w:lang w:eastAsia="en-US"/>
          </w:rPr>
          <w:t>частью 7.2</w:t>
        </w:r>
      </w:hyperlink>
      <w:r w:rsidRPr="00F53E25">
        <w:rPr>
          <w:rFonts w:eastAsia="Calibri"/>
          <w:sz w:val="26"/>
          <w:szCs w:val="26"/>
          <w:lang w:eastAsia="en-US"/>
        </w:rPr>
        <w:t xml:space="preserve"> указанной статьи, фактов несоблюдения </w:t>
      </w:r>
      <w:r w:rsidRPr="00F53E25">
        <w:rPr>
          <w:rFonts w:eastAsia="Calibri"/>
          <w:sz w:val="26"/>
          <w:szCs w:val="26"/>
          <w:lang w:eastAsia="en-US"/>
        </w:rPr>
        <w:lastRenderedPageBreak/>
        <w:t xml:space="preserve">ограничений, запретов, неисполнения обязанностей, которые установлены Федеральным </w:t>
      </w:r>
      <w:hyperlink r:id="rId30" w:history="1">
        <w:r w:rsidRPr="00F53E25">
          <w:rPr>
            <w:rFonts w:eastAsia="Calibri"/>
            <w:color w:val="0000FF"/>
            <w:sz w:val="26"/>
            <w:szCs w:val="26"/>
            <w:u w:val="single"/>
            <w:lang w:eastAsia="en-US"/>
          </w:rPr>
          <w:t>законом</w:t>
        </w:r>
      </w:hyperlink>
      <w:r w:rsidRPr="00F53E25">
        <w:rPr>
          <w:rFonts w:eastAsia="Calibri"/>
          <w:sz w:val="26"/>
          <w:szCs w:val="26"/>
          <w:lang w:eastAsia="en-US"/>
        </w:rPr>
        <w:t xml:space="preserve"> от 25 декабря 2008 года N 273-ФЗ "О противодействии коррупции", Федеральным </w:t>
      </w:r>
      <w:hyperlink r:id="rId31" w:history="1">
        <w:r w:rsidRPr="00F53E25">
          <w:rPr>
            <w:rFonts w:eastAsia="Calibri"/>
            <w:color w:val="0000FF"/>
            <w:sz w:val="26"/>
            <w:szCs w:val="26"/>
            <w:u w:val="single"/>
            <w:lang w:eastAsia="en-US"/>
          </w:rPr>
          <w:t>законом</w:t>
        </w:r>
      </w:hyperlink>
      <w:r w:rsidRPr="00F53E25">
        <w:rPr>
          <w:rFonts w:eastAsia="Calibri"/>
          <w:sz w:val="26"/>
          <w:szCs w:val="26"/>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2" w:history="1">
        <w:r w:rsidRPr="00F53E25">
          <w:rPr>
            <w:rFonts w:eastAsia="Calibri"/>
            <w:color w:val="0000FF"/>
            <w:sz w:val="26"/>
            <w:szCs w:val="26"/>
            <w:u w:val="single"/>
            <w:lang w:eastAsia="en-US"/>
          </w:rPr>
          <w:t>законом</w:t>
        </w:r>
      </w:hyperlink>
      <w:r w:rsidRPr="00F53E25">
        <w:rPr>
          <w:rFonts w:eastAsia="Calibri"/>
          <w:sz w:val="26"/>
          <w:szCs w:val="26"/>
          <w:lang w:eastAsia="en-US"/>
        </w:rPr>
        <w:t xml:space="preserve"> от 7</w:t>
      </w:r>
      <w:proofErr w:type="gramEnd"/>
      <w:r w:rsidRPr="00F53E25">
        <w:rPr>
          <w:rFonts w:eastAsia="Calibri"/>
          <w:sz w:val="26"/>
          <w:szCs w:val="26"/>
          <w:lang w:eastAsia="en-US"/>
        </w:rPr>
        <w:t xml:space="preserve">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статья дополнена частями 7.3-1 и 7.3-2, в которых приведен перечень мер </w:t>
      </w:r>
      <w:proofErr w:type="gramStart"/>
      <w:r w:rsidRPr="00F53E25">
        <w:rPr>
          <w:rFonts w:eastAsia="Calibri"/>
          <w:sz w:val="26"/>
          <w:szCs w:val="26"/>
          <w:lang w:eastAsia="en-US"/>
        </w:rPr>
        <w:t>ответственности</w:t>
      </w:r>
      <w:proofErr w:type="gramEnd"/>
      <w:r w:rsidRPr="00F53E25">
        <w:rPr>
          <w:rFonts w:eastAsia="Calibri"/>
          <w:sz w:val="26"/>
          <w:szCs w:val="26"/>
          <w:lang w:eastAsia="en-US"/>
        </w:rPr>
        <w:t xml:space="preserve">  которые могут быть применены к указанным в статье лицам в случае, если искажение сведений является не существенным, а так же порядок принятия решения о применении мер ответственности приведенных в части 7.3-1.</w:t>
      </w:r>
    </w:p>
    <w:p w:rsidR="00F53E25" w:rsidRPr="00F53E25" w:rsidRDefault="00F53E25" w:rsidP="00F53E25">
      <w:pPr>
        <w:autoSpaceDE w:val="0"/>
        <w:autoSpaceDN w:val="0"/>
        <w:adjustRightInd w:val="0"/>
        <w:ind w:firstLine="709"/>
        <w:jc w:val="both"/>
        <w:outlineLvl w:val="0"/>
        <w:rPr>
          <w:rFonts w:eastAsia="Calibri"/>
          <w:bCs/>
          <w:i/>
          <w:sz w:val="26"/>
          <w:szCs w:val="26"/>
          <w:lang w:eastAsia="en-US"/>
        </w:rPr>
      </w:pPr>
      <w:r w:rsidRPr="00F53E25">
        <w:rPr>
          <w:sz w:val="26"/>
          <w:szCs w:val="26"/>
        </w:rPr>
        <w:t xml:space="preserve"> (</w:t>
      </w:r>
      <w:r w:rsidRPr="00F53E25">
        <w:rPr>
          <w:i/>
          <w:sz w:val="26"/>
          <w:szCs w:val="26"/>
        </w:rPr>
        <w:t>В связи с этим Проектом предлагается внести соответствующие изменения в статьи 32 «</w:t>
      </w:r>
      <w:r w:rsidRPr="00F53E25">
        <w:rPr>
          <w:rFonts w:eastAsia="Calibri"/>
          <w:bCs/>
          <w:i/>
          <w:sz w:val="26"/>
          <w:szCs w:val="26"/>
          <w:lang w:eastAsia="en-US"/>
        </w:rPr>
        <w:t xml:space="preserve">Статус депутата Думы муниципального района», 34 «Прекращение полномочий депутата Думы муниципального района», 35 «Статус главы муниципального района», </w:t>
      </w:r>
      <w:r w:rsidRPr="00F53E25">
        <w:rPr>
          <w:i/>
          <w:sz w:val="26"/>
          <w:szCs w:val="26"/>
        </w:rPr>
        <w:t>37 «Досрочное прекращение полномочий главы муниципального района»)</w:t>
      </w:r>
    </w:p>
    <w:p w:rsidR="00F53E25" w:rsidRPr="00F53E25" w:rsidRDefault="00F53E25" w:rsidP="00F53E25">
      <w:pPr>
        <w:ind w:firstLine="709"/>
        <w:jc w:val="both"/>
        <w:rPr>
          <w:sz w:val="28"/>
          <w:szCs w:val="28"/>
        </w:rPr>
      </w:pPr>
      <w:r w:rsidRPr="00F53E25">
        <w:rPr>
          <w:sz w:val="28"/>
          <w:szCs w:val="28"/>
        </w:rPr>
        <w:t>4) </w:t>
      </w:r>
      <w:r w:rsidRPr="00F53E25">
        <w:rPr>
          <w:b/>
          <w:sz w:val="28"/>
          <w:szCs w:val="28"/>
        </w:rPr>
        <w:t xml:space="preserve">Федеральным законом № 212-ФЗ </w:t>
      </w:r>
      <w:r w:rsidRPr="00F53E25">
        <w:rPr>
          <w:sz w:val="28"/>
          <w:szCs w:val="28"/>
        </w:rPr>
        <w:t>установлена</w:t>
      </w:r>
      <w:r w:rsidRPr="00F53E25">
        <w:rPr>
          <w:b/>
          <w:sz w:val="28"/>
          <w:szCs w:val="28"/>
        </w:rPr>
        <w:t xml:space="preserve"> </w:t>
      </w:r>
      <w:r w:rsidRPr="00F53E25">
        <w:rPr>
          <w:sz w:val="28"/>
          <w:szCs w:val="28"/>
        </w:rPr>
        <w:t xml:space="preserve">особенность осуществления градостроительной деятельности, на территории Свободного порта Владивосток, в состав которого входит территория </w:t>
      </w:r>
      <w:proofErr w:type="spellStart"/>
      <w:r w:rsidRPr="00F53E25">
        <w:rPr>
          <w:sz w:val="28"/>
          <w:szCs w:val="28"/>
        </w:rPr>
        <w:t>Хасанского</w:t>
      </w:r>
      <w:proofErr w:type="spellEnd"/>
      <w:r w:rsidRPr="00F53E25">
        <w:rPr>
          <w:sz w:val="28"/>
          <w:szCs w:val="28"/>
        </w:rPr>
        <w:t xml:space="preserve"> муниципального района. До настоящего времени данные положения не были учтены в Уставе.</w:t>
      </w:r>
    </w:p>
    <w:p w:rsidR="00F53E25" w:rsidRPr="00F53E25" w:rsidRDefault="00F53E25" w:rsidP="00F53E25">
      <w:pPr>
        <w:autoSpaceDE w:val="0"/>
        <w:autoSpaceDN w:val="0"/>
        <w:adjustRightInd w:val="0"/>
        <w:ind w:firstLine="709"/>
        <w:jc w:val="both"/>
        <w:outlineLvl w:val="0"/>
        <w:rPr>
          <w:rFonts w:eastAsia="Calibri"/>
          <w:bCs/>
          <w:i/>
          <w:sz w:val="28"/>
          <w:szCs w:val="28"/>
          <w:lang w:eastAsia="en-US"/>
        </w:rPr>
      </w:pPr>
      <w:r w:rsidRPr="00F53E25">
        <w:rPr>
          <w:sz w:val="28"/>
          <w:szCs w:val="28"/>
        </w:rPr>
        <w:t>(</w:t>
      </w:r>
      <w:r w:rsidRPr="00F53E25">
        <w:rPr>
          <w:i/>
          <w:sz w:val="28"/>
          <w:szCs w:val="28"/>
        </w:rPr>
        <w:t xml:space="preserve">В связи с этим Проектом предлагается дополнить </w:t>
      </w:r>
      <w:r w:rsidRPr="00F53E25">
        <w:rPr>
          <w:rFonts w:eastAsia="Calibri"/>
          <w:i/>
          <w:sz w:val="28"/>
          <w:szCs w:val="28"/>
        </w:rPr>
        <w:t>пунктами соответствующего содержания</w:t>
      </w:r>
      <w:r w:rsidRPr="00F53E25">
        <w:rPr>
          <w:i/>
          <w:sz w:val="28"/>
          <w:szCs w:val="28"/>
        </w:rPr>
        <w:t xml:space="preserve"> часть 1 </w:t>
      </w:r>
      <w:r w:rsidRPr="00F53E25">
        <w:rPr>
          <w:rFonts w:eastAsia="Calibri"/>
          <w:i/>
          <w:sz w:val="28"/>
          <w:szCs w:val="28"/>
        </w:rPr>
        <w:t>статьи 11 «Предмет ведения муниципального района», а так же часть 1 статьи 40 «Компетенция администрации муниципального района» Устава</w:t>
      </w:r>
      <w:r w:rsidRPr="00F53E25">
        <w:rPr>
          <w:i/>
          <w:sz w:val="28"/>
          <w:szCs w:val="28"/>
        </w:rPr>
        <w:t>)</w:t>
      </w:r>
    </w:p>
    <w:p w:rsidR="00F53E25" w:rsidRPr="00F53E25" w:rsidRDefault="00F53E25" w:rsidP="00F53E25">
      <w:pPr>
        <w:autoSpaceDE w:val="0"/>
        <w:autoSpaceDN w:val="0"/>
        <w:adjustRightInd w:val="0"/>
        <w:ind w:firstLine="709"/>
        <w:jc w:val="both"/>
        <w:outlineLvl w:val="0"/>
        <w:rPr>
          <w:rFonts w:eastAsia="Calibri"/>
          <w:b/>
          <w:bCs/>
          <w:sz w:val="26"/>
          <w:szCs w:val="26"/>
          <w:lang w:eastAsia="en-US"/>
        </w:rPr>
      </w:pPr>
    </w:p>
    <w:p w:rsidR="00F53E25" w:rsidRPr="00F53E25" w:rsidRDefault="00F53E25" w:rsidP="00F53E25">
      <w:pPr>
        <w:autoSpaceDE w:val="0"/>
        <w:autoSpaceDN w:val="0"/>
        <w:adjustRightInd w:val="0"/>
        <w:ind w:firstLine="709"/>
        <w:jc w:val="both"/>
        <w:outlineLvl w:val="0"/>
        <w:rPr>
          <w:sz w:val="26"/>
          <w:szCs w:val="26"/>
        </w:rPr>
      </w:pPr>
      <w:r w:rsidRPr="00F53E25">
        <w:rPr>
          <w:sz w:val="26"/>
          <w:szCs w:val="26"/>
        </w:rPr>
        <w:t xml:space="preserve">Проект нормативного правового акта «О внесении изменений и дополнений в Устав </w:t>
      </w:r>
      <w:proofErr w:type="spellStart"/>
      <w:r w:rsidRPr="00F53E25">
        <w:rPr>
          <w:sz w:val="26"/>
          <w:szCs w:val="26"/>
        </w:rPr>
        <w:t>Хасанского</w:t>
      </w:r>
      <w:proofErr w:type="spellEnd"/>
      <w:r w:rsidRPr="00F53E25">
        <w:rPr>
          <w:sz w:val="26"/>
          <w:szCs w:val="26"/>
        </w:rPr>
        <w:t xml:space="preserve"> муниципального района» не содержит </w:t>
      </w:r>
      <w:proofErr w:type="spellStart"/>
      <w:r w:rsidRPr="00F53E25">
        <w:rPr>
          <w:sz w:val="26"/>
          <w:szCs w:val="26"/>
        </w:rPr>
        <w:t>коррупциогенных</w:t>
      </w:r>
      <w:proofErr w:type="spellEnd"/>
      <w:r w:rsidRPr="00F53E25">
        <w:rPr>
          <w:sz w:val="26"/>
          <w:szCs w:val="26"/>
        </w:rPr>
        <w:t xml:space="preserve"> факторов и соответствует действующему законодательству Российской Федерации и Приморского края. </w:t>
      </w:r>
    </w:p>
    <w:p w:rsidR="00F53E25" w:rsidRPr="00F53E25" w:rsidRDefault="00F53E25" w:rsidP="00F53E25">
      <w:pPr>
        <w:ind w:firstLine="709"/>
        <w:jc w:val="both"/>
        <w:rPr>
          <w:sz w:val="26"/>
          <w:szCs w:val="26"/>
        </w:rPr>
      </w:pPr>
      <w:r w:rsidRPr="00F53E25">
        <w:rPr>
          <w:sz w:val="26"/>
          <w:szCs w:val="26"/>
        </w:rPr>
        <w:t xml:space="preserve">Принятие вышеназванного проекта не потребует выделения дополнительных средств из бюджета </w:t>
      </w:r>
      <w:proofErr w:type="spellStart"/>
      <w:r w:rsidRPr="00F53E25">
        <w:rPr>
          <w:sz w:val="26"/>
          <w:szCs w:val="26"/>
        </w:rPr>
        <w:t>Хасанского</w:t>
      </w:r>
      <w:proofErr w:type="spellEnd"/>
      <w:r w:rsidRPr="00F53E25">
        <w:rPr>
          <w:sz w:val="26"/>
          <w:szCs w:val="26"/>
        </w:rPr>
        <w:t xml:space="preserve"> муниципального района.</w:t>
      </w:r>
    </w:p>
    <w:p w:rsidR="00F53E25" w:rsidRPr="00F53E25" w:rsidRDefault="00F53E25" w:rsidP="00F53E25">
      <w:pPr>
        <w:autoSpaceDE w:val="0"/>
        <w:autoSpaceDN w:val="0"/>
        <w:adjustRightInd w:val="0"/>
        <w:ind w:firstLine="709"/>
        <w:jc w:val="both"/>
        <w:rPr>
          <w:rFonts w:eastAsia="Calibri"/>
          <w:sz w:val="26"/>
          <w:szCs w:val="26"/>
          <w:lang w:eastAsia="en-US"/>
        </w:rPr>
      </w:pPr>
      <w:r w:rsidRPr="00F53E25">
        <w:rPr>
          <w:sz w:val="26"/>
          <w:szCs w:val="26"/>
        </w:rPr>
        <w:t xml:space="preserve">Принятие проекта потребует принятия </w:t>
      </w:r>
      <w:r w:rsidRPr="00F53E25">
        <w:rPr>
          <w:rFonts w:eastAsia="Calibri"/>
          <w:sz w:val="26"/>
          <w:szCs w:val="26"/>
          <w:lang w:eastAsia="en-US"/>
        </w:rPr>
        <w:t xml:space="preserve">муниципального правового акта в соответствии с законом Приморского края определяющего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r:id="rId33" w:history="1">
        <w:r w:rsidRPr="00F53E25">
          <w:rPr>
            <w:rFonts w:eastAsia="Calibri"/>
            <w:color w:val="0000FF" w:themeColor="hyperlink"/>
            <w:sz w:val="26"/>
            <w:szCs w:val="26"/>
            <w:u w:val="single"/>
            <w:lang w:eastAsia="en-US"/>
          </w:rPr>
          <w:t>части 7.3-1</w:t>
        </w:r>
      </w:hyperlink>
      <w:r w:rsidRPr="00F53E25">
        <w:rPr>
          <w:rFonts w:eastAsia="Calibri"/>
          <w:sz w:val="26"/>
          <w:szCs w:val="26"/>
          <w:lang w:eastAsia="en-US"/>
        </w:rPr>
        <w:t xml:space="preserve"> статьи 40 Федерального закона № 131-ФЗ.</w:t>
      </w:r>
    </w:p>
    <w:p w:rsidR="00F53E25" w:rsidRPr="00F53E25" w:rsidRDefault="00F53E25" w:rsidP="00F53E25">
      <w:pPr>
        <w:ind w:firstLine="709"/>
        <w:jc w:val="both"/>
        <w:rPr>
          <w:sz w:val="26"/>
          <w:szCs w:val="26"/>
        </w:rPr>
      </w:pPr>
      <w:r w:rsidRPr="00F53E25">
        <w:rPr>
          <w:sz w:val="26"/>
          <w:szCs w:val="26"/>
        </w:rPr>
        <w:t xml:space="preserve">В связи с изменением наименования муниципального района нормативный правовой акт подлежит направлению в государственный реестр муниципальных образований в </w:t>
      </w:r>
      <w:proofErr w:type="gramStart"/>
      <w:r w:rsidRPr="00F53E25">
        <w:rPr>
          <w:sz w:val="26"/>
          <w:szCs w:val="26"/>
        </w:rPr>
        <w:t>порядке</w:t>
      </w:r>
      <w:proofErr w:type="gramEnd"/>
      <w:r w:rsidRPr="00F53E25">
        <w:rPr>
          <w:sz w:val="26"/>
          <w:szCs w:val="26"/>
        </w:rPr>
        <w:t xml:space="preserve"> определяемом Постановлением Правительства РФ от 08.02.2017 N 151 (ред. от 29.08.2019) "О ведении государственного реестра муниципальных образований Российской Федерации" (вместе с "Правилами ведения государственного реестра муниципальных образований Российской Федерации").</w:t>
      </w:r>
    </w:p>
    <w:p w:rsidR="00F53E25" w:rsidRPr="00F53E25" w:rsidRDefault="00F53E25" w:rsidP="00F53E25">
      <w:pPr>
        <w:jc w:val="both"/>
        <w:rPr>
          <w:sz w:val="26"/>
          <w:szCs w:val="26"/>
        </w:rPr>
      </w:pPr>
    </w:p>
    <w:p w:rsidR="00F53E25" w:rsidRPr="00F53E25" w:rsidRDefault="00F53E25" w:rsidP="00F53E25">
      <w:pPr>
        <w:jc w:val="both"/>
      </w:pPr>
    </w:p>
    <w:p w:rsidR="00F53E25" w:rsidRPr="00F53E25" w:rsidRDefault="00F53E25" w:rsidP="00F53E25">
      <w:pPr>
        <w:jc w:val="both"/>
      </w:pPr>
    </w:p>
    <w:p w:rsidR="00F53E25" w:rsidRPr="00F53E25" w:rsidRDefault="00F53E25" w:rsidP="00F53E25">
      <w:pPr>
        <w:jc w:val="both"/>
        <w:rPr>
          <w:sz w:val="26"/>
          <w:szCs w:val="26"/>
        </w:rPr>
      </w:pPr>
      <w:r w:rsidRPr="00F53E25">
        <w:rPr>
          <w:sz w:val="26"/>
          <w:szCs w:val="26"/>
        </w:rPr>
        <w:t xml:space="preserve">Глава </w:t>
      </w:r>
      <w:proofErr w:type="spellStart"/>
      <w:r w:rsidRPr="00F53E25">
        <w:rPr>
          <w:sz w:val="26"/>
          <w:szCs w:val="26"/>
        </w:rPr>
        <w:t>Хасанского</w:t>
      </w:r>
      <w:proofErr w:type="spellEnd"/>
    </w:p>
    <w:p w:rsidR="00F53E25" w:rsidRPr="00F53E25" w:rsidRDefault="00F53E25" w:rsidP="00F53E25">
      <w:pPr>
        <w:jc w:val="both"/>
        <w:rPr>
          <w:sz w:val="26"/>
          <w:szCs w:val="26"/>
        </w:rPr>
      </w:pPr>
      <w:r w:rsidRPr="00F53E25">
        <w:rPr>
          <w:sz w:val="26"/>
          <w:szCs w:val="26"/>
        </w:rPr>
        <w:t>муниципального района                                                                                  И.В. Степанов</w:t>
      </w:r>
    </w:p>
    <w:p w:rsidR="00F53E25" w:rsidRPr="00F53E25" w:rsidRDefault="00F53E25" w:rsidP="00F53E25">
      <w:pPr>
        <w:jc w:val="both"/>
      </w:pPr>
    </w:p>
    <w:p w:rsidR="00F53E25" w:rsidRPr="00F53E25" w:rsidRDefault="00F53E25" w:rsidP="00F53E25">
      <w:pPr>
        <w:jc w:val="both"/>
      </w:pPr>
    </w:p>
    <w:p w:rsidR="00F53E25" w:rsidRPr="00F53E25" w:rsidRDefault="00F53E25" w:rsidP="00F53E25"/>
    <w:p w:rsidR="0057783C" w:rsidRDefault="0057783C"/>
    <w:sectPr w:rsidR="0057783C" w:rsidSect="005778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EA076B"/>
    <w:rsid w:val="003628B3"/>
    <w:rsid w:val="0057783C"/>
    <w:rsid w:val="005D2EAD"/>
    <w:rsid w:val="00EA076B"/>
    <w:rsid w:val="00F53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076B"/>
    <w:pPr>
      <w:ind w:left="720"/>
      <w:contextualSpacing/>
    </w:pPr>
  </w:style>
  <w:style w:type="paragraph" w:styleId="a4">
    <w:name w:val="Balloon Text"/>
    <w:basedOn w:val="a"/>
    <w:link w:val="a5"/>
    <w:uiPriority w:val="99"/>
    <w:semiHidden/>
    <w:unhideWhenUsed/>
    <w:rsid w:val="00EA076B"/>
    <w:rPr>
      <w:rFonts w:ascii="Tahoma" w:hAnsi="Tahoma" w:cs="Tahoma"/>
      <w:sz w:val="16"/>
      <w:szCs w:val="16"/>
    </w:rPr>
  </w:style>
  <w:style w:type="character" w:customStyle="1" w:styleId="a5">
    <w:name w:val="Текст выноски Знак"/>
    <w:basedOn w:val="a0"/>
    <w:link w:val="a4"/>
    <w:uiPriority w:val="99"/>
    <w:semiHidden/>
    <w:rsid w:val="00EA076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9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9D66146C8B80478F0CBE8B57BD9F9152AB74235DEB0B35DF8CAE70E0C6C7A9091B9DD0CF65BA1C0B18331BC3oBH2H" TargetMode="External"/><Relationship Id="rId13" Type="http://schemas.openxmlformats.org/officeDocument/2006/relationships/hyperlink" Target="consultantplus://offline/ref=FCCFA1F3FC506B2811BBFBD6E155330F1A0AA956D074C04B73A140ABBD2339AEB2DFCCEB4102793F850E4F3A78K5g5H" TargetMode="External"/><Relationship Id="rId18" Type="http://schemas.openxmlformats.org/officeDocument/2006/relationships/hyperlink" Target="consultantplus://offline/ref=FCCFA1F3FC506B2811BBFBD6E155330F1B07A050D377C04B73A140ABBD2339AEB2DFCCEB4102793F850E4F3A78K5g5H" TargetMode="External"/><Relationship Id="rId26" Type="http://schemas.openxmlformats.org/officeDocument/2006/relationships/hyperlink" Target="consultantplus://offline/ref=509D66146C8B80478F0CBE8B57BD9F9152AB74235DEB0B35DF8CAE70E0C6C7A91B1BC5DFCA67AD175D57754ECCB237B9F71A90502FADoAHDH" TargetMode="External"/><Relationship Id="rId3" Type="http://schemas.openxmlformats.org/officeDocument/2006/relationships/settings" Target="settings.xml"/><Relationship Id="rId21" Type="http://schemas.openxmlformats.org/officeDocument/2006/relationships/hyperlink" Target="consultantplus://offline/ref=2EDA5CB56E5E26DB03951FFF7166E4D083AD2267E51AFD257D659DC84A488FAAB14C1D34AC8AF98B6EA93CACF0P7EDI" TargetMode="External"/><Relationship Id="rId34" Type="http://schemas.openxmlformats.org/officeDocument/2006/relationships/fontTable" Target="fontTable.xml"/><Relationship Id="rId7" Type="http://schemas.openxmlformats.org/officeDocument/2006/relationships/hyperlink" Target="consultantplus://offline/ref=509D66146C8B80478F0CBE8B57BD9F9152AB74235DEB0B35DF8CAE70E0C6C7A91B1BC5DECF66AF4858426416C1B72CA7F5068C522DoAHFH" TargetMode="External"/><Relationship Id="rId12" Type="http://schemas.openxmlformats.org/officeDocument/2006/relationships/hyperlink" Target="consultantplus://offline/ref=FCCFA1F3FC506B2811BBFBD6E155330F1A0AA956D074C04B73A140ABBD2339AEA0DF94E04909336EC345403B7A4B38A84D24B877K1gAH" TargetMode="External"/><Relationship Id="rId17" Type="http://schemas.openxmlformats.org/officeDocument/2006/relationships/hyperlink" Target="consultantplus://offline/ref=FCCFA1F3FC506B2811BBFBD6E155330F1A0AA956D074C04B73A140ABBD2339AEB2DFCCEB4102793F850E4F3A78K5g5H" TargetMode="External"/><Relationship Id="rId25" Type="http://schemas.openxmlformats.org/officeDocument/2006/relationships/hyperlink" Target="consultantplus://offline/ref=509D66146C8B80478F0CBE8B57BD9F9152AB74235DEB0B35DF8CAE70E0C6C7A9091B9DD0CF65BA1C0B18331BC3oBH2H" TargetMode="External"/><Relationship Id="rId33" Type="http://schemas.openxmlformats.org/officeDocument/2006/relationships/hyperlink" Target="consultantplus://offline/ref=292FE4CCCDB1BD156551DBFB76C9449D8E40CCC1FE6E1D92215348923E5AA20FE78CAC1E1866FB48F635EDA2FC966519EF6CF31931g5e6B" TargetMode="External"/><Relationship Id="rId2" Type="http://schemas.microsoft.com/office/2007/relationships/stylesWithEffects" Target="stylesWithEffects.xml"/><Relationship Id="rId16" Type="http://schemas.openxmlformats.org/officeDocument/2006/relationships/hyperlink" Target="consultantplus://offline/ref=FCCFA1F3FC506B2811BBFBD6E155330F1A0AA956D074C04B73A140ABBD2339AEA0DF94E04909336EC345403B7A4B38A84D24B877K1gAH" TargetMode="External"/><Relationship Id="rId20" Type="http://schemas.openxmlformats.org/officeDocument/2006/relationships/hyperlink" Target="consultantplus://offline/ref=2EDA5CB56E5E26DB03951FFF7166E4D082A02B61E619FD257D659DC84A488FAAB14C1D34AC8AF98B6EA93CACF0P7EDI" TargetMode="External"/><Relationship Id="rId29" Type="http://schemas.openxmlformats.org/officeDocument/2006/relationships/hyperlink" Target="consultantplus://offline/ref=11A48089318A46FCCA3DDD488F20503C362F8D9F8B70D533BBD33395BF0DC890C4CE26F776B3E196604AB8973548693AC7F63AD6D8D0L1B" TargetMode="External"/><Relationship Id="rId1" Type="http://schemas.openxmlformats.org/officeDocument/2006/relationships/styles" Target="styles.xml"/><Relationship Id="rId6" Type="http://schemas.openxmlformats.org/officeDocument/2006/relationships/hyperlink" Target="consultantplus://offline/ref=509D66146C8B80478F0CBE8B57BD9F9153AE71265AE90B35DF8CAE70E0C6C7A91B1BC5DCCF60A41D0D0D654A85E73FA7F2068E5031ADADD7o9H8H" TargetMode="External"/><Relationship Id="rId11" Type="http://schemas.openxmlformats.org/officeDocument/2006/relationships/hyperlink" Target="consultantplus://offline/ref=509D66146C8B80478F0CBE8B57BD9F9152AB74235DEB0B35DF8CAE70E0C6C7A91B1BC5DFC868A5175D57754ECCB237B9F71A90502FADoAHDH" TargetMode="External"/><Relationship Id="rId24" Type="http://schemas.openxmlformats.org/officeDocument/2006/relationships/hyperlink" Target="consultantplus://offline/ref=509D66146C8B80478F0CBE8B57BD9F9152AB74235DEB0B35DF8CAE70E0C6C7A91B1BC5DECF66AF4858426416C1B72CA7F5068C522DoAHFH" TargetMode="External"/><Relationship Id="rId32" Type="http://schemas.openxmlformats.org/officeDocument/2006/relationships/hyperlink" Target="consultantplus://offline/ref=11A48089318A46FCCA3DDD488F20503C362A88998F74D533BBD33395BF0DC890D6CE7EFD75B7F4C23210EF9A37D4LBB" TargetMode="External"/><Relationship Id="rId5" Type="http://schemas.openxmlformats.org/officeDocument/2006/relationships/image" Target="media/image1.jpeg"/><Relationship Id="rId15" Type="http://schemas.openxmlformats.org/officeDocument/2006/relationships/hyperlink" Target="consultantplus://offline/ref=FCCFA1F3FC506B2811BBFBD6E155330F1A0FAE53D073C04B73A140ABBD2339AEB2DFCCEB4102793F850E4F3A78K5g5H" TargetMode="External"/><Relationship Id="rId23" Type="http://schemas.openxmlformats.org/officeDocument/2006/relationships/hyperlink" Target="consultantplus://offline/ref=509D66146C8B80478F0CBE8B57BD9F9153AE71265AE90B35DF8CAE70E0C6C7A91B1BC5DCCF60A41D0D0D654A85E73FA7F2068E5031ADADD7o9H8H" TargetMode="External"/><Relationship Id="rId28" Type="http://schemas.openxmlformats.org/officeDocument/2006/relationships/hyperlink" Target="consultantplus://offline/ref=509D66146C8B80478F0CBE8B57BD9F9152AB74235DEB0B35DF8CAE70E0C6C7A91B1BC5DFC868A5175D57754ECCB237B9F71A90502FADoAHDH" TargetMode="External"/><Relationship Id="rId10" Type="http://schemas.openxmlformats.org/officeDocument/2006/relationships/hyperlink" Target="consultantplus://offline/ref=509D66146C8B80478F0CBE8B57BD9F9152AB74235DEB0B35DF8CAE70E0C6C7A91B1BC5DFCA67AD175D57754ECCB237B9F71A90502FADoAHDH" TargetMode="External"/><Relationship Id="rId19" Type="http://schemas.openxmlformats.org/officeDocument/2006/relationships/hyperlink" Target="consultantplus://offline/ref=FCCFA1F3FC506B2811BBFBD6E155330F1A0FAE53D073C04B73A140ABBD2339AEB2DFCCEB4102793F850E4F3A78K5g5H" TargetMode="External"/><Relationship Id="rId31" Type="http://schemas.openxmlformats.org/officeDocument/2006/relationships/hyperlink" Target="consultantplus://offline/ref=11A48089318A46FCCA3DDD488F20503C3722869A8C70D533BBD33395BF0DC890D6CE7EFD75B7F4C23210EF9A37D4LBB" TargetMode="External"/><Relationship Id="rId4" Type="http://schemas.openxmlformats.org/officeDocument/2006/relationships/webSettings" Target="webSettings.xml"/><Relationship Id="rId9" Type="http://schemas.openxmlformats.org/officeDocument/2006/relationships/hyperlink" Target="consultantplus://offline/ref=509D66146C8B80478F0CBE8B57BD9F9152AB74235DEB0B35DF8CAE70E0C6C7A91B1BC5DFCA67AD175D57754ECCB237B9F71A90502FADoAHDH" TargetMode="External"/><Relationship Id="rId14" Type="http://schemas.openxmlformats.org/officeDocument/2006/relationships/hyperlink" Target="consultantplus://offline/ref=FCCFA1F3FC506B2811BBFBD6E155330F1B07A050D377C04B73A140ABBD2339AEB2DFCCEB4102793F850E4F3A78K5g5H" TargetMode="External"/><Relationship Id="rId22" Type="http://schemas.openxmlformats.org/officeDocument/2006/relationships/hyperlink" Target="consultantplus://offline/ref=2EDA5CB56E5E26DB03951FFF7166E4D082A52C64E61EFD257D659DC84A488FAAB14C1D34AC8AF98B6EA93CACF0P7EDI" TargetMode="External"/><Relationship Id="rId27" Type="http://schemas.openxmlformats.org/officeDocument/2006/relationships/hyperlink" Target="consultantplus://offline/ref=509D66146C8B80478F0CBE8B57BD9F9152AB74235DEB0B35DF8CAE70E0C6C7A91B1BC5DFCA67AD175D57754ECCB237B9F71A90502FADoAHDH" TargetMode="External"/><Relationship Id="rId30" Type="http://schemas.openxmlformats.org/officeDocument/2006/relationships/hyperlink" Target="consultantplus://offline/ref=11A48089318A46FCCA3DDD488F20503C362F8F9C8F73D533BBD33395BF0DC890D6CE7EFD75B7F4C23210EF9A37D4LBB"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5093</Words>
  <Characters>29034</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34059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USER</cp:lastModifiedBy>
  <cp:revision>3</cp:revision>
  <cp:lastPrinted>2020-05-21T00:52:00Z</cp:lastPrinted>
  <dcterms:created xsi:type="dcterms:W3CDTF">2020-05-21T00:35:00Z</dcterms:created>
  <dcterms:modified xsi:type="dcterms:W3CDTF">2020-05-29T00:48:00Z</dcterms:modified>
</cp:coreProperties>
</file>