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1" w:rsidRDefault="00F10AC1" w:rsidP="007A60E4">
      <w:pPr>
        <w:ind w:left="5812"/>
      </w:pPr>
      <w:r>
        <w:t>УТВЕРЖДЕН</w:t>
      </w:r>
    </w:p>
    <w:p w:rsidR="003967B6" w:rsidRDefault="0041766E" w:rsidP="007A60E4">
      <w:pPr>
        <w:ind w:left="5812"/>
      </w:pPr>
      <w:r>
        <w:t>Распоряжением</w:t>
      </w:r>
      <w:r w:rsidR="00F10AC1">
        <w:t xml:space="preserve"> </w:t>
      </w:r>
      <w:r w:rsidR="00CE48A2">
        <w:t>председателя</w:t>
      </w:r>
    </w:p>
    <w:p w:rsidR="00F10AC1" w:rsidRDefault="00B7273A" w:rsidP="007A60E4">
      <w:pPr>
        <w:ind w:left="5812"/>
      </w:pPr>
      <w:r>
        <w:t>К</w:t>
      </w:r>
      <w:r w:rsidR="004438AF">
        <w:t>онтрольно-счетного управления</w:t>
      </w:r>
    </w:p>
    <w:p w:rsidR="004438AF" w:rsidRDefault="004438AF" w:rsidP="007A60E4">
      <w:pPr>
        <w:ind w:left="5812"/>
      </w:pPr>
      <w:r>
        <w:t>Хасанского муниципального</w:t>
      </w:r>
      <w:r w:rsidR="003967B6">
        <w:t xml:space="preserve"> </w:t>
      </w:r>
      <w:r>
        <w:t>района</w:t>
      </w:r>
    </w:p>
    <w:p w:rsidR="00F10AC1" w:rsidRPr="0091236D" w:rsidRDefault="0091236D" w:rsidP="007A60E4">
      <w:pPr>
        <w:ind w:left="5812"/>
      </w:pPr>
      <w:r w:rsidRPr="0091236D">
        <w:t>от 0</w:t>
      </w:r>
      <w:r w:rsidR="007B768A">
        <w:t>3</w:t>
      </w:r>
      <w:r w:rsidRPr="0091236D">
        <w:t>.</w:t>
      </w:r>
      <w:r w:rsidR="007B768A">
        <w:t>04</w:t>
      </w:r>
      <w:r w:rsidR="00B7380C" w:rsidRPr="0091236D">
        <w:t>.201</w:t>
      </w:r>
      <w:r w:rsidR="007B768A">
        <w:t>7</w:t>
      </w:r>
      <w:r w:rsidR="009A4426" w:rsidRPr="0091236D">
        <w:t xml:space="preserve"> </w:t>
      </w:r>
      <w:r w:rsidR="00F10AC1" w:rsidRPr="0091236D">
        <w:t xml:space="preserve">№ </w:t>
      </w:r>
      <w:r w:rsidRPr="0091236D">
        <w:t>1</w:t>
      </w:r>
    </w:p>
    <w:p w:rsidR="00F10AC1" w:rsidRDefault="00F10AC1" w:rsidP="007A60E4">
      <w:pPr>
        <w:jc w:val="center"/>
      </w:pPr>
    </w:p>
    <w:p w:rsidR="00F10AC1" w:rsidRPr="00FD05D3" w:rsidRDefault="00F10AC1" w:rsidP="007A60E4">
      <w:pPr>
        <w:jc w:val="center"/>
        <w:rPr>
          <w:b/>
        </w:rPr>
      </w:pPr>
      <w:r w:rsidRPr="00FD05D3">
        <w:rPr>
          <w:b/>
        </w:rPr>
        <w:t>РЕГЛАМЕНТ</w:t>
      </w:r>
    </w:p>
    <w:p w:rsidR="00F10AC1" w:rsidRPr="00FD05D3" w:rsidRDefault="00F10AC1" w:rsidP="007A60E4">
      <w:pPr>
        <w:jc w:val="center"/>
        <w:rPr>
          <w:b/>
        </w:rPr>
      </w:pPr>
      <w:r>
        <w:rPr>
          <w:b/>
        </w:rPr>
        <w:t>КО</w:t>
      </w:r>
      <w:r w:rsidRPr="00FD05D3">
        <w:rPr>
          <w:b/>
        </w:rPr>
        <w:t>Н</w:t>
      </w:r>
      <w:r>
        <w:rPr>
          <w:b/>
        </w:rPr>
        <w:t>ТР</w:t>
      </w:r>
      <w:r w:rsidR="004438AF">
        <w:rPr>
          <w:b/>
        </w:rPr>
        <w:t>ОЛЬНО-СЧЕТНОГО УПРАВЛЕНИЯ</w:t>
      </w:r>
    </w:p>
    <w:p w:rsidR="00F10AC1" w:rsidRPr="00FD05D3" w:rsidRDefault="0033190B" w:rsidP="007A60E4">
      <w:pPr>
        <w:jc w:val="center"/>
        <w:rPr>
          <w:b/>
        </w:rPr>
      </w:pPr>
      <w:r>
        <w:rPr>
          <w:b/>
        </w:rPr>
        <w:t>ХАСАНСКОГО МУНИЦИПАЛЬНОГО РАЙОНА</w:t>
      </w:r>
    </w:p>
    <w:p w:rsidR="00F10AC1" w:rsidRDefault="00F10AC1" w:rsidP="007A60E4">
      <w:pPr>
        <w:ind w:firstLine="567"/>
        <w:jc w:val="center"/>
      </w:pPr>
    </w:p>
    <w:p w:rsidR="00F10AC1" w:rsidRDefault="00F10AC1" w:rsidP="007A60E4">
      <w:pPr>
        <w:ind w:firstLine="709"/>
        <w:jc w:val="both"/>
        <w:rPr>
          <w:b/>
        </w:rPr>
      </w:pPr>
      <w:r>
        <w:rPr>
          <w:b/>
        </w:rPr>
        <w:t>1. ОБЩИЕ ПОЛОЖЕНИЯ</w:t>
      </w:r>
    </w:p>
    <w:p w:rsidR="00B9017D" w:rsidRDefault="00B9017D" w:rsidP="007A60E4">
      <w:pPr>
        <w:ind w:firstLine="709"/>
        <w:jc w:val="both"/>
        <w:rPr>
          <w:b/>
        </w:rPr>
      </w:pPr>
    </w:p>
    <w:p w:rsidR="00551AEE" w:rsidRPr="00E41C6B" w:rsidRDefault="00AC3185" w:rsidP="007A60E4">
      <w:pPr>
        <w:ind w:firstLine="709"/>
        <w:jc w:val="both"/>
      </w:pPr>
      <w:r>
        <w:t xml:space="preserve">1.1. </w:t>
      </w:r>
      <w:r w:rsidR="00551AEE" w:rsidRPr="00E41C6B">
        <w:t xml:space="preserve">Настоящий Регламент Контрольно-счётного управления Хасанского муниципального района (далее </w:t>
      </w:r>
      <w:r w:rsidR="003967B6">
        <w:t>-</w:t>
      </w:r>
      <w:r w:rsidR="00551AEE" w:rsidRPr="00E41C6B">
        <w:t xml:space="preserve"> Регламент) является локальным нормативным правовым актом Контрольно-счётного управления Хасанского муниципального района (далее </w:t>
      </w:r>
      <w:r w:rsidR="003967B6">
        <w:t>-</w:t>
      </w:r>
      <w:r w:rsidR="00551AEE" w:rsidRPr="00E41C6B">
        <w:t xml:space="preserve"> Контрольно-счётное управление), определяет внутренние вопросы деятельности Контрольно-счётного управления, полномочия председателя Контрольно-счётного управления, обязанности</w:t>
      </w:r>
      <w:r w:rsidR="00102EFD">
        <w:t xml:space="preserve"> ведущего инспектора</w:t>
      </w:r>
      <w:r w:rsidR="00551AEE" w:rsidRPr="00E41C6B">
        <w:t>, порядок ведения дел, подготовки и проведения контрольных и экспертно-аналитических мероприятий, иной деятельности.</w:t>
      </w:r>
    </w:p>
    <w:p w:rsidR="00551AEE" w:rsidRPr="00E41C6B" w:rsidRDefault="00551AEE" w:rsidP="007A60E4">
      <w:pPr>
        <w:ind w:firstLine="709"/>
        <w:jc w:val="both"/>
      </w:pPr>
      <w:r w:rsidRPr="00E41C6B">
        <w:t>1.2. Регламент разработан и утверждён в соответствии с</w:t>
      </w:r>
      <w:r w:rsidR="00E974FB" w:rsidRPr="00E41C6B">
        <w:t xml:space="preserve"> </w:t>
      </w:r>
      <w:r w:rsidR="005434D0">
        <w:t>разделом</w:t>
      </w:r>
      <w:r w:rsidR="00E974FB" w:rsidRPr="00E41C6B">
        <w:t xml:space="preserve"> </w:t>
      </w:r>
      <w:r w:rsidR="005434D0">
        <w:t>11</w:t>
      </w:r>
      <w:r w:rsidRPr="00E41C6B">
        <w:t xml:space="preserve"> </w:t>
      </w:r>
      <w:r w:rsidR="005434D0">
        <w:t>Нормативного правового акта</w:t>
      </w:r>
      <w:r w:rsidR="00E974FB" w:rsidRPr="00E41C6B">
        <w:t xml:space="preserve"> </w:t>
      </w:r>
      <w:r w:rsidR="005434D0">
        <w:t xml:space="preserve">от 29.03.2017 № 140-НПА </w:t>
      </w:r>
      <w:r w:rsidRPr="00E41C6B">
        <w:t>«О Контрольно-счё</w:t>
      </w:r>
      <w:r w:rsidR="00E974FB" w:rsidRPr="00E41C6B">
        <w:t>тном управлении Хасанского муниципального района»</w:t>
      </w:r>
      <w:r w:rsidRPr="00E41C6B">
        <w:t>.</w:t>
      </w:r>
    </w:p>
    <w:p w:rsidR="003967B6" w:rsidRDefault="00E41C6B" w:rsidP="007A60E4">
      <w:pPr>
        <w:ind w:firstLine="709"/>
        <w:jc w:val="both"/>
      </w:pPr>
      <w:r>
        <w:t>1.</w:t>
      </w:r>
      <w:r w:rsidR="005434D0">
        <w:t>3</w:t>
      </w:r>
      <w:r w:rsidR="00AC3185">
        <w:t>.</w:t>
      </w:r>
      <w:r w:rsidR="00F173FE">
        <w:t xml:space="preserve"> </w:t>
      </w:r>
      <w:r>
        <w:t xml:space="preserve">Регламент </w:t>
      </w:r>
      <w:r w:rsidR="003225E5" w:rsidRPr="003225E5">
        <w:t>состоит из основного текста и приложений. Приложения к Регламенту являются обязательными для исполнения наравне с положениями основного текста Регламента.</w:t>
      </w:r>
    </w:p>
    <w:p w:rsidR="00AC3185" w:rsidRPr="00187A21" w:rsidRDefault="00AC3185" w:rsidP="007A60E4">
      <w:pPr>
        <w:ind w:firstLine="709"/>
        <w:jc w:val="both"/>
      </w:pPr>
      <w:r>
        <w:t>1.</w:t>
      </w:r>
      <w:r w:rsidR="005434D0">
        <w:t>4</w:t>
      </w:r>
      <w:r>
        <w:t xml:space="preserve">. </w:t>
      </w:r>
      <w:r w:rsidRPr="00187A21">
        <w:t xml:space="preserve">По вопросам, порядок решения которых не урегулирован настоящим Регламентом, решения принимаются </w:t>
      </w:r>
      <w:r>
        <w:t>председателем Контрольно-счетного управления</w:t>
      </w:r>
      <w:r w:rsidRPr="00187A21">
        <w:t xml:space="preserve">. </w:t>
      </w:r>
    </w:p>
    <w:p w:rsidR="003967B6" w:rsidRDefault="003967B6" w:rsidP="007A60E4">
      <w:pPr>
        <w:ind w:firstLine="709"/>
        <w:jc w:val="both"/>
        <w:rPr>
          <w:b/>
        </w:rPr>
      </w:pPr>
    </w:p>
    <w:p w:rsidR="00444395" w:rsidRDefault="00444395" w:rsidP="007A60E4">
      <w:pPr>
        <w:ind w:firstLine="709"/>
        <w:jc w:val="both"/>
        <w:rPr>
          <w:b/>
        </w:rPr>
      </w:pPr>
      <w:r w:rsidRPr="00AE546E">
        <w:rPr>
          <w:b/>
        </w:rPr>
        <w:t>2.</w:t>
      </w:r>
      <w:r w:rsidR="00A37D38">
        <w:rPr>
          <w:b/>
        </w:rPr>
        <w:t xml:space="preserve"> СОСТАВ КОНТРОЛЬНО-СЧЕТНОГО УПРАВЛЕНИЯ</w:t>
      </w:r>
      <w:r w:rsidR="001815BA">
        <w:rPr>
          <w:b/>
        </w:rPr>
        <w:t>.</w:t>
      </w:r>
      <w:r w:rsidRPr="00AE546E">
        <w:rPr>
          <w:b/>
        </w:rPr>
        <w:t xml:space="preserve"> </w:t>
      </w:r>
      <w:r>
        <w:rPr>
          <w:b/>
        </w:rPr>
        <w:t>ПОЛНОМОЧИЯ</w:t>
      </w:r>
      <w:r w:rsidR="00B14EBD">
        <w:rPr>
          <w:b/>
        </w:rPr>
        <w:t xml:space="preserve"> И ОБЯЗАННОСТИ</w:t>
      </w:r>
      <w:r>
        <w:rPr>
          <w:b/>
        </w:rPr>
        <w:t xml:space="preserve"> ДО</w:t>
      </w:r>
      <w:r w:rsidR="00A37D38">
        <w:rPr>
          <w:b/>
        </w:rPr>
        <w:t>ЛЖНОСТНЫХ ЛИЦ КОНТРОЛЬНО-СЧЕТНОГО УПРАВЛЕНИЯ</w:t>
      </w:r>
    </w:p>
    <w:p w:rsidR="00B9017D" w:rsidRDefault="00B9017D" w:rsidP="007A60E4">
      <w:pPr>
        <w:ind w:firstLine="709"/>
        <w:jc w:val="both"/>
        <w:rPr>
          <w:b/>
        </w:rPr>
      </w:pPr>
    </w:p>
    <w:p w:rsidR="00301F79" w:rsidRPr="00301F79" w:rsidRDefault="00301F79" w:rsidP="007A60E4">
      <w:pPr>
        <w:ind w:firstLine="709"/>
        <w:jc w:val="both"/>
      </w:pPr>
      <w:r w:rsidRPr="00D010AF">
        <w:t xml:space="preserve">Контрольно-счетное управление </w:t>
      </w:r>
      <w:r>
        <w:t xml:space="preserve">образуется в составе председателя и аппарата Контрольно-счетного управления. В состав аппарата </w:t>
      </w:r>
      <w:r w:rsidRPr="00A346F3">
        <w:t xml:space="preserve">Контрольно-счетного управления </w:t>
      </w:r>
      <w:r>
        <w:t>входит ведущий инспектор.</w:t>
      </w:r>
    </w:p>
    <w:p w:rsidR="00460745" w:rsidRDefault="00460745" w:rsidP="007A60E4">
      <w:pPr>
        <w:ind w:firstLine="709"/>
        <w:jc w:val="both"/>
      </w:pPr>
      <w:r>
        <w:t xml:space="preserve">Председатель </w:t>
      </w:r>
      <w:r w:rsidRPr="005B5792">
        <w:t>Контрольно-счетного управления</w:t>
      </w:r>
      <w:r w:rsidR="003967B6">
        <w:t>:</w:t>
      </w:r>
    </w:p>
    <w:p w:rsidR="00460745" w:rsidRDefault="00485C69" w:rsidP="007A60E4">
      <w:pPr>
        <w:ind w:firstLine="709"/>
        <w:jc w:val="both"/>
      </w:pPr>
      <w:r>
        <w:t xml:space="preserve">- </w:t>
      </w:r>
      <w:r w:rsidR="00460745">
        <w:t xml:space="preserve">осуществляет общее руководство деятельностью </w:t>
      </w:r>
      <w:r w:rsidR="00460745" w:rsidRPr="005B5792">
        <w:t>Контрольно-счетного управления</w:t>
      </w:r>
      <w:r w:rsidR="003967B6">
        <w:t>;</w:t>
      </w:r>
    </w:p>
    <w:p w:rsidR="00460745" w:rsidRDefault="003967B6" w:rsidP="007A60E4">
      <w:pPr>
        <w:ind w:firstLine="709"/>
        <w:jc w:val="both"/>
      </w:pPr>
      <w:r>
        <w:t>-</w:t>
      </w:r>
      <w:r w:rsidR="00460745">
        <w:t xml:space="preserve"> утверждает Регламент </w:t>
      </w:r>
      <w:r w:rsidR="00460745" w:rsidRPr="005B5792">
        <w:t>Контрольно-счетного управления</w:t>
      </w:r>
      <w:r w:rsidR="00460745">
        <w:t xml:space="preserve">;  </w:t>
      </w:r>
    </w:p>
    <w:p w:rsidR="00460745" w:rsidRDefault="003967B6" w:rsidP="007A60E4">
      <w:pPr>
        <w:ind w:firstLine="709"/>
        <w:jc w:val="both"/>
      </w:pPr>
      <w:r>
        <w:t>-</w:t>
      </w:r>
      <w:r w:rsidR="00460745">
        <w:t xml:space="preserve"> утверждает план работы </w:t>
      </w:r>
      <w:r w:rsidR="00460745" w:rsidRPr="005B5792">
        <w:t xml:space="preserve">Контрольно-счетного управления </w:t>
      </w:r>
      <w:r w:rsidR="00460745">
        <w:t>и изменения к нему;</w:t>
      </w:r>
    </w:p>
    <w:p w:rsidR="00460745" w:rsidRDefault="003967B6" w:rsidP="007A60E4">
      <w:pPr>
        <w:ind w:firstLine="709"/>
        <w:jc w:val="both"/>
      </w:pPr>
      <w:r>
        <w:t>-</w:t>
      </w:r>
      <w:r w:rsidR="00460745">
        <w:t xml:space="preserve"> утверждает стандарты внешнего муниц</w:t>
      </w:r>
      <w:r>
        <w:t>ипального финансового контроля;</w:t>
      </w:r>
    </w:p>
    <w:p w:rsidR="00460745" w:rsidRDefault="00485C69" w:rsidP="007A60E4">
      <w:pPr>
        <w:ind w:firstLine="709"/>
        <w:jc w:val="both"/>
      </w:pPr>
      <w:r>
        <w:t>-</w:t>
      </w:r>
      <w:r w:rsidR="00460745">
        <w:t xml:space="preserve"> утверждает результаты контрольных и экспертно-аналитических мероприятий </w:t>
      </w:r>
      <w:r w:rsidR="00460745" w:rsidRPr="005B5792">
        <w:t>Контрольно-счетного управления</w:t>
      </w:r>
      <w:r w:rsidR="00460745">
        <w:t xml:space="preserve">; подписывает представления и предписания </w:t>
      </w:r>
      <w:r w:rsidR="00460745" w:rsidRPr="005B5792">
        <w:t>Контрольно-счетного управления</w:t>
      </w:r>
      <w:r w:rsidR="00460745">
        <w:t xml:space="preserve">; </w:t>
      </w:r>
    </w:p>
    <w:p w:rsidR="00460745" w:rsidRDefault="00485C69" w:rsidP="007A60E4">
      <w:pPr>
        <w:ind w:firstLine="709"/>
        <w:jc w:val="both"/>
      </w:pPr>
      <w:r>
        <w:t>-</w:t>
      </w:r>
      <w:r w:rsidR="00460745">
        <w:t xml:space="preserve"> представляет Думе муниципального района ежегодный отчет о деятельности </w:t>
      </w:r>
      <w:r w:rsidR="00460745" w:rsidRPr="005B5792">
        <w:t>Контрольно-счетного управления</w:t>
      </w:r>
      <w:r w:rsidR="003967B6">
        <w:t>;</w:t>
      </w:r>
    </w:p>
    <w:p w:rsidR="00460745" w:rsidRDefault="00485C69" w:rsidP="007A60E4">
      <w:pPr>
        <w:ind w:firstLine="709"/>
        <w:jc w:val="both"/>
      </w:pPr>
      <w:r>
        <w:t>-</w:t>
      </w:r>
      <w:r w:rsidR="00460745">
        <w:t xml:space="preserve"> </w:t>
      </w:r>
      <w:r w:rsidR="00460745" w:rsidRPr="002414B1">
        <w:t>представляет Думе муниципального района</w:t>
      </w:r>
      <w:r w:rsidR="003967B6">
        <w:t xml:space="preserve"> и главе муниципального района </w:t>
      </w:r>
      <w:r w:rsidR="00460745">
        <w:t>информацию о ходе исполнения</w:t>
      </w:r>
      <w:r w:rsidR="00460745" w:rsidRPr="002414B1">
        <w:t xml:space="preserve"> бюджета</w:t>
      </w:r>
      <w:r w:rsidR="00460745">
        <w:t xml:space="preserve"> муниципального района</w:t>
      </w:r>
      <w:r w:rsidR="00460745" w:rsidRPr="002414B1">
        <w:t>, о результатах проведенных контрольных и экспертно-аналитических мероприятий</w:t>
      </w:r>
      <w:r w:rsidR="00460745">
        <w:t>;</w:t>
      </w:r>
    </w:p>
    <w:p w:rsidR="00460745" w:rsidRDefault="00485C69" w:rsidP="007A60E4">
      <w:pPr>
        <w:ind w:firstLine="709"/>
        <w:jc w:val="both"/>
      </w:pPr>
      <w:r>
        <w:t xml:space="preserve">- </w:t>
      </w:r>
      <w:r w:rsidR="00460745">
        <w:t>представляет Контрольно-счетное управление</w:t>
      </w:r>
      <w:r w:rsidR="00460745" w:rsidRPr="00424946">
        <w:t xml:space="preserve"> </w:t>
      </w:r>
      <w:r w:rsidR="00460745">
        <w:t>в отношениях с государственными органами Российской Федерации, государственным</w:t>
      </w:r>
      <w:r w:rsidR="003967B6">
        <w:t xml:space="preserve">и органами Приморского края и </w:t>
      </w:r>
      <w:r w:rsidR="00460745">
        <w:t xml:space="preserve">органами местного самоуправления; </w:t>
      </w:r>
    </w:p>
    <w:p w:rsidR="00460745" w:rsidRPr="00BF55E3" w:rsidRDefault="00485C69" w:rsidP="007A60E4">
      <w:pPr>
        <w:ind w:firstLine="709"/>
        <w:jc w:val="both"/>
      </w:pPr>
      <w:r>
        <w:t>-</w:t>
      </w:r>
      <w:r w:rsidR="00460745" w:rsidRPr="00BF55E3">
        <w:t xml:space="preserve"> издает правовые акты (приказы, распоряжения) по вопросам организации деятельности Контрольно-счетного управления. </w:t>
      </w:r>
    </w:p>
    <w:p w:rsidR="00460745" w:rsidRDefault="00485C69" w:rsidP="007A60E4">
      <w:pPr>
        <w:ind w:firstLine="709"/>
        <w:jc w:val="both"/>
      </w:pPr>
      <w:r>
        <w:t>-</w:t>
      </w:r>
      <w:r w:rsidR="00460745" w:rsidRPr="00BF55E3">
        <w:t xml:space="preserve"> </w:t>
      </w:r>
      <w:r w:rsidR="00460745">
        <w:t>осуществляет полномочия по найму и увольнению работников аппарата Контрольно-счетного управления;</w:t>
      </w:r>
    </w:p>
    <w:p w:rsidR="00460745" w:rsidRPr="00B8758D" w:rsidRDefault="00485C69" w:rsidP="007A60E4">
      <w:pPr>
        <w:ind w:firstLine="709"/>
        <w:jc w:val="both"/>
      </w:pPr>
      <w:r>
        <w:lastRenderedPageBreak/>
        <w:t xml:space="preserve">- </w:t>
      </w:r>
      <w:r w:rsidR="00460745" w:rsidRPr="00BF55E3">
        <w:t>осуществляет иные</w:t>
      </w:r>
      <w:r w:rsidR="00460745" w:rsidRPr="00B8758D">
        <w:t xml:space="preserve"> полномочия, предусмотренные законодательством Российск</w:t>
      </w:r>
      <w:r w:rsidR="00460745">
        <w:t>ой Федерации, Приморского края,</w:t>
      </w:r>
      <w:r w:rsidR="00460745" w:rsidRPr="00B8758D">
        <w:t xml:space="preserve"> настоящим</w:t>
      </w:r>
      <w:r w:rsidR="00460745">
        <w:t xml:space="preserve"> Нормативным правовым актом</w:t>
      </w:r>
      <w:r w:rsidR="00460745" w:rsidRPr="00B8758D">
        <w:t>.</w:t>
      </w:r>
    </w:p>
    <w:p w:rsidR="009E4ADD" w:rsidRPr="00C33665" w:rsidRDefault="009E4ADD" w:rsidP="007A60E4">
      <w:pPr>
        <w:ind w:firstLine="709"/>
        <w:jc w:val="both"/>
      </w:pPr>
    </w:p>
    <w:p w:rsidR="00AE546E" w:rsidRPr="001460CF" w:rsidRDefault="002A7259" w:rsidP="007A60E4">
      <w:pPr>
        <w:ind w:firstLine="709"/>
        <w:jc w:val="both"/>
      </w:pPr>
      <w:r>
        <w:t>Ведущий инспектор</w:t>
      </w:r>
      <w:r w:rsidR="00217E91">
        <w:t xml:space="preserve"> Контрольно-счетного управления</w:t>
      </w:r>
      <w:r w:rsidR="00217E91" w:rsidRPr="00217E91">
        <w:t>: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 xml:space="preserve">На ведущего </w:t>
      </w:r>
      <w:r w:rsidR="00230FCD">
        <w:rPr>
          <w:rFonts w:ascii="Times New Roman" w:hAnsi="Times New Roman" w:cs="Times New Roman"/>
          <w:color w:val="161616"/>
          <w:sz w:val="24"/>
          <w:szCs w:val="24"/>
        </w:rPr>
        <w:t xml:space="preserve">инспектора </w:t>
      </w:r>
      <w:r w:rsidRPr="00943A21">
        <w:rPr>
          <w:rFonts w:ascii="Times New Roman" w:hAnsi="Times New Roman" w:cs="Times New Roman"/>
          <w:color w:val="161616"/>
          <w:sz w:val="24"/>
          <w:szCs w:val="24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 xml:space="preserve">Ведущий инспектор </w:t>
      </w:r>
      <w:r w:rsidR="00230FCD" w:rsidRPr="00230FCD">
        <w:rPr>
          <w:rFonts w:ascii="Times New Roman" w:hAnsi="Times New Roman" w:cs="Times New Roman"/>
          <w:sz w:val="24"/>
          <w:szCs w:val="24"/>
        </w:rPr>
        <w:t>Контрольно-счетного управления</w:t>
      </w:r>
      <w:r w:rsidRPr="00943A21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gramStart"/>
      <w:r w:rsidRPr="00943A21">
        <w:rPr>
          <w:rFonts w:ascii="Times New Roman" w:hAnsi="Times New Roman" w:cs="Times New Roman"/>
          <w:color w:val="161616"/>
          <w:sz w:val="24"/>
          <w:szCs w:val="24"/>
        </w:rPr>
        <w:t>осуществляет следующие основные обязанности</w:t>
      </w:r>
      <w:proofErr w:type="gramEnd"/>
      <w:r w:rsidRPr="00943A21">
        <w:rPr>
          <w:rFonts w:ascii="Times New Roman" w:hAnsi="Times New Roman" w:cs="Times New Roman"/>
          <w:color w:val="161616"/>
          <w:sz w:val="24"/>
          <w:szCs w:val="24"/>
        </w:rPr>
        <w:t>: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 xml:space="preserve">- качественно и в установленный срок выполняет поручения председателя </w:t>
      </w:r>
      <w:r w:rsidR="00230FCD" w:rsidRPr="00230FCD">
        <w:rPr>
          <w:rFonts w:ascii="Times New Roman" w:hAnsi="Times New Roman" w:cs="Times New Roman"/>
          <w:sz w:val="24"/>
          <w:szCs w:val="24"/>
        </w:rPr>
        <w:t>Контрольно-счетного управления</w:t>
      </w:r>
      <w:r w:rsidRPr="00943A21">
        <w:rPr>
          <w:rFonts w:ascii="Times New Roman" w:hAnsi="Times New Roman" w:cs="Times New Roman"/>
          <w:color w:val="161616"/>
          <w:sz w:val="24"/>
          <w:szCs w:val="24"/>
        </w:rPr>
        <w:t>, по вопросам, входящим в его компетенцию;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>- организует и непосредственно проводит контрольные и экспертно-аналитические мероприятия в соответствии с утвержденными планами и программами проведения контрольных мероприятий;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>- оформляет результаты проводимых им контрольных мероприятий в соответствии с требованиями методических и нормативных документов. Классифицирует выявленные нарушения, подготавливает предложения, направленные на их устранение;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>- докладывает о результатах контрольных мероприятий на заседаниях муниципальных комитетов поселений Хасанского муниципального района.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>- участвует в подготовке проектов отчетов, заключений и иных материалов по результатам контрольных мероприятий;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 xml:space="preserve">- участвует в подготовке проектов планов работы </w:t>
      </w:r>
      <w:r w:rsidR="00230FCD" w:rsidRPr="00230FCD">
        <w:rPr>
          <w:rFonts w:ascii="Times New Roman" w:hAnsi="Times New Roman" w:cs="Times New Roman"/>
          <w:sz w:val="24"/>
          <w:szCs w:val="24"/>
        </w:rPr>
        <w:t>Контрольно-счетного управления</w:t>
      </w:r>
      <w:r w:rsidRPr="00943A21">
        <w:rPr>
          <w:rFonts w:ascii="Times New Roman" w:hAnsi="Times New Roman" w:cs="Times New Roman"/>
          <w:color w:val="161616"/>
          <w:sz w:val="24"/>
          <w:szCs w:val="24"/>
        </w:rPr>
        <w:t xml:space="preserve"> по закрепленному за ним направлению деятельности и отчетов об их выполнении;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 xml:space="preserve">- подготавливает предложения по совершенствованию работы </w:t>
      </w:r>
      <w:r w:rsidR="00230FCD" w:rsidRPr="00230FCD">
        <w:rPr>
          <w:rFonts w:ascii="Times New Roman" w:hAnsi="Times New Roman" w:cs="Times New Roman"/>
          <w:sz w:val="24"/>
          <w:szCs w:val="24"/>
        </w:rPr>
        <w:t>Контрольно-счетного управления</w:t>
      </w:r>
      <w:r w:rsidRPr="00943A21">
        <w:rPr>
          <w:rFonts w:ascii="Times New Roman" w:hAnsi="Times New Roman" w:cs="Times New Roman"/>
          <w:color w:val="161616"/>
          <w:sz w:val="24"/>
          <w:szCs w:val="24"/>
        </w:rPr>
        <w:t>;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>- поддерживает уровень квалификации, необходимый для надлежащего исполнения должностных обязанностей;</w:t>
      </w:r>
    </w:p>
    <w:p w:rsidR="00943A21" w:rsidRPr="00943A21" w:rsidRDefault="00943A21" w:rsidP="007A60E4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rFonts w:ascii="Times New Roman" w:hAnsi="Times New Roman" w:cs="Times New Roman"/>
          <w:color w:val="161616"/>
          <w:sz w:val="24"/>
          <w:szCs w:val="24"/>
        </w:rPr>
      </w:pPr>
      <w:r w:rsidRPr="00943A21">
        <w:rPr>
          <w:rFonts w:ascii="Times New Roman" w:hAnsi="Times New Roman" w:cs="Times New Roman"/>
          <w:color w:val="161616"/>
          <w:sz w:val="24"/>
          <w:szCs w:val="24"/>
        </w:rPr>
        <w:t>- выполняет иные обязанности, возложенные на него правовыми актами.</w:t>
      </w:r>
    </w:p>
    <w:p w:rsidR="004D1334" w:rsidRPr="00DE204C" w:rsidRDefault="004D1334" w:rsidP="007A60E4">
      <w:pPr>
        <w:ind w:firstLine="709"/>
        <w:jc w:val="both"/>
      </w:pPr>
    </w:p>
    <w:p w:rsidR="00F10AC1" w:rsidRDefault="00D13363" w:rsidP="007A60E4">
      <w:pPr>
        <w:ind w:firstLine="709"/>
        <w:jc w:val="both"/>
        <w:rPr>
          <w:b/>
        </w:rPr>
      </w:pPr>
      <w:r>
        <w:rPr>
          <w:b/>
        </w:rPr>
        <w:t>3</w:t>
      </w:r>
      <w:r w:rsidR="00F10AC1">
        <w:rPr>
          <w:b/>
        </w:rPr>
        <w:t>. ВНУТРЕННИЕ ВОПРОСЫ</w:t>
      </w:r>
      <w:r w:rsidR="00494AEE">
        <w:rPr>
          <w:b/>
        </w:rPr>
        <w:t xml:space="preserve"> ДЕЯТЕЛЬНОСТИ КОНТРОЛЬНО-СЧЕТНОГО УПРАВЛЕНИЯ</w:t>
      </w:r>
    </w:p>
    <w:p w:rsidR="00B9017D" w:rsidRDefault="00B9017D" w:rsidP="007A60E4">
      <w:pPr>
        <w:ind w:firstLine="709"/>
        <w:jc w:val="both"/>
        <w:rPr>
          <w:b/>
        </w:rPr>
      </w:pPr>
    </w:p>
    <w:p w:rsidR="00F10AC1" w:rsidRDefault="00D13363" w:rsidP="007A60E4">
      <w:pPr>
        <w:ind w:firstLine="709"/>
        <w:jc w:val="both"/>
        <w:rPr>
          <w:b/>
        </w:rPr>
      </w:pPr>
      <w:r>
        <w:rPr>
          <w:b/>
        </w:rPr>
        <w:t>3</w:t>
      </w:r>
      <w:r w:rsidR="00F10AC1" w:rsidRPr="000B6FAC">
        <w:rPr>
          <w:b/>
        </w:rPr>
        <w:t>.</w:t>
      </w:r>
      <w:r w:rsidR="00F10AC1">
        <w:rPr>
          <w:b/>
        </w:rPr>
        <w:t>1</w:t>
      </w:r>
      <w:r w:rsidR="00F10AC1" w:rsidRPr="000B6FAC">
        <w:rPr>
          <w:b/>
        </w:rPr>
        <w:t xml:space="preserve">. </w:t>
      </w:r>
      <w:r w:rsidR="00F10AC1">
        <w:rPr>
          <w:b/>
        </w:rPr>
        <w:t>Организация планировани</w:t>
      </w:r>
      <w:r w:rsidR="00F9273B">
        <w:rPr>
          <w:b/>
        </w:rPr>
        <w:t>я</w:t>
      </w:r>
      <w:r w:rsidR="00601C9E">
        <w:rPr>
          <w:b/>
        </w:rPr>
        <w:t xml:space="preserve"> деятельности</w:t>
      </w:r>
      <w:r w:rsidR="00494AEE">
        <w:rPr>
          <w:b/>
        </w:rPr>
        <w:t xml:space="preserve"> Контрольно-счетного управления</w:t>
      </w:r>
    </w:p>
    <w:p w:rsidR="001827A2" w:rsidRPr="003E5B7F" w:rsidRDefault="00D13363" w:rsidP="007A60E4">
      <w:pPr>
        <w:ind w:firstLine="709"/>
        <w:jc w:val="both"/>
      </w:pPr>
      <w:r w:rsidRPr="003E5B7F">
        <w:t>3</w:t>
      </w:r>
      <w:r w:rsidR="00F10AC1" w:rsidRPr="003E5B7F">
        <w:t xml:space="preserve">.1.1. </w:t>
      </w:r>
      <w:r w:rsidR="001827A2" w:rsidRPr="003E5B7F">
        <w:t>Ко</w:t>
      </w:r>
      <w:r w:rsidR="00494AEE">
        <w:t>нтрольно-счетное управление</w:t>
      </w:r>
      <w:r w:rsidR="001827A2" w:rsidRPr="003E5B7F">
        <w:t xml:space="preserve"> осуществляет свою деятельность на основе </w:t>
      </w:r>
      <w:r w:rsidR="00FF187E">
        <w:t>годовых  планов, которые</w:t>
      </w:r>
      <w:r w:rsidR="001827A2" w:rsidRPr="003E5B7F">
        <w:t xml:space="preserve"> разрабатывается</w:t>
      </w:r>
      <w:r w:rsidR="00FF187E">
        <w:t xml:space="preserve"> им </w:t>
      </w:r>
      <w:r w:rsidR="001827A2" w:rsidRPr="003E5B7F">
        <w:t>самостоятельн</w:t>
      </w:r>
      <w:r w:rsidR="00494AEE">
        <w:t>о и утверждается п</w:t>
      </w:r>
      <w:r w:rsidR="008D3952">
        <w:t>редседателем</w:t>
      </w:r>
      <w:r w:rsidR="00FF187E">
        <w:t>.</w:t>
      </w:r>
      <w:r w:rsidR="006155D4">
        <w:t xml:space="preserve"> </w:t>
      </w:r>
    </w:p>
    <w:p w:rsidR="00F10AC1" w:rsidRPr="003E5B7F" w:rsidRDefault="00494AEE" w:rsidP="007A60E4">
      <w:pPr>
        <w:autoSpaceDE w:val="0"/>
        <w:autoSpaceDN w:val="0"/>
        <w:adjustRightInd w:val="0"/>
        <w:ind w:firstLine="709"/>
        <w:jc w:val="both"/>
        <w:outlineLvl w:val="1"/>
      </w:pPr>
      <w:r>
        <w:t>План работ</w:t>
      </w:r>
      <w:r w:rsidR="008D3952">
        <w:t>ы</w:t>
      </w:r>
      <w:r w:rsidR="001827A2" w:rsidRPr="003E5B7F">
        <w:t xml:space="preserve"> включает в себя мероприятия по всем вида</w:t>
      </w:r>
      <w:r>
        <w:t xml:space="preserve">м деятельности, осуществляемым Контрольно-счетным управлением в соответствии с разделом </w:t>
      </w:r>
      <w:r w:rsidR="00102EFD">
        <w:t>7</w:t>
      </w:r>
      <w:r>
        <w:t xml:space="preserve"> </w:t>
      </w:r>
      <w:r w:rsidR="00127663">
        <w:t>Нормативного правового акта</w:t>
      </w:r>
      <w:r w:rsidR="00127663" w:rsidRPr="00E41C6B">
        <w:t xml:space="preserve"> </w:t>
      </w:r>
      <w:r w:rsidR="00127663">
        <w:t xml:space="preserve">от 29.03.2017 № 140-НПА </w:t>
      </w:r>
      <w:r w:rsidR="00127663" w:rsidRPr="00E41C6B">
        <w:t>«О Контрольно-счётном управлении Хасанского муниципального района»</w:t>
      </w:r>
      <w:r w:rsidR="001827A2" w:rsidRPr="003E5B7F">
        <w:t>, а также мероприятия</w:t>
      </w:r>
      <w:r w:rsidR="00EC759F">
        <w:t xml:space="preserve"> по обеспечению деятельности Контрольно-счетного управления</w:t>
      </w:r>
      <w:r w:rsidR="001827A2" w:rsidRPr="003E5B7F">
        <w:t>.</w:t>
      </w:r>
      <w:r w:rsidR="00F10AC1" w:rsidRPr="003E5B7F">
        <w:t xml:space="preserve"> </w:t>
      </w:r>
      <w:r w:rsidR="003B45AB" w:rsidRPr="003E5B7F">
        <w:t>В план</w:t>
      </w:r>
      <w:r w:rsidR="00F10AC1" w:rsidRPr="003E5B7F">
        <w:t xml:space="preserve"> включают контрольные</w:t>
      </w:r>
      <w:r w:rsidR="00BE5C66" w:rsidRPr="003E5B7F">
        <w:t>,</w:t>
      </w:r>
      <w:r w:rsidR="00605798" w:rsidRPr="003E5B7F">
        <w:t xml:space="preserve"> экспертно-аналитические, организационные мероприятия</w:t>
      </w:r>
      <w:r w:rsidR="00F10AC1" w:rsidRPr="003E5B7F">
        <w:t xml:space="preserve"> с указанием сроков их проведени</w:t>
      </w:r>
      <w:r w:rsidR="00FF187E">
        <w:t>я</w:t>
      </w:r>
      <w:r w:rsidR="00601C9E" w:rsidRPr="003E5B7F">
        <w:t xml:space="preserve">. </w:t>
      </w:r>
    </w:p>
    <w:p w:rsidR="003B45AB" w:rsidRPr="003E5B7F" w:rsidRDefault="00D13363" w:rsidP="007A60E4">
      <w:pPr>
        <w:autoSpaceDE w:val="0"/>
        <w:autoSpaceDN w:val="0"/>
        <w:adjustRightInd w:val="0"/>
        <w:ind w:firstLine="709"/>
        <w:jc w:val="both"/>
      </w:pPr>
      <w:r w:rsidRPr="003E5B7F">
        <w:t>3</w:t>
      </w:r>
      <w:r w:rsidR="00F10AC1" w:rsidRPr="003E5B7F">
        <w:t xml:space="preserve">.1.2. </w:t>
      </w:r>
      <w:r w:rsidR="004D1334" w:rsidRPr="003E5B7F">
        <w:t>В соответствии с разд</w:t>
      </w:r>
      <w:r w:rsidR="0040626C">
        <w:t xml:space="preserve">елом </w:t>
      </w:r>
      <w:r w:rsidR="00127663">
        <w:t>10</w:t>
      </w:r>
      <w:r w:rsidR="00127663" w:rsidRPr="00E41C6B">
        <w:t xml:space="preserve"> </w:t>
      </w:r>
      <w:r w:rsidR="00127663">
        <w:t>Нормативного правового акта</w:t>
      </w:r>
      <w:r w:rsidR="00127663" w:rsidRPr="00E41C6B">
        <w:t xml:space="preserve"> </w:t>
      </w:r>
      <w:r w:rsidR="00127663">
        <w:t xml:space="preserve">от 29.03.2017 № 140-НПА </w:t>
      </w:r>
      <w:r w:rsidR="00127663" w:rsidRPr="00E41C6B">
        <w:t>«О Контрольно-счётном управлении Хасанского муниципального района»</w:t>
      </w:r>
      <w:r w:rsidR="004D1334" w:rsidRPr="003E5B7F">
        <w:t xml:space="preserve"> о</w:t>
      </w:r>
      <w:r w:rsidR="00F10AC1" w:rsidRPr="003E5B7F">
        <w:t>бязатель</w:t>
      </w:r>
      <w:r w:rsidR="00EC759F">
        <w:t>ному включению в план работы Контрольно-счетного управления</w:t>
      </w:r>
      <w:r w:rsidR="00F10AC1" w:rsidRPr="003E5B7F">
        <w:t xml:space="preserve"> подлежат поручен</w:t>
      </w:r>
      <w:r w:rsidR="00EC759F">
        <w:t>ия Думы Хасанского муниципального района</w:t>
      </w:r>
      <w:r w:rsidR="000D567D" w:rsidRPr="003E5B7F">
        <w:t>,</w:t>
      </w:r>
      <w:r w:rsidR="00F10AC1" w:rsidRPr="003E5B7F">
        <w:t xml:space="preserve"> </w:t>
      </w:r>
      <w:r w:rsidR="00605798" w:rsidRPr="003E5B7F">
        <w:t xml:space="preserve">предложения и запросы </w:t>
      </w:r>
      <w:r w:rsidR="00F10AC1" w:rsidRPr="003E5B7F">
        <w:t>глав</w:t>
      </w:r>
      <w:r w:rsidR="00EC759F">
        <w:t>ы Хасанского муниципального района, направленные в Контрольно-счетное управление</w:t>
      </w:r>
      <w:r w:rsidR="003B45AB" w:rsidRPr="003E5B7F">
        <w:t xml:space="preserve"> до 15 декабря года, предшествующего планируемому.</w:t>
      </w:r>
    </w:p>
    <w:p w:rsidR="00F10AC1" w:rsidRPr="003E5B7F" w:rsidRDefault="00D13363" w:rsidP="007A60E4">
      <w:pPr>
        <w:ind w:firstLine="709"/>
        <w:jc w:val="both"/>
      </w:pPr>
      <w:r w:rsidRPr="003E5B7F">
        <w:t>3</w:t>
      </w:r>
      <w:r w:rsidR="00F10AC1" w:rsidRPr="003E5B7F">
        <w:t>.1.</w:t>
      </w:r>
      <w:r w:rsidR="00BE5C66" w:rsidRPr="003E5B7F">
        <w:t>3</w:t>
      </w:r>
      <w:r w:rsidR="004D1334" w:rsidRPr="003E5B7F">
        <w:t>. Внесение изменений</w:t>
      </w:r>
      <w:r w:rsidR="00F10AC1" w:rsidRPr="003E5B7F">
        <w:t xml:space="preserve"> в </w:t>
      </w:r>
      <w:r w:rsidR="00442889" w:rsidRPr="003E5B7F">
        <w:t xml:space="preserve">годовой </w:t>
      </w:r>
      <w:r w:rsidR="00EC759F">
        <w:t xml:space="preserve">план работы </w:t>
      </w:r>
      <w:r w:rsidR="003D7B25" w:rsidRPr="003E5B7F">
        <w:t>осуществляется по предложениям</w:t>
      </w:r>
      <w:r w:rsidR="004D1334" w:rsidRPr="003E5B7F">
        <w:t xml:space="preserve"> должностных лиц</w:t>
      </w:r>
      <w:r w:rsidR="00EC759F">
        <w:t xml:space="preserve"> Контрольно-счетного управления, по поручениям Думы Хасанского муниципального района</w:t>
      </w:r>
      <w:r w:rsidR="003B45AB" w:rsidRPr="003E5B7F">
        <w:t>,</w:t>
      </w:r>
      <w:r w:rsidR="000D567D" w:rsidRPr="003E5B7F">
        <w:t xml:space="preserve"> по предложениям и запросам глав</w:t>
      </w:r>
      <w:r w:rsidR="00EC759F">
        <w:t>ы Хасанского муниципального района</w:t>
      </w:r>
      <w:r w:rsidR="000D567D" w:rsidRPr="003E5B7F">
        <w:t>.</w:t>
      </w:r>
    </w:p>
    <w:p w:rsidR="00E26B77" w:rsidRPr="003E5B7F" w:rsidRDefault="00E26B77" w:rsidP="007A60E4">
      <w:pPr>
        <w:autoSpaceDE w:val="0"/>
        <w:autoSpaceDN w:val="0"/>
        <w:adjustRightInd w:val="0"/>
        <w:ind w:firstLine="709"/>
        <w:jc w:val="both"/>
      </w:pPr>
      <w:r w:rsidRPr="003E5B7F">
        <w:lastRenderedPageBreak/>
        <w:t>Поручения Дум</w:t>
      </w:r>
      <w:r w:rsidR="00EC759F">
        <w:t>ы Хасанского муниципального района</w:t>
      </w:r>
      <w:r w:rsidRPr="003E5B7F">
        <w:t xml:space="preserve">, предложения и запросы </w:t>
      </w:r>
      <w:r w:rsidR="00EC759F">
        <w:t>главы Хасанского муниципального района</w:t>
      </w:r>
      <w:r w:rsidRPr="003E5B7F">
        <w:t>, в</w:t>
      </w:r>
      <w:r w:rsidR="00EC759F">
        <w:t>лекущие изменения плана работ</w:t>
      </w:r>
      <w:r w:rsidR="00B830A4">
        <w:t>ы</w:t>
      </w:r>
      <w:r w:rsidR="00637E50" w:rsidRPr="003E5B7F">
        <w:t>,</w:t>
      </w:r>
      <w:r w:rsidR="00EC759F">
        <w:t xml:space="preserve"> рассматриваются Контрольно-счетным управлением</w:t>
      </w:r>
      <w:r w:rsidRPr="003E5B7F">
        <w:t xml:space="preserve"> в </w:t>
      </w:r>
      <w:r w:rsidR="00127663">
        <w:t>10</w:t>
      </w:r>
      <w:r w:rsidRPr="003E5B7F">
        <w:t>-дневный срок со дня их поступления. По результатам рассмотрения направляется ответ в Дум</w:t>
      </w:r>
      <w:r w:rsidR="00EC759F">
        <w:t>у Хасанского муниципального района, главе Хасанского муниципального района</w:t>
      </w:r>
      <w:r w:rsidRPr="003E5B7F">
        <w:t>.</w:t>
      </w:r>
    </w:p>
    <w:p w:rsidR="00A06915" w:rsidRPr="003E5B7F" w:rsidRDefault="00A06915" w:rsidP="007A60E4">
      <w:pPr>
        <w:ind w:firstLine="709"/>
        <w:jc w:val="both"/>
      </w:pPr>
      <w:r w:rsidRPr="003E5B7F">
        <w:t>3.1.4. В случае отказа в проведении контрольного мероприятия или экспер</w:t>
      </w:r>
      <w:r w:rsidR="00EC759F">
        <w:t>тизы документов председатель Контрольно-счетного управления</w:t>
      </w:r>
      <w:r w:rsidRPr="003E5B7F">
        <w:t xml:space="preserve"> отправляет мотивированное обоснование отказа. </w:t>
      </w:r>
    </w:p>
    <w:p w:rsidR="00A06915" w:rsidRPr="003E5B7F" w:rsidRDefault="00A06915" w:rsidP="007A60E4">
      <w:pPr>
        <w:ind w:firstLine="709"/>
        <w:jc w:val="both"/>
      </w:pPr>
      <w:r w:rsidRPr="003E5B7F">
        <w:t xml:space="preserve">Причиной для </w:t>
      </w:r>
      <w:r w:rsidR="00EC759F">
        <w:t xml:space="preserve">отказа включения в план работы Контрольно-счетного управления </w:t>
      </w:r>
      <w:r w:rsidRPr="003E5B7F">
        <w:t>предложений и запросов главы</w:t>
      </w:r>
      <w:r w:rsidR="001C24AB">
        <w:t xml:space="preserve"> Хасанского муниципального района</w:t>
      </w:r>
      <w:r w:rsidRPr="003E5B7F">
        <w:t>, поручений Дум</w:t>
      </w:r>
      <w:r w:rsidR="001C24AB">
        <w:t xml:space="preserve">ы Хасанского муниципального </w:t>
      </w:r>
      <w:r w:rsidRPr="003E5B7F">
        <w:t xml:space="preserve"> является:</w:t>
      </w:r>
    </w:p>
    <w:p w:rsidR="00A06915" w:rsidRPr="003E5B7F" w:rsidRDefault="00A06915" w:rsidP="007A60E4">
      <w:pPr>
        <w:ind w:firstLine="709"/>
        <w:jc w:val="both"/>
      </w:pPr>
      <w:r w:rsidRPr="003E5B7F">
        <w:t>- по предложенному мероприятию уже им</w:t>
      </w:r>
      <w:r w:rsidR="001C24AB">
        <w:t>еется заключение и (или) отчет Контрольно-счетного управления</w:t>
      </w:r>
      <w:r w:rsidRPr="003E5B7F">
        <w:t>;</w:t>
      </w:r>
    </w:p>
    <w:p w:rsidR="00A06915" w:rsidRPr="003E5B7F" w:rsidRDefault="00A06915" w:rsidP="007A60E4">
      <w:pPr>
        <w:ind w:firstLine="709"/>
        <w:jc w:val="both"/>
      </w:pPr>
      <w:r w:rsidRPr="003E5B7F">
        <w:t>- предложенное мероп</w:t>
      </w:r>
      <w:r w:rsidR="001C24AB">
        <w:t>риятие не входит в компетенцию К</w:t>
      </w:r>
      <w:r w:rsidRPr="003E5B7F">
        <w:t>онтрольно-</w:t>
      </w:r>
      <w:r w:rsidR="001C24AB">
        <w:t>счетного управления</w:t>
      </w:r>
      <w:r w:rsidRPr="003E5B7F">
        <w:t>;</w:t>
      </w:r>
    </w:p>
    <w:p w:rsidR="00A06915" w:rsidRPr="003E5B7F" w:rsidRDefault="00A06915" w:rsidP="007A60E4">
      <w:pPr>
        <w:ind w:firstLine="709"/>
        <w:jc w:val="both"/>
      </w:pPr>
      <w:r w:rsidRPr="003E5B7F">
        <w:t>- вопрос по предложенному мероприятию выходит за пределы вопросов местного значения;</w:t>
      </w:r>
    </w:p>
    <w:p w:rsidR="00A06915" w:rsidRPr="003E5B7F" w:rsidRDefault="00A06915" w:rsidP="007A60E4">
      <w:pPr>
        <w:ind w:firstLine="709"/>
        <w:jc w:val="both"/>
      </w:pPr>
      <w:r w:rsidRPr="003E5B7F">
        <w:t>- вопрос по предложенному мероприятию включен в иное контрольное и (или) экспертно-аналитическое мероприятие;</w:t>
      </w:r>
    </w:p>
    <w:p w:rsidR="00A06915" w:rsidRPr="003E5B7F" w:rsidRDefault="00A06915" w:rsidP="007A60E4">
      <w:pPr>
        <w:ind w:firstLine="709"/>
        <w:jc w:val="both"/>
      </w:pPr>
      <w:r w:rsidRPr="003E5B7F">
        <w:t xml:space="preserve">- </w:t>
      </w:r>
      <w:r w:rsidR="001C24AB">
        <w:t>ресурсы Контрольно-счетного управления</w:t>
      </w:r>
      <w:r w:rsidRPr="003E5B7F">
        <w:t xml:space="preserve"> не позволяют выполнить предложенный объем мероприятий.</w:t>
      </w:r>
    </w:p>
    <w:p w:rsidR="00F10AC1" w:rsidRPr="003E5B7F" w:rsidRDefault="00D13363" w:rsidP="007A60E4">
      <w:pPr>
        <w:ind w:firstLine="709"/>
        <w:jc w:val="both"/>
      </w:pPr>
      <w:r w:rsidRPr="003E5B7F">
        <w:t>3</w:t>
      </w:r>
      <w:r w:rsidR="00F10AC1" w:rsidRPr="003E5B7F">
        <w:t>.1.</w:t>
      </w:r>
      <w:r w:rsidR="00A06915" w:rsidRPr="003E5B7F">
        <w:t>5</w:t>
      </w:r>
      <w:r w:rsidR="00F10AC1" w:rsidRPr="003E5B7F">
        <w:t xml:space="preserve">. Общий </w:t>
      </w:r>
      <w:proofErr w:type="gramStart"/>
      <w:r w:rsidR="00F10AC1" w:rsidRPr="003E5B7F">
        <w:t>контроль за</w:t>
      </w:r>
      <w:proofErr w:type="gramEnd"/>
      <w:r w:rsidR="00F10AC1" w:rsidRPr="003E5B7F">
        <w:t xml:space="preserve"> </w:t>
      </w:r>
      <w:r w:rsidR="000D567D" w:rsidRPr="003E5B7F">
        <w:t>выполнением годового плана</w:t>
      </w:r>
      <w:r w:rsidR="00F10AC1" w:rsidRPr="003E5B7F">
        <w:t xml:space="preserve"> работы </w:t>
      </w:r>
      <w:r w:rsidR="00A82B4A">
        <w:t>Контрольно-счетного управления осуществляет председатель</w:t>
      </w:r>
      <w:r w:rsidR="00F10AC1" w:rsidRPr="003E5B7F">
        <w:t>.</w:t>
      </w:r>
    </w:p>
    <w:p w:rsidR="00A06915" w:rsidRDefault="00A06915" w:rsidP="007A60E4">
      <w:pPr>
        <w:ind w:firstLine="709"/>
        <w:jc w:val="both"/>
      </w:pPr>
      <w:r w:rsidRPr="003E5B7F">
        <w:t>Порядок формирования и утверждения плана работы, определение формы, структуры и содержания плана работы, порядок корректировки и ко</w:t>
      </w:r>
      <w:r w:rsidR="00A82B4A">
        <w:t>нтроля исполнения плана работы Контрольно-счетного управления</w:t>
      </w:r>
      <w:r w:rsidRPr="003E5B7F">
        <w:t xml:space="preserve"> устанавливается соответствующим стандар</w:t>
      </w:r>
      <w:r w:rsidR="00A82B4A">
        <w:t>том организации деятельности Контрольно-счетного управления</w:t>
      </w:r>
      <w:r w:rsidRPr="003E5B7F">
        <w:t>.</w:t>
      </w:r>
    </w:p>
    <w:p w:rsidR="00BB7804" w:rsidRPr="003E5B7F" w:rsidRDefault="00BB7804" w:rsidP="007A60E4">
      <w:pPr>
        <w:ind w:firstLine="567"/>
        <w:jc w:val="both"/>
      </w:pPr>
    </w:p>
    <w:p w:rsidR="00F10AC1" w:rsidRPr="003E5B7F" w:rsidRDefault="00D13363" w:rsidP="007A60E4">
      <w:pPr>
        <w:ind w:firstLine="709"/>
        <w:jc w:val="both"/>
        <w:rPr>
          <w:b/>
        </w:rPr>
      </w:pPr>
      <w:r w:rsidRPr="003E5B7F">
        <w:rPr>
          <w:b/>
        </w:rPr>
        <w:t>3</w:t>
      </w:r>
      <w:r w:rsidR="00F10AC1" w:rsidRPr="003E5B7F">
        <w:rPr>
          <w:b/>
        </w:rPr>
        <w:t>.2. Порядок ведения дел</w:t>
      </w:r>
      <w:r w:rsidR="00335847" w:rsidRPr="003E5B7F">
        <w:rPr>
          <w:b/>
        </w:rPr>
        <w:t>опроизводства</w:t>
      </w:r>
    </w:p>
    <w:p w:rsidR="00F10AC1" w:rsidRPr="003E5B7F" w:rsidRDefault="00D13363" w:rsidP="007A60E4">
      <w:pPr>
        <w:ind w:firstLine="709"/>
        <w:jc w:val="both"/>
      </w:pPr>
      <w:r w:rsidRPr="003E5B7F">
        <w:t>3</w:t>
      </w:r>
      <w:r w:rsidR="00F10AC1" w:rsidRPr="003E5B7F">
        <w:t xml:space="preserve">.2.1. </w:t>
      </w:r>
      <w:r w:rsidR="00DE36CE" w:rsidRPr="003E5B7F">
        <w:t>Организация документооборота, подготовка</w:t>
      </w:r>
      <w:r w:rsidR="00442889" w:rsidRPr="003E5B7F">
        <w:t xml:space="preserve"> документов</w:t>
      </w:r>
      <w:r w:rsidR="00DE36CE" w:rsidRPr="003E5B7F">
        <w:t>, ведение учета, регистрации, контроль исполнения и хранение документов</w:t>
      </w:r>
      <w:r w:rsidR="00442889" w:rsidRPr="003E5B7F">
        <w:t xml:space="preserve">, </w:t>
      </w:r>
      <w:r w:rsidR="00F6414D" w:rsidRPr="003E5B7F">
        <w:t xml:space="preserve">образующихся в деятельности </w:t>
      </w:r>
      <w:r w:rsidR="00CD40D6">
        <w:t>К</w:t>
      </w:r>
      <w:r w:rsidR="00F6414D" w:rsidRPr="003E5B7F">
        <w:t>онтро</w:t>
      </w:r>
      <w:r w:rsidR="00CD40D6">
        <w:t>льно-счетного управления</w:t>
      </w:r>
      <w:r w:rsidR="00F6414D" w:rsidRPr="003E5B7F">
        <w:t>,</w:t>
      </w:r>
      <w:r w:rsidR="00442889" w:rsidRPr="003E5B7F">
        <w:t xml:space="preserve"> </w:t>
      </w:r>
      <w:r w:rsidR="00F10AC1" w:rsidRPr="003E5B7F">
        <w:t>осуществляется в соответствии с Инструкцией по делопроизво</w:t>
      </w:r>
      <w:r w:rsidR="00CD40D6">
        <w:t xml:space="preserve">дству </w:t>
      </w:r>
      <w:r w:rsidR="00A65B0B">
        <w:t>Контрольно-счетного управления</w:t>
      </w:r>
      <w:r w:rsidR="00335847" w:rsidRPr="003E5B7F">
        <w:t>, утвержденно</w:t>
      </w:r>
      <w:r w:rsidR="00CD40D6">
        <w:t>й</w:t>
      </w:r>
      <w:r w:rsidR="00A65B0B">
        <w:t xml:space="preserve"> распоряжением председателя</w:t>
      </w:r>
      <w:r w:rsidR="00F10AC1" w:rsidRPr="003E5B7F">
        <w:t>.</w:t>
      </w:r>
    </w:p>
    <w:p w:rsidR="003967B6" w:rsidRDefault="00F55999" w:rsidP="007A60E4">
      <w:pPr>
        <w:ind w:firstLine="709"/>
        <w:jc w:val="both"/>
      </w:pPr>
      <w:r>
        <w:t xml:space="preserve">3.2.2. В деятельности </w:t>
      </w:r>
      <w:r w:rsidR="00611010">
        <w:t>К</w:t>
      </w:r>
      <w:r>
        <w:t>онтрольно-счетного управления</w:t>
      </w:r>
      <w:r w:rsidR="00F6414D" w:rsidRPr="003E5B7F">
        <w:t xml:space="preserve"> используются бланк</w:t>
      </w:r>
      <w:r w:rsidR="00A65B0B">
        <w:t>и документов, установленные Регламентом</w:t>
      </w:r>
      <w:r w:rsidR="00F6414D" w:rsidRPr="003E5B7F">
        <w:t>.</w:t>
      </w:r>
    </w:p>
    <w:p w:rsidR="00442889" w:rsidRDefault="00D13363" w:rsidP="007A60E4">
      <w:pPr>
        <w:ind w:firstLine="709"/>
        <w:jc w:val="both"/>
      </w:pPr>
      <w:r w:rsidRPr="003E5B7F">
        <w:t>3</w:t>
      </w:r>
      <w:r w:rsidR="00F6414D" w:rsidRPr="003E5B7F">
        <w:t>.2.3</w:t>
      </w:r>
      <w:r w:rsidR="004D1334" w:rsidRPr="003E5B7F">
        <w:t>.</w:t>
      </w:r>
      <w:r w:rsidR="00442889" w:rsidRPr="003E5B7F">
        <w:t xml:space="preserve"> За качество, достоверность и своевременность подготовленных документов несут ответственность исполнители документов –</w:t>
      </w:r>
      <w:r w:rsidR="00611010">
        <w:t xml:space="preserve"> должностные лица</w:t>
      </w:r>
      <w:r w:rsidR="00442889" w:rsidRPr="003E5B7F">
        <w:t>.</w:t>
      </w:r>
    </w:p>
    <w:p w:rsidR="00BB7804" w:rsidRPr="003E5B7F" w:rsidRDefault="00BB7804" w:rsidP="007A60E4">
      <w:pPr>
        <w:ind w:firstLine="709"/>
        <w:jc w:val="both"/>
      </w:pPr>
    </w:p>
    <w:p w:rsidR="00F10AC1" w:rsidRPr="003E5B7F" w:rsidRDefault="00637E50" w:rsidP="007A60E4">
      <w:pPr>
        <w:ind w:firstLine="709"/>
        <w:jc w:val="both"/>
        <w:rPr>
          <w:b/>
        </w:rPr>
      </w:pPr>
      <w:r w:rsidRPr="003E5B7F">
        <w:rPr>
          <w:b/>
        </w:rPr>
        <w:t>3.3. Методологи</w:t>
      </w:r>
      <w:r w:rsidR="002B3902" w:rsidRPr="003E5B7F">
        <w:rPr>
          <w:b/>
        </w:rPr>
        <w:t>ческ</w:t>
      </w:r>
      <w:r w:rsidR="00611010">
        <w:rPr>
          <w:b/>
        </w:rPr>
        <w:t>ое обеспечение деятельности Контрольно-счетного управления</w:t>
      </w:r>
      <w:r w:rsidR="002B3902" w:rsidRPr="003E5B7F">
        <w:rPr>
          <w:b/>
        </w:rPr>
        <w:t xml:space="preserve"> </w:t>
      </w:r>
    </w:p>
    <w:p w:rsidR="00FE2868" w:rsidRPr="008A0B6E" w:rsidRDefault="00FE2868" w:rsidP="007A60E4">
      <w:pPr>
        <w:ind w:firstLine="709"/>
        <w:jc w:val="both"/>
      </w:pPr>
      <w:r w:rsidRPr="008A0B6E">
        <w:t>3.3.1. В целях обеспечения высокого качества, экономичности, эффективности и объективности контрольной и экспертно-аналитической деятельности Контрольно-с</w:t>
      </w:r>
      <w:r w:rsidR="008A0B6E" w:rsidRPr="008A0B6E">
        <w:t>четное управление</w:t>
      </w:r>
      <w:r w:rsidRPr="008A0B6E">
        <w:t xml:space="preserve"> может разрабатывать стандарты по проведению контрольных и экспертно-аналитических мероприятий в пределах норм и полномочий в соответствии с нормативными правовыми актами и сложившейся практики в других контрольных органах.</w:t>
      </w:r>
    </w:p>
    <w:p w:rsidR="00FE2868" w:rsidRPr="008A0B6E" w:rsidRDefault="00FE2868" w:rsidP="007A60E4">
      <w:pPr>
        <w:ind w:firstLine="709"/>
        <w:jc w:val="both"/>
      </w:pPr>
      <w:r w:rsidRPr="008A0B6E">
        <w:t>3.3.2. Разработка методических документов включается в планы работы Контрольно-с</w:t>
      </w:r>
      <w:r w:rsidR="008A0B6E" w:rsidRPr="008A0B6E">
        <w:t>четного управления</w:t>
      </w:r>
      <w:r w:rsidRPr="008A0B6E">
        <w:t>.</w:t>
      </w:r>
    </w:p>
    <w:p w:rsidR="00BB7804" w:rsidRPr="003E5B7F" w:rsidRDefault="00BB7804" w:rsidP="007A60E4">
      <w:pPr>
        <w:ind w:firstLine="567"/>
        <w:jc w:val="both"/>
      </w:pPr>
    </w:p>
    <w:p w:rsidR="002C6AAC" w:rsidRPr="003E5B7F" w:rsidRDefault="00C66FC4" w:rsidP="007A60E4">
      <w:pPr>
        <w:ind w:firstLine="709"/>
        <w:jc w:val="both"/>
      </w:pPr>
      <w:r>
        <w:rPr>
          <w:b/>
          <w:bCs/>
        </w:rPr>
        <w:t>3.4</w:t>
      </w:r>
      <w:r w:rsidR="00611010">
        <w:rPr>
          <w:b/>
          <w:bCs/>
        </w:rPr>
        <w:t>. Порядок направления запросов Контрольно-счетным управлением</w:t>
      </w:r>
    </w:p>
    <w:p w:rsidR="007B3280" w:rsidRPr="002363D8" w:rsidRDefault="002363D8" w:rsidP="007A60E4">
      <w:pPr>
        <w:ind w:firstLine="709"/>
        <w:jc w:val="both"/>
      </w:pPr>
      <w:r w:rsidRPr="002363D8">
        <w:t>3.4</w:t>
      </w:r>
      <w:r w:rsidR="007B3280" w:rsidRPr="002363D8">
        <w:t>.1. Запросы в проверяемые органы и организации (далее – запросы) направляются на бланке</w:t>
      </w:r>
      <w:r w:rsidR="00A65B0B">
        <w:t xml:space="preserve"> Контрольно-счетного управления</w:t>
      </w:r>
      <w:r w:rsidR="007B3280" w:rsidRPr="002363D8">
        <w:t>.</w:t>
      </w:r>
    </w:p>
    <w:p w:rsidR="007B3280" w:rsidRPr="002363D8" w:rsidRDefault="002363D8" w:rsidP="007A60E4">
      <w:pPr>
        <w:ind w:firstLine="709"/>
        <w:jc w:val="both"/>
      </w:pPr>
      <w:r w:rsidRPr="002363D8">
        <w:lastRenderedPageBreak/>
        <w:t>3.4</w:t>
      </w:r>
      <w:r w:rsidR="007B3280" w:rsidRPr="002363D8">
        <w:t xml:space="preserve">.2. Запросы подписываются </w:t>
      </w:r>
      <w:r w:rsidRPr="002363D8">
        <w:t>председателем Контрольно-счетного управления</w:t>
      </w:r>
      <w:r w:rsidR="007B3280" w:rsidRPr="002363D8">
        <w:t xml:space="preserve"> или долж</w:t>
      </w:r>
      <w:r w:rsidRPr="002363D8">
        <w:t>ностным лицом Контрольно-счетного управления</w:t>
      </w:r>
      <w:r w:rsidR="007B3280" w:rsidRPr="002363D8">
        <w:t>.</w:t>
      </w:r>
    </w:p>
    <w:p w:rsidR="007B3280" w:rsidRPr="002363D8" w:rsidRDefault="002363D8" w:rsidP="007A60E4">
      <w:pPr>
        <w:ind w:firstLine="709"/>
        <w:jc w:val="both"/>
      </w:pPr>
      <w:r w:rsidRPr="002363D8">
        <w:t>3.4</w:t>
      </w:r>
      <w:r w:rsidR="007B3280" w:rsidRPr="002363D8">
        <w:t>.3. Запросы должны содержать следующую информацию:</w:t>
      </w:r>
    </w:p>
    <w:p w:rsidR="007B3280" w:rsidRPr="002363D8" w:rsidRDefault="007B3280" w:rsidP="007A60E4">
      <w:pPr>
        <w:ind w:firstLine="709"/>
        <w:jc w:val="both"/>
      </w:pPr>
      <w:r w:rsidRPr="002363D8">
        <w:t>1) наименование проверяемого органа или организации;</w:t>
      </w:r>
    </w:p>
    <w:p w:rsidR="007B3280" w:rsidRPr="002363D8" w:rsidRDefault="007B3280" w:rsidP="007A60E4">
      <w:pPr>
        <w:ind w:firstLine="709"/>
        <w:jc w:val="both"/>
      </w:pPr>
      <w:r w:rsidRPr="002363D8">
        <w:t>2) инициалы и фамилия должностного лица проверяемого органа или организации;</w:t>
      </w:r>
    </w:p>
    <w:p w:rsidR="007B3280" w:rsidRPr="002363D8" w:rsidRDefault="007B3280" w:rsidP="007A60E4">
      <w:pPr>
        <w:ind w:firstLine="709"/>
        <w:jc w:val="both"/>
      </w:pPr>
      <w:r w:rsidRPr="002363D8">
        <w:t xml:space="preserve">3) перечень документов, материалов, информацию, необходимых для проведения </w:t>
      </w:r>
      <w:r w:rsidR="002363D8">
        <w:t xml:space="preserve">  </w:t>
      </w:r>
      <w:r w:rsidRPr="002363D8">
        <w:t>контрольных и экспертно-аналитических мероприятий;</w:t>
      </w:r>
    </w:p>
    <w:p w:rsidR="007B3280" w:rsidRPr="002363D8" w:rsidRDefault="007B3280" w:rsidP="007A60E4">
      <w:pPr>
        <w:ind w:firstLine="709"/>
        <w:jc w:val="both"/>
      </w:pPr>
      <w:r w:rsidRPr="002363D8">
        <w:t>4) сроки предоставления информации, документов, материалов.</w:t>
      </w:r>
    </w:p>
    <w:p w:rsidR="007B3280" w:rsidRPr="002363D8" w:rsidRDefault="007B3280" w:rsidP="007A60E4">
      <w:pPr>
        <w:ind w:firstLine="709"/>
        <w:jc w:val="both"/>
      </w:pPr>
      <w:r w:rsidRPr="002363D8">
        <w:t>В случае если сроки не установлены, указанные информация, документы и материалы представляются в</w:t>
      </w:r>
      <w:r w:rsidR="002363D8" w:rsidRPr="002363D8">
        <w:t xml:space="preserve"> сроки, установленные законом Приморского края</w:t>
      </w:r>
      <w:r w:rsidRPr="002363D8">
        <w:t>.</w:t>
      </w:r>
    </w:p>
    <w:p w:rsidR="00E33A0F" w:rsidRPr="002363D8" w:rsidRDefault="00E33A0F" w:rsidP="007A60E4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AC1" w:rsidRDefault="007F5DE6" w:rsidP="007A60E4">
      <w:pPr>
        <w:ind w:firstLine="709"/>
        <w:jc w:val="both"/>
        <w:rPr>
          <w:b/>
        </w:rPr>
      </w:pPr>
      <w:r>
        <w:rPr>
          <w:b/>
        </w:rPr>
        <w:t>4</w:t>
      </w:r>
      <w:r w:rsidR="00F10AC1">
        <w:rPr>
          <w:b/>
        </w:rPr>
        <w:t>. ПОРЯДОК ПОДГОТОВКИ И ПРОВЕДЕНИЯ КОНТРОЛЬНЫ</w:t>
      </w:r>
      <w:r w:rsidR="00AA3C69">
        <w:rPr>
          <w:b/>
        </w:rPr>
        <w:t>Х МЕРОПРИЯТИЙ КОНТРОЛЬНО-СЧЕТНЫМ УПРАВЛЕНИЕМ</w:t>
      </w:r>
    </w:p>
    <w:p w:rsidR="00E33A0F" w:rsidRPr="003E5B7F" w:rsidRDefault="00E33A0F" w:rsidP="007A60E4">
      <w:pPr>
        <w:autoSpaceDE w:val="0"/>
        <w:autoSpaceDN w:val="0"/>
        <w:adjustRightInd w:val="0"/>
        <w:ind w:firstLine="709"/>
        <w:jc w:val="both"/>
      </w:pPr>
    </w:p>
    <w:p w:rsidR="007F5DE6" w:rsidRPr="003E5B7F" w:rsidRDefault="00280B5B" w:rsidP="007A60E4">
      <w:pPr>
        <w:ind w:firstLine="709"/>
        <w:jc w:val="both"/>
        <w:rPr>
          <w:b/>
        </w:rPr>
      </w:pPr>
      <w:r>
        <w:rPr>
          <w:b/>
        </w:rPr>
        <w:t>4.1</w:t>
      </w:r>
      <w:r w:rsidR="007F5DE6" w:rsidRPr="003E5B7F">
        <w:rPr>
          <w:b/>
        </w:rPr>
        <w:t>. Способы проведения контрольных мероприятий</w:t>
      </w:r>
    </w:p>
    <w:p w:rsidR="007F5DE6" w:rsidRPr="003E5B7F" w:rsidRDefault="00280B5B" w:rsidP="007A60E4">
      <w:pPr>
        <w:ind w:firstLine="709"/>
        <w:jc w:val="both"/>
      </w:pPr>
      <w:r>
        <w:t>4.1</w:t>
      </w:r>
      <w:r w:rsidR="007F5DE6" w:rsidRPr="003E5B7F">
        <w:t>.1. При осущес</w:t>
      </w:r>
      <w:r w:rsidR="00231A90">
        <w:t>твлении финансового контроля Контрольно-счетное управление</w:t>
      </w:r>
      <w:r w:rsidR="007F5DE6" w:rsidRPr="003E5B7F">
        <w:t xml:space="preserve"> использует следующие способы: проверка, обследование.</w:t>
      </w:r>
    </w:p>
    <w:p w:rsidR="007F5DE6" w:rsidRPr="003E5B7F" w:rsidRDefault="00280B5B" w:rsidP="007A60E4">
      <w:pPr>
        <w:ind w:firstLine="709"/>
        <w:jc w:val="both"/>
      </w:pPr>
      <w:r>
        <w:t>4.1</w:t>
      </w:r>
      <w:r w:rsidR="007F5DE6" w:rsidRPr="003E5B7F">
        <w:t>.2. Проверка проводится либо по месту нахождения проверяемого объекта, либо по месту</w:t>
      </w:r>
      <w:r w:rsidR="00231A90">
        <w:t xml:space="preserve"> нахождения Контрольно-счетного управления</w:t>
      </w:r>
      <w:r w:rsidR="007F5DE6" w:rsidRPr="003E5B7F">
        <w:t>. В последнем случае руководство проверяемого объекта обязано предоставить все запра</w:t>
      </w:r>
      <w:r w:rsidR="00231A90">
        <w:t>шиваемые должностными лицами Контрольно-счетного управления</w:t>
      </w:r>
      <w:r w:rsidR="007F5DE6" w:rsidRPr="003E5B7F">
        <w:t xml:space="preserve"> документы и материалы в их ра</w:t>
      </w:r>
      <w:r w:rsidR="00231A90">
        <w:t>споряжение. Должностные лица Контрольно-счетного управления</w:t>
      </w:r>
      <w:r w:rsidR="007F5DE6" w:rsidRPr="003E5B7F">
        <w:t xml:space="preserve"> несут ответственность за сохранность переданных документов.</w:t>
      </w:r>
    </w:p>
    <w:p w:rsidR="007F5DE6" w:rsidRPr="003E5B7F" w:rsidRDefault="00280B5B" w:rsidP="007A60E4">
      <w:pPr>
        <w:autoSpaceDE w:val="0"/>
        <w:autoSpaceDN w:val="0"/>
        <w:adjustRightInd w:val="0"/>
        <w:ind w:firstLine="709"/>
        <w:jc w:val="both"/>
      </w:pPr>
      <w:r>
        <w:t>4.1</w:t>
      </w:r>
      <w:r w:rsidR="007F5DE6" w:rsidRPr="003E5B7F">
        <w:t>.3. 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7F5DE6" w:rsidRPr="003E5B7F" w:rsidRDefault="007F5DE6" w:rsidP="007A60E4">
      <w:pPr>
        <w:ind w:firstLine="709"/>
        <w:jc w:val="both"/>
      </w:pPr>
      <w:r w:rsidRPr="003E5B7F"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7F5DE6" w:rsidRPr="003E5B7F" w:rsidRDefault="00280B5B" w:rsidP="007A60E4">
      <w:pPr>
        <w:autoSpaceDE w:val="0"/>
        <w:autoSpaceDN w:val="0"/>
        <w:adjustRightInd w:val="0"/>
        <w:ind w:firstLine="709"/>
        <w:jc w:val="both"/>
      </w:pPr>
      <w:r>
        <w:t>4.1</w:t>
      </w:r>
      <w:r w:rsidR="007F5DE6" w:rsidRPr="003E5B7F">
        <w:t>.4. Контрольные действия могут проводиться сплошным или выборочным способом.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программы.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t>Выборочный способ заключается в проведении контрольного мероприятия в отношении части финансовых и хозяйственных операций, относящихся к  теме проверки. Объем выборки и ее состав определяются лицом, осуществляющим контрольное мероприятие,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t>Решение об использовании сплошного или выборочного способа проведения контрольных действий принимает лицо, осуществляющее контрольное мероприятие, исходя из содержания вопроса проверки,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проведения контрольного мероприятия и иных обстоятельств.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t>При проведении контрольных действий в отношении операций с денежными средствами, а также расчетных операций, проверки проводятся сплошным способом.</w:t>
      </w:r>
    </w:p>
    <w:p w:rsidR="007F5DE6" w:rsidRPr="003E5B7F" w:rsidRDefault="007F5DE6" w:rsidP="007A60E4">
      <w:pPr>
        <w:ind w:firstLine="709"/>
        <w:jc w:val="both"/>
      </w:pPr>
      <w:r w:rsidRPr="003E5B7F">
        <w:t>При тематической (целевой) проверке производится проверка определенного направления или вида финансово-хозяйственных операций объекта.</w:t>
      </w:r>
    </w:p>
    <w:p w:rsidR="007F5DE6" w:rsidRPr="003E5B7F" w:rsidRDefault="00280B5B" w:rsidP="007A60E4">
      <w:pPr>
        <w:autoSpaceDE w:val="0"/>
        <w:autoSpaceDN w:val="0"/>
        <w:adjustRightInd w:val="0"/>
        <w:ind w:firstLine="709"/>
        <w:jc w:val="both"/>
      </w:pPr>
      <w:r>
        <w:t>4.1</w:t>
      </w:r>
      <w:r w:rsidR="007F5DE6" w:rsidRPr="003E5B7F">
        <w:t>.5. В ходе контрольного мероприятия могут проводиться контрольные действия по изучению: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lastRenderedPageBreak/>
        <w:t>1) учредительных, регистрационных, плановых, бухгалтерских, отчетных и других документов (по форме и содержанию);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t>2)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t>3) фактического наличия, сохранности и правильного использования материальных ценностей, находящихся в муниципальной собственности,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t xml:space="preserve">4) состояния системы внутреннего контроля в проверяемой организации, в том числе наличие и состояние текущего </w:t>
      </w:r>
      <w:proofErr w:type="gramStart"/>
      <w:r w:rsidRPr="003E5B7F">
        <w:t>контроля за</w:t>
      </w:r>
      <w:proofErr w:type="gramEnd"/>
      <w:r w:rsidRPr="003E5B7F">
        <w:t xml:space="preserve">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t>5) принятых организацией мер по устранению нарушений, возмещению материального ущерба, привлечению к ответственности виновных лиц по результатам предыдущего контрольного мероприятия.</w:t>
      </w:r>
    </w:p>
    <w:p w:rsidR="007F5DE6" w:rsidRPr="003E5B7F" w:rsidRDefault="00280B5B" w:rsidP="007A60E4">
      <w:pPr>
        <w:autoSpaceDE w:val="0"/>
        <w:autoSpaceDN w:val="0"/>
        <w:adjustRightInd w:val="0"/>
        <w:ind w:firstLine="709"/>
        <w:jc w:val="both"/>
      </w:pPr>
      <w:r>
        <w:t>4.1</w:t>
      </w:r>
      <w:r w:rsidR="007F5DE6" w:rsidRPr="003E5B7F">
        <w:t>.6. В ходе контрольного мероприятия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</w:t>
      </w:r>
    </w:p>
    <w:p w:rsidR="007F5DE6" w:rsidRPr="003E5B7F" w:rsidRDefault="007F5DE6" w:rsidP="007A60E4">
      <w:pPr>
        <w:autoSpaceDE w:val="0"/>
        <w:autoSpaceDN w:val="0"/>
        <w:adjustRightInd w:val="0"/>
        <w:ind w:firstLine="709"/>
        <w:jc w:val="both"/>
      </w:pPr>
      <w:r w:rsidRPr="003E5B7F">
        <w:t>Встречная пров</w:t>
      </w:r>
      <w:r w:rsidR="006E6820">
        <w:t>ерка назначается председателем Контрольно-счетного управления</w:t>
      </w:r>
      <w:r w:rsidRPr="003E5B7F">
        <w:t xml:space="preserve"> на основе мотивированного представления лица, осуществляющего контрольное мероприятие.</w:t>
      </w:r>
    </w:p>
    <w:p w:rsidR="007F5DE6" w:rsidRPr="003E5B7F" w:rsidRDefault="00280B5B" w:rsidP="007A60E4">
      <w:pPr>
        <w:ind w:firstLine="709"/>
        <w:jc w:val="both"/>
      </w:pPr>
      <w:r>
        <w:t>4.1</w:t>
      </w:r>
      <w:r w:rsidR="007F5DE6" w:rsidRPr="003E5B7F">
        <w:t>.7. В целях определения целесообразности проработки данной проблемы и необходимости проведения детальной проверки проводится обследование – оперативное выявление положения дел по определенному вопросу. Порядок проведения обследования аналогичен порядку проведения проверки.</w:t>
      </w:r>
    </w:p>
    <w:p w:rsidR="007F5DE6" w:rsidRPr="00E137C8" w:rsidRDefault="007F5DE6" w:rsidP="007A60E4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F10AC1" w:rsidRPr="00C81262" w:rsidRDefault="007F5DE6" w:rsidP="007A60E4">
      <w:pPr>
        <w:ind w:firstLine="709"/>
        <w:jc w:val="both"/>
        <w:rPr>
          <w:b/>
        </w:rPr>
      </w:pPr>
      <w:r>
        <w:rPr>
          <w:b/>
        </w:rPr>
        <w:t>4</w:t>
      </w:r>
      <w:r w:rsidR="00F10AC1" w:rsidRPr="00C81262">
        <w:rPr>
          <w:b/>
        </w:rPr>
        <w:t>.</w:t>
      </w:r>
      <w:r w:rsidR="00B9017D">
        <w:rPr>
          <w:b/>
        </w:rPr>
        <w:t>2</w:t>
      </w:r>
      <w:r w:rsidR="00F10AC1" w:rsidRPr="00C81262">
        <w:rPr>
          <w:b/>
        </w:rPr>
        <w:t>. Порядок подготовки к провед</w:t>
      </w:r>
      <w:r w:rsidR="006E6820">
        <w:rPr>
          <w:b/>
        </w:rPr>
        <w:t>ению контрольных мероприятий Контрольно-счетным управлением</w:t>
      </w:r>
      <w:r w:rsidR="000A4812">
        <w:rPr>
          <w:b/>
        </w:rPr>
        <w:t>, организация контрольных мероприятий</w:t>
      </w:r>
    </w:p>
    <w:p w:rsidR="00F10AC1" w:rsidRDefault="00B9017D" w:rsidP="007A60E4">
      <w:pPr>
        <w:ind w:firstLine="709"/>
        <w:jc w:val="both"/>
      </w:pPr>
      <w:r>
        <w:t>4.2</w:t>
      </w:r>
      <w:r w:rsidR="00F10AC1">
        <w:t>.1. Контрольные м</w:t>
      </w:r>
      <w:r w:rsidR="00B74608">
        <w:t>ероприятия</w:t>
      </w:r>
      <w:r w:rsidR="00F10AC1">
        <w:t xml:space="preserve"> прово</w:t>
      </w:r>
      <w:r w:rsidR="006E6820">
        <w:t>дятся Контрольно-счетным управлением</w:t>
      </w:r>
      <w:r w:rsidR="00F10AC1">
        <w:t xml:space="preserve"> в соответствии с утвержденным в установленном порядке планом</w:t>
      </w:r>
      <w:r w:rsidR="00CB79E6">
        <w:t xml:space="preserve"> работы</w:t>
      </w:r>
      <w:r w:rsidR="00F10AC1">
        <w:t>.</w:t>
      </w:r>
    </w:p>
    <w:p w:rsidR="00F16006" w:rsidRDefault="00B9017D" w:rsidP="007A60E4">
      <w:pPr>
        <w:ind w:firstLine="709"/>
        <w:jc w:val="both"/>
      </w:pPr>
      <w:r>
        <w:t>4.2</w:t>
      </w:r>
      <w:r w:rsidR="007F5DE6">
        <w:t>.2</w:t>
      </w:r>
      <w:r w:rsidR="00F10AC1">
        <w:t>. Проведение контрольного мероприятия оформляется соответствующи</w:t>
      </w:r>
      <w:r w:rsidR="006E6820">
        <w:t>м распоряжением председател</w:t>
      </w:r>
      <w:r w:rsidR="00B74608">
        <w:t>я</w:t>
      </w:r>
      <w:r w:rsidR="00F10AC1">
        <w:t xml:space="preserve">. </w:t>
      </w:r>
    </w:p>
    <w:p w:rsidR="00F10AC1" w:rsidRDefault="00B9017D" w:rsidP="007A60E4">
      <w:pPr>
        <w:ind w:firstLine="709"/>
        <w:jc w:val="both"/>
      </w:pPr>
      <w:r>
        <w:t>4.2</w:t>
      </w:r>
      <w:r w:rsidR="007F5DE6">
        <w:t>.3</w:t>
      </w:r>
      <w:r w:rsidR="00F10AC1">
        <w:t>. Распоряжение</w:t>
      </w:r>
      <w:r w:rsidR="000C53B9">
        <w:t xml:space="preserve"> председателя</w:t>
      </w:r>
      <w:r w:rsidR="00F10AC1">
        <w:t xml:space="preserve"> о проведении контрольного мероприятия должно содержать ссылку на соотве</w:t>
      </w:r>
      <w:r w:rsidR="004F2D21">
        <w:t>тствующий пункт плана работы Контрольно-счетного управления</w:t>
      </w:r>
      <w:r w:rsidR="00F10AC1">
        <w:t>, ном</w:t>
      </w:r>
      <w:r w:rsidR="00345220">
        <w:t xml:space="preserve">ер и дату поручения </w:t>
      </w:r>
      <w:r w:rsidR="004F2D21">
        <w:t>Думы Хасанского муниципального района,</w:t>
      </w:r>
      <w:r w:rsidR="00345220">
        <w:t xml:space="preserve"> предложения или запроса</w:t>
      </w:r>
      <w:r w:rsidR="00F10AC1">
        <w:t xml:space="preserve"> глав</w:t>
      </w:r>
      <w:r w:rsidR="004F2D21">
        <w:t>ы Хасанского муниципального района</w:t>
      </w:r>
      <w:r w:rsidR="00F10AC1">
        <w:t>. В распоряжении о проведении контрольного мероприятия указываются:</w:t>
      </w:r>
    </w:p>
    <w:p w:rsidR="00F10AC1" w:rsidRPr="003E5B7F" w:rsidRDefault="00F10AC1" w:rsidP="007A60E4">
      <w:pPr>
        <w:ind w:firstLine="709"/>
        <w:jc w:val="both"/>
      </w:pPr>
      <w:r>
        <w:t xml:space="preserve">- полное </w:t>
      </w:r>
      <w:r w:rsidRPr="003E5B7F">
        <w:t>наименование контрольного мероприятия;</w:t>
      </w:r>
    </w:p>
    <w:p w:rsidR="00F10AC1" w:rsidRPr="003E5B7F" w:rsidRDefault="00F10AC1" w:rsidP="007A60E4">
      <w:pPr>
        <w:ind w:firstLine="709"/>
        <w:jc w:val="both"/>
      </w:pPr>
      <w:r w:rsidRPr="003E5B7F">
        <w:t>-</w:t>
      </w:r>
      <w:r w:rsidR="008C00D3" w:rsidRPr="003E5B7F">
        <w:t xml:space="preserve"> </w:t>
      </w:r>
      <w:r w:rsidRPr="003E5B7F">
        <w:t>срок начала и окончания его проведения;</w:t>
      </w:r>
    </w:p>
    <w:p w:rsidR="00CB79E6" w:rsidRPr="003E5B7F" w:rsidRDefault="008C00D3" w:rsidP="007A60E4">
      <w:pPr>
        <w:ind w:firstLine="709"/>
        <w:jc w:val="both"/>
      </w:pPr>
      <w:r w:rsidRPr="003E5B7F">
        <w:t>- наименование проверяемого объекта контроля;</w:t>
      </w:r>
    </w:p>
    <w:p w:rsidR="00F10AC1" w:rsidRPr="003E5B7F" w:rsidRDefault="00F10AC1" w:rsidP="007A60E4">
      <w:pPr>
        <w:ind w:firstLine="709"/>
        <w:jc w:val="both"/>
      </w:pPr>
      <w:r w:rsidRPr="003E5B7F">
        <w:t>- фамилия, имя, отчество должностного лица, ответственного за проведение проверки;</w:t>
      </w:r>
    </w:p>
    <w:p w:rsidR="002E379F" w:rsidRPr="003E5B7F" w:rsidRDefault="002E379F" w:rsidP="007A60E4">
      <w:pPr>
        <w:ind w:firstLine="709"/>
        <w:jc w:val="both"/>
      </w:pPr>
      <w:r w:rsidRPr="003E5B7F">
        <w:t xml:space="preserve">Распоряжение на проведение контрольного мероприятия является правовым основанием </w:t>
      </w:r>
      <w:proofErr w:type="gramStart"/>
      <w:r w:rsidRPr="003E5B7F">
        <w:t xml:space="preserve">для допуска указанных в нем должностных лиц к проведению контрольного мероприятия  </w:t>
      </w:r>
      <w:r w:rsidR="005E1D37" w:rsidRPr="003E5B7F">
        <w:t xml:space="preserve">на </w:t>
      </w:r>
      <w:r w:rsidR="000A4812" w:rsidRPr="003E5B7F">
        <w:t>указанных в нем объектах</w:t>
      </w:r>
      <w:proofErr w:type="gramEnd"/>
      <w:r w:rsidR="000A4812" w:rsidRPr="003E5B7F">
        <w:t>.</w:t>
      </w:r>
    </w:p>
    <w:p w:rsidR="000E632B" w:rsidRPr="003E5B7F" w:rsidRDefault="00B9017D" w:rsidP="007A60E4">
      <w:pPr>
        <w:ind w:firstLine="709"/>
        <w:jc w:val="both"/>
      </w:pPr>
      <w:r>
        <w:rPr>
          <w:bCs/>
        </w:rPr>
        <w:t>4.2</w:t>
      </w:r>
      <w:r w:rsidR="000E632B" w:rsidRPr="003E5B7F">
        <w:rPr>
          <w:bCs/>
        </w:rPr>
        <w:t>.</w:t>
      </w:r>
      <w:r w:rsidR="007F5DE6" w:rsidRPr="003E5B7F">
        <w:rPr>
          <w:bCs/>
        </w:rPr>
        <w:t>4</w:t>
      </w:r>
      <w:r w:rsidR="000E632B" w:rsidRPr="003E5B7F">
        <w:rPr>
          <w:bCs/>
        </w:rPr>
        <w:t>.</w:t>
      </w:r>
      <w:r w:rsidR="007F5DE6" w:rsidRPr="003E5B7F">
        <w:t xml:space="preserve"> </w:t>
      </w:r>
      <w:r w:rsidR="00B74608">
        <w:t>С момента получения распоряжения</w:t>
      </w:r>
      <w:r w:rsidR="000E632B" w:rsidRPr="003E5B7F">
        <w:t xml:space="preserve"> на проведение контрольного </w:t>
      </w:r>
      <w:r w:rsidR="004F2D21">
        <w:t>мероприятия   должностное лицо Контрольно-счетного управления</w:t>
      </w:r>
      <w:r w:rsidR="000E632B" w:rsidRPr="003E5B7F">
        <w:t xml:space="preserve"> несет персональную ответственность за организацию его проведения, сроки и достоверность конечных результатов контрольного </w:t>
      </w:r>
      <w:r w:rsidR="000E632B" w:rsidRPr="003E5B7F">
        <w:lastRenderedPageBreak/>
        <w:t>мероприятия в целом в соответствии с действующим законодательством, нормами и стандартами внешнего муниципального финансового контроля.</w:t>
      </w:r>
    </w:p>
    <w:p w:rsidR="000E632B" w:rsidRPr="003E5B7F" w:rsidRDefault="00B9017D" w:rsidP="007A60E4">
      <w:pPr>
        <w:ind w:firstLine="709"/>
        <w:jc w:val="both"/>
      </w:pPr>
      <w:r>
        <w:t>4.2</w:t>
      </w:r>
      <w:r w:rsidR="007F5DE6" w:rsidRPr="003E5B7F">
        <w:t>.5</w:t>
      </w:r>
      <w:r w:rsidR="000E632B" w:rsidRPr="003E5B7F">
        <w:t xml:space="preserve">. </w:t>
      </w:r>
      <w:proofErr w:type="gramStart"/>
      <w:r w:rsidR="000E632B" w:rsidRPr="003E5B7F">
        <w:t>Цель контрольного мероприятия - осуществление контроля за соблюдением законодате</w:t>
      </w:r>
      <w:r w:rsidR="006775C1" w:rsidRPr="003E5B7F">
        <w:t xml:space="preserve">льства Российской Федерации и законодательства </w:t>
      </w:r>
      <w:r w:rsidR="000E632B" w:rsidRPr="003E5B7F">
        <w:t xml:space="preserve">Приморского края, нормативно-правовых актов </w:t>
      </w:r>
      <w:r w:rsidR="005350F5">
        <w:t>органов местного самоуправления</w:t>
      </w:r>
      <w:r w:rsidR="008D37FB">
        <w:t xml:space="preserve"> Хасанского муниципального района</w:t>
      </w:r>
      <w:r w:rsidR="000E632B" w:rsidRPr="003E5B7F">
        <w:t xml:space="preserve"> при осуществлении об</w:t>
      </w:r>
      <w:r w:rsidR="005350F5">
        <w:t>ъектом контрольного мероприятия</w:t>
      </w:r>
      <w:r w:rsidR="000E632B" w:rsidRPr="003E5B7F">
        <w:t xml:space="preserve"> хозяйственных и финансовых операций, их собственностью, наличием и движе</w:t>
      </w:r>
      <w:r w:rsidR="007F5DE6" w:rsidRPr="003E5B7F">
        <w:t>нием имущества и обязательств</w:t>
      </w:r>
      <w:r w:rsidR="000E632B" w:rsidRPr="003E5B7F">
        <w:t>, использованием материальных и трудовых ресурсов в соответствии с утвержденными</w:t>
      </w:r>
      <w:r w:rsidR="005350F5">
        <w:t xml:space="preserve"> нормами, нормативами и сметами</w:t>
      </w:r>
      <w:proofErr w:type="gramEnd"/>
    </w:p>
    <w:p w:rsidR="000E632B" w:rsidRPr="003E5B7F" w:rsidRDefault="00B9017D" w:rsidP="007A60E4">
      <w:pPr>
        <w:ind w:firstLine="709"/>
        <w:jc w:val="both"/>
      </w:pPr>
      <w:r>
        <w:rPr>
          <w:bCs/>
        </w:rPr>
        <w:t>4.2</w:t>
      </w:r>
      <w:r w:rsidR="007F5DE6" w:rsidRPr="003E5B7F">
        <w:rPr>
          <w:bCs/>
        </w:rPr>
        <w:t>.6</w:t>
      </w:r>
      <w:r w:rsidR="006775C1" w:rsidRPr="003E5B7F">
        <w:rPr>
          <w:bCs/>
        </w:rPr>
        <w:t>.</w:t>
      </w:r>
      <w:r w:rsidR="000E632B" w:rsidRPr="003E5B7F">
        <w:t xml:space="preserve"> Контрольные мероприятия осуществляются в форме комплексных и тематических проверок по месту расположения проверяемых объектов (выездная проверка), либо по месту нахожд</w:t>
      </w:r>
      <w:r w:rsidR="008D37FB">
        <w:t>ения Контрольно-счетного управления</w:t>
      </w:r>
      <w:r w:rsidR="006775C1" w:rsidRPr="003E5B7F">
        <w:t>.</w:t>
      </w:r>
    </w:p>
    <w:p w:rsidR="000E632B" w:rsidRPr="003E5B7F" w:rsidRDefault="007F5DE6" w:rsidP="007A60E4">
      <w:pPr>
        <w:ind w:firstLine="709"/>
        <w:jc w:val="both"/>
      </w:pPr>
      <w:r w:rsidRPr="003E5B7F">
        <w:rPr>
          <w:bCs/>
        </w:rPr>
        <w:t>4</w:t>
      </w:r>
      <w:r w:rsidR="00B9017D">
        <w:rPr>
          <w:bCs/>
        </w:rPr>
        <w:t>.2</w:t>
      </w:r>
      <w:r w:rsidR="009E7484">
        <w:rPr>
          <w:bCs/>
        </w:rPr>
        <w:t>.7</w:t>
      </w:r>
      <w:r w:rsidR="006775C1" w:rsidRPr="003E5B7F">
        <w:rPr>
          <w:bCs/>
        </w:rPr>
        <w:t>.</w:t>
      </w:r>
      <w:r w:rsidR="000E632B" w:rsidRPr="003E5B7F">
        <w:t xml:space="preserve"> Во взаимоотношениях с субъектом контрольного</w:t>
      </w:r>
      <w:r w:rsidR="00797171">
        <w:t xml:space="preserve"> мероприятия  должностные лица К</w:t>
      </w:r>
      <w:r w:rsidR="000E632B" w:rsidRPr="003E5B7F">
        <w:t>онтрольно-счетно</w:t>
      </w:r>
      <w:r w:rsidR="00797171">
        <w:t>го</w:t>
      </w:r>
      <w:r w:rsidR="00B74608">
        <w:t xml:space="preserve"> управления </w:t>
      </w:r>
      <w:r w:rsidR="000E632B" w:rsidRPr="003E5B7F">
        <w:t>руководствуются Этическим кодексом сотрудников контрольно-счетных органов Российской Феде</w:t>
      </w:r>
      <w:r w:rsidR="00B74608">
        <w:t xml:space="preserve">рации, принятым </w:t>
      </w:r>
      <w:r w:rsidR="000E632B" w:rsidRPr="003E5B7F">
        <w:t>Ассоциации контрольно-счетных органов Российской Федерации.</w:t>
      </w:r>
    </w:p>
    <w:p w:rsidR="00F10AC1" w:rsidRPr="003E5B7F" w:rsidRDefault="007F5DE6" w:rsidP="007A60E4">
      <w:pPr>
        <w:ind w:firstLine="709"/>
        <w:jc w:val="both"/>
      </w:pPr>
      <w:r w:rsidRPr="003E5B7F">
        <w:t>4</w:t>
      </w:r>
      <w:r w:rsidR="00B9017D">
        <w:t>.2</w:t>
      </w:r>
      <w:r w:rsidR="00F10AC1" w:rsidRPr="003E5B7F">
        <w:t>.</w:t>
      </w:r>
      <w:r w:rsidR="009E7484">
        <w:t>8</w:t>
      </w:r>
      <w:r w:rsidR="00F10AC1" w:rsidRPr="003E5B7F">
        <w:t>. Перед началом проведения проверки проводится подготовка, то есть изучаются законодательные и нормативные акты, отчетные данные, материалы предыдущих проверок, финансовое состояние проверяемого объекта</w:t>
      </w:r>
      <w:r w:rsidR="00CB79E6" w:rsidRPr="003E5B7F">
        <w:t>, готовятся запросы</w:t>
      </w:r>
      <w:r w:rsidR="00F10AC1" w:rsidRPr="003E5B7F">
        <w:t>.</w:t>
      </w:r>
    </w:p>
    <w:p w:rsidR="00F10AC1" w:rsidRPr="003E5B7F" w:rsidRDefault="007F5DE6" w:rsidP="007A60E4">
      <w:pPr>
        <w:ind w:firstLine="709"/>
        <w:jc w:val="both"/>
      </w:pPr>
      <w:r w:rsidRPr="003E5B7F">
        <w:t>4</w:t>
      </w:r>
      <w:r w:rsidR="00B9017D">
        <w:t>.2</w:t>
      </w:r>
      <w:r w:rsidR="00F10AC1" w:rsidRPr="003E5B7F">
        <w:t>.</w:t>
      </w:r>
      <w:r w:rsidR="009E7484">
        <w:t>9</w:t>
      </w:r>
      <w:r w:rsidR="00F10AC1" w:rsidRPr="003E5B7F">
        <w:t>. Срок проведения проверки определяется с учетом объема и особенностей деятельности проверяемого объекта и указывается в распоряжении на проверку. Сроки проведения проверки могут быть продле</w:t>
      </w:r>
      <w:r w:rsidR="00797171">
        <w:t>ны с разрешения председател</w:t>
      </w:r>
      <w:r w:rsidR="00F16006">
        <w:t>я</w:t>
      </w:r>
      <w:r w:rsidR="00D100E4">
        <w:t xml:space="preserve"> Контрольно-счетного управления</w:t>
      </w:r>
      <w:r w:rsidR="00F16006">
        <w:t xml:space="preserve"> </w:t>
      </w:r>
      <w:r w:rsidR="00F10AC1" w:rsidRPr="003E5B7F">
        <w:t>по мотивированному обоснованию.</w:t>
      </w:r>
    </w:p>
    <w:p w:rsidR="00F10AC1" w:rsidRPr="003E5B7F" w:rsidRDefault="00B9017D" w:rsidP="007A60E4">
      <w:pPr>
        <w:ind w:firstLine="709"/>
        <w:jc w:val="both"/>
      </w:pPr>
      <w:r>
        <w:t>4.2</w:t>
      </w:r>
      <w:r w:rsidR="009E7484">
        <w:t>.10</w:t>
      </w:r>
      <w:r w:rsidR="005975DD" w:rsidRPr="009E7484">
        <w:t>.</w:t>
      </w:r>
      <w:r w:rsidR="003967B6">
        <w:t xml:space="preserve"> </w:t>
      </w:r>
      <w:r w:rsidR="00B74608" w:rsidRPr="009E7484">
        <w:t>Д</w:t>
      </w:r>
      <w:r w:rsidR="00F10AC1" w:rsidRPr="009E7484">
        <w:t>о проведения контрольного мероприятия руководителю проверяемого объекта направляется предварительное уведомление о проведении контрольного мероприятия.</w:t>
      </w:r>
    </w:p>
    <w:p w:rsidR="00F10AC1" w:rsidRDefault="007F5DE6" w:rsidP="007A60E4">
      <w:pPr>
        <w:ind w:firstLine="709"/>
        <w:jc w:val="both"/>
      </w:pPr>
      <w:r w:rsidRPr="003E5B7F">
        <w:t>4</w:t>
      </w:r>
      <w:r w:rsidR="00B9017D">
        <w:t>.2</w:t>
      </w:r>
      <w:r w:rsidR="00F10AC1" w:rsidRPr="003E5B7F">
        <w:t>.</w:t>
      </w:r>
      <w:r w:rsidR="009E7484">
        <w:t>11</w:t>
      </w:r>
      <w:r w:rsidR="00F10AC1" w:rsidRPr="003E5B7F">
        <w:t>. Если в процессе предварительного изучения объектов контроля выявлены обстоятельства, показывающие нецелесообразность осуществления проверок в соответствии</w:t>
      </w:r>
      <w:r w:rsidR="00F10AC1">
        <w:t xml:space="preserve"> с формулировками, пре</w:t>
      </w:r>
      <w:r w:rsidR="00797171">
        <w:t>дусмотренными планом работы Контрольно-счетного управления</w:t>
      </w:r>
      <w:r w:rsidR="0057615C">
        <w:t>, ведущий инспектор</w:t>
      </w:r>
      <w:r w:rsidR="00F10AC1">
        <w:t xml:space="preserve"> вносит на рассмотрение председателя вопрос об изменении перечня объектов контроля, темы контрольного мероприятия и (или) сроков его проведения. При необходимости вне</w:t>
      </w:r>
      <w:r w:rsidR="00797171">
        <w:t>сения изменений в план работы Контрольно-счетного управления</w:t>
      </w:r>
      <w:r w:rsidR="00F10AC1">
        <w:t xml:space="preserve"> аудитор вносит соответствующее предложение на рассмотрение председателя.</w:t>
      </w:r>
    </w:p>
    <w:p w:rsidR="00F10AC1" w:rsidRDefault="007F5DE6" w:rsidP="007A60E4">
      <w:pPr>
        <w:ind w:firstLine="709"/>
        <w:jc w:val="both"/>
      </w:pPr>
      <w:r>
        <w:t>4</w:t>
      </w:r>
      <w:r w:rsidR="00B9017D">
        <w:t>.2</w:t>
      </w:r>
      <w:r w:rsidR="00F10AC1">
        <w:t>.1</w:t>
      </w:r>
      <w:r w:rsidR="009E7484">
        <w:t>2</w:t>
      </w:r>
      <w:r w:rsidR="00F10AC1">
        <w:t>. При отсутствии или запущенности бухгалтерского учета на проверяемом объекте составляется акт об отсутствии (запущенности) бухгалтерского учета на проверяемом объекте в соответствии с требованиями настоящего Регламента к оформлению результатов проверки. В этом случае проведение проверки приостанавливается, аудитор докл</w:t>
      </w:r>
      <w:r w:rsidR="00797171">
        <w:t>адывает об этом председателю Контрольно-счетного управления</w:t>
      </w:r>
      <w:r w:rsidR="00F10AC1">
        <w:t>.</w:t>
      </w:r>
    </w:p>
    <w:p w:rsidR="00F10AC1" w:rsidRDefault="00F10AC1" w:rsidP="007A60E4">
      <w:pPr>
        <w:ind w:firstLine="709"/>
        <w:jc w:val="both"/>
      </w:pPr>
      <w:r>
        <w:t>В адрес руководителя проверяемой организации направляется письменное предпис</w:t>
      </w:r>
      <w:r w:rsidR="00797171">
        <w:t>ание Контрольно-счетного управления</w:t>
      </w:r>
      <w:r>
        <w:t xml:space="preserve"> о восстановлении бухгалтерского учета в проверяемой организации. Проверка возобновляется после восстановления в проверяемой организации бухгалтерского учета.</w:t>
      </w:r>
    </w:p>
    <w:p w:rsidR="00F10AC1" w:rsidRDefault="00F10AC1" w:rsidP="007A60E4">
      <w:pPr>
        <w:ind w:firstLine="709"/>
        <w:jc w:val="both"/>
      </w:pPr>
      <w:r>
        <w:t>Кроме т</w:t>
      </w:r>
      <w:r w:rsidR="00797171">
        <w:t>ого, по решению председателя Контрольно-счетного управления</w:t>
      </w:r>
      <w:r>
        <w:t xml:space="preserve"> по факту отсутствия или запущенности бухгалтерского учета на проверяемом объекте могут быть приняты дополнительные меры реагирования, в том числе направление информации в </w:t>
      </w:r>
      <w:r w:rsidR="00B27E61">
        <w:t>органы местного самоуправления</w:t>
      </w:r>
      <w:r>
        <w:t xml:space="preserve"> для принятия мер согласно действующему законодательству.</w:t>
      </w:r>
    </w:p>
    <w:p w:rsidR="001C6E8D" w:rsidRDefault="007F5DE6" w:rsidP="007A60E4">
      <w:pPr>
        <w:ind w:firstLine="709"/>
        <w:jc w:val="both"/>
      </w:pPr>
      <w:r>
        <w:t>4</w:t>
      </w:r>
      <w:r w:rsidR="00B9017D">
        <w:t>.2</w:t>
      </w:r>
      <w:r w:rsidR="00B74608">
        <w:t>.1</w:t>
      </w:r>
      <w:r w:rsidR="00A70B3D">
        <w:t>3</w:t>
      </w:r>
      <w:r w:rsidR="001C6E8D">
        <w:t>.</w:t>
      </w:r>
      <w:r w:rsidR="001C6E8D" w:rsidRPr="001C6E8D">
        <w:t xml:space="preserve"> </w:t>
      </w:r>
      <w:r w:rsidR="00797171">
        <w:t>В случае поступления в К</w:t>
      </w:r>
      <w:r w:rsidR="001C6E8D">
        <w:t>онтрольно-счет</w:t>
      </w:r>
      <w:r w:rsidR="00797171">
        <w:t>ное</w:t>
      </w:r>
      <w:r w:rsidR="005A13BF">
        <w:t xml:space="preserve"> управление</w:t>
      </w:r>
      <w:r w:rsidR="001C6E8D">
        <w:t xml:space="preserve"> срочных поручений глав</w:t>
      </w:r>
      <w:r w:rsidR="005A13BF">
        <w:t>ы Хасанского муниципального района, Думы Хасанского муниципального района</w:t>
      </w:r>
      <w:r w:rsidR="001C6E8D">
        <w:t>, требующих безотлагательного рассмотрения, а также в иных случа</w:t>
      </w:r>
      <w:r w:rsidR="005A13BF">
        <w:t>ях, распоряжением председателя</w:t>
      </w:r>
      <w:r w:rsidR="00D100E4">
        <w:t xml:space="preserve"> Контрольно-счетного управления</w:t>
      </w:r>
      <w:r w:rsidR="005A13BF">
        <w:t xml:space="preserve"> </w:t>
      </w:r>
      <w:r w:rsidR="001C6E8D">
        <w:t xml:space="preserve">проведение контрольного мероприятия </w:t>
      </w:r>
      <w:r w:rsidR="001C6E8D">
        <w:lastRenderedPageBreak/>
        <w:t>может быть приостановлено, то есть проверочные действия на проверяемом объекте могут быть прекращены, сроки проведения проверки изменены.</w:t>
      </w:r>
    </w:p>
    <w:p w:rsidR="006775C1" w:rsidRDefault="007F5DE6" w:rsidP="007A60E4">
      <w:pPr>
        <w:ind w:firstLine="709"/>
        <w:jc w:val="both"/>
      </w:pPr>
      <w:r>
        <w:rPr>
          <w:bCs/>
        </w:rPr>
        <w:t>4</w:t>
      </w:r>
      <w:r w:rsidR="00B9017D">
        <w:rPr>
          <w:bCs/>
        </w:rPr>
        <w:t>.2</w:t>
      </w:r>
      <w:r w:rsidR="00B74608">
        <w:rPr>
          <w:bCs/>
        </w:rPr>
        <w:t>.1</w:t>
      </w:r>
      <w:r w:rsidR="00A70B3D">
        <w:rPr>
          <w:bCs/>
        </w:rPr>
        <w:t>4</w:t>
      </w:r>
      <w:r w:rsidR="00CB14E7">
        <w:rPr>
          <w:bCs/>
        </w:rPr>
        <w:t>.</w:t>
      </w:r>
      <w:r w:rsidR="001B010B">
        <w:t xml:space="preserve"> Результаты проводимых Контрольно-счетным управлением</w:t>
      </w:r>
      <w:r w:rsidR="006775C1" w:rsidRPr="00546A6F">
        <w:t xml:space="preserve"> контрольных мероприятий  не могут быть преданы гласности до их завершения и оформления.</w:t>
      </w:r>
    </w:p>
    <w:p w:rsidR="000C40E3" w:rsidRPr="00546A6F" w:rsidRDefault="000C40E3" w:rsidP="007A60E4">
      <w:pPr>
        <w:ind w:firstLine="709"/>
        <w:jc w:val="both"/>
      </w:pPr>
    </w:p>
    <w:p w:rsidR="000C40E3" w:rsidRPr="00546A6F" w:rsidRDefault="00B9017D" w:rsidP="007A60E4">
      <w:pPr>
        <w:ind w:firstLine="709"/>
        <w:jc w:val="both"/>
      </w:pPr>
      <w:r>
        <w:rPr>
          <w:b/>
          <w:bCs/>
        </w:rPr>
        <w:t>4.3</w:t>
      </w:r>
      <w:r w:rsidR="00774CEC">
        <w:rPr>
          <w:b/>
          <w:bCs/>
        </w:rPr>
        <w:t xml:space="preserve">. </w:t>
      </w:r>
      <w:r w:rsidR="006E1EAB">
        <w:rPr>
          <w:b/>
          <w:bCs/>
        </w:rPr>
        <w:t>Полномочия</w:t>
      </w:r>
      <w:r w:rsidR="005A13BF">
        <w:rPr>
          <w:b/>
          <w:bCs/>
        </w:rPr>
        <w:t xml:space="preserve"> должностных лиц Контрольно-счетного управления</w:t>
      </w:r>
      <w:r w:rsidR="000C40E3" w:rsidRPr="00546A6F">
        <w:rPr>
          <w:b/>
          <w:bCs/>
        </w:rPr>
        <w:t xml:space="preserve"> при проведении контрольных мероприятий</w:t>
      </w:r>
      <w:r w:rsidR="000C40E3" w:rsidRPr="00546A6F">
        <w:t xml:space="preserve"> </w:t>
      </w:r>
    </w:p>
    <w:p w:rsidR="000C40E3" w:rsidRPr="003E5B7F" w:rsidRDefault="00B9017D" w:rsidP="007A60E4">
      <w:pPr>
        <w:ind w:firstLine="709"/>
        <w:jc w:val="both"/>
      </w:pPr>
      <w:r>
        <w:rPr>
          <w:bCs/>
        </w:rPr>
        <w:t>4.3</w:t>
      </w:r>
      <w:r w:rsidR="006E1EAB">
        <w:rPr>
          <w:bCs/>
        </w:rPr>
        <w:t>.1</w:t>
      </w:r>
      <w:r w:rsidR="00607443" w:rsidRPr="003E5B7F">
        <w:rPr>
          <w:bCs/>
        </w:rPr>
        <w:t>.</w:t>
      </w:r>
      <w:r w:rsidR="007453E5">
        <w:t xml:space="preserve"> </w:t>
      </w:r>
      <w:r w:rsidR="000C40E3" w:rsidRPr="003E5B7F">
        <w:t>Требов</w:t>
      </w:r>
      <w:r w:rsidR="005A13BF">
        <w:t>ания и запросы должностных лиц Контрольно-счетного управления</w:t>
      </w:r>
      <w:r w:rsidR="000C40E3" w:rsidRPr="003E5B7F"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607443" w:rsidRPr="003E5B7F">
        <w:t xml:space="preserve"> Приморского края</w:t>
      </w:r>
      <w:r w:rsidR="005A13BF">
        <w:t>, нормативными правовыми актами Хасанского муниципального района</w:t>
      </w:r>
      <w:r w:rsidR="00607443" w:rsidRPr="003E5B7F">
        <w:t xml:space="preserve"> </w:t>
      </w:r>
      <w:r w:rsidR="000C40E3" w:rsidRPr="003E5B7F">
        <w:t>являются обязательными для исполнения органами местного самоуправления и муниципальными</w:t>
      </w:r>
      <w:r w:rsidR="006E1EAB">
        <w:t xml:space="preserve"> учреждениями</w:t>
      </w:r>
      <w:r w:rsidR="000C40E3" w:rsidRPr="003E5B7F">
        <w:t>, организациями, в отношении которых осуществляется внешний му</w:t>
      </w:r>
      <w:r w:rsidR="007453E5">
        <w:t>ниципальный финансовый контроль.</w:t>
      </w:r>
    </w:p>
    <w:p w:rsidR="000C40E3" w:rsidRPr="003E5B7F" w:rsidRDefault="00B9017D" w:rsidP="007A60E4">
      <w:pPr>
        <w:ind w:firstLine="709"/>
        <w:jc w:val="both"/>
      </w:pPr>
      <w:r>
        <w:rPr>
          <w:bCs/>
        </w:rPr>
        <w:t>4.3</w:t>
      </w:r>
      <w:r w:rsidR="006E1EAB">
        <w:rPr>
          <w:bCs/>
        </w:rPr>
        <w:t>.2</w:t>
      </w:r>
      <w:r w:rsidR="00607443" w:rsidRPr="003E5B7F">
        <w:rPr>
          <w:bCs/>
        </w:rPr>
        <w:t>.</w:t>
      </w:r>
      <w:r w:rsidR="00607443" w:rsidRPr="003E5B7F">
        <w:rPr>
          <w:b/>
          <w:bCs/>
        </w:rPr>
        <w:t xml:space="preserve"> </w:t>
      </w:r>
      <w:r w:rsidR="000C40E3" w:rsidRPr="003E5B7F">
        <w:t>Неисполнение законных требова</w:t>
      </w:r>
      <w:r w:rsidR="005A13BF">
        <w:t>ний и запросов должностных лиц Контрольно-счетного управления</w:t>
      </w:r>
      <w:r w:rsidR="000C40E3" w:rsidRPr="003E5B7F"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</w:t>
      </w:r>
      <w:r w:rsidR="00607443" w:rsidRPr="003E5B7F">
        <w:t>нодательством Приморского края</w:t>
      </w:r>
      <w:r w:rsidR="000C40E3" w:rsidRPr="003E5B7F">
        <w:t>.</w:t>
      </w:r>
    </w:p>
    <w:p w:rsidR="000C40E3" w:rsidRDefault="00B9017D" w:rsidP="007A60E4">
      <w:pPr>
        <w:ind w:firstLine="709"/>
        <w:jc w:val="both"/>
      </w:pPr>
      <w:r>
        <w:rPr>
          <w:bCs/>
        </w:rPr>
        <w:t>4.3</w:t>
      </w:r>
      <w:r w:rsidR="006E1EAB">
        <w:rPr>
          <w:bCs/>
        </w:rPr>
        <w:t>.3</w:t>
      </w:r>
      <w:r w:rsidR="00607443" w:rsidRPr="003E5B7F">
        <w:rPr>
          <w:bCs/>
        </w:rPr>
        <w:t>.</w:t>
      </w:r>
      <w:r w:rsidR="00607443" w:rsidRPr="003E5B7F">
        <w:rPr>
          <w:b/>
          <w:bCs/>
        </w:rPr>
        <w:t xml:space="preserve"> </w:t>
      </w:r>
      <w:r w:rsidR="000C40E3" w:rsidRPr="003E5B7F">
        <w:t xml:space="preserve">В случае отказа руководителя или работников проверяемого </w:t>
      </w:r>
      <w:proofErr w:type="gramStart"/>
      <w:r w:rsidR="000C40E3" w:rsidRPr="003E5B7F">
        <w:t>объекта</w:t>
      </w:r>
      <w:proofErr w:type="gramEnd"/>
      <w:r w:rsidR="000C40E3" w:rsidRPr="003E5B7F">
        <w:t xml:space="preserve"> в д</w:t>
      </w:r>
      <w:r>
        <w:t>опуске проверяющих, указанных в</w:t>
      </w:r>
      <w:r w:rsidR="00607443" w:rsidRPr="003E5B7F">
        <w:t xml:space="preserve"> распоряжении </w:t>
      </w:r>
      <w:r w:rsidR="000C40E3" w:rsidRPr="003E5B7F">
        <w:t xml:space="preserve">на проведение контрольного мероприятия, к проведению проверки или в предоставлении необходимой информации, создания иных препятствий при проведении контрольных мероприятий сотрудники обязаны незамедлительно оформить акт с указанием даты, времени и места, данных работника, </w:t>
      </w:r>
      <w:r w:rsidR="00B05A85">
        <w:t>допустившего указанные действия.</w:t>
      </w:r>
      <w:r w:rsidR="003967B6">
        <w:t xml:space="preserve"> </w:t>
      </w:r>
      <w:r w:rsidR="000C40E3" w:rsidRPr="003E5B7F">
        <w:t xml:space="preserve">Акт составляется в двух экземплярах, один вручается руководителю проверяемого объекта, </w:t>
      </w:r>
      <w:r w:rsidR="006E1EAB">
        <w:t>другой передается председателю</w:t>
      </w:r>
      <w:r w:rsidR="00D100E4">
        <w:t xml:space="preserve"> Контрольно-счетного управления</w:t>
      </w:r>
      <w:r w:rsidR="006E1EAB">
        <w:t xml:space="preserve"> </w:t>
      </w:r>
      <w:r w:rsidR="000C40E3" w:rsidRPr="003E5B7F">
        <w:t>для принятия соответствующих мер.</w:t>
      </w:r>
    </w:p>
    <w:p w:rsidR="003967B6" w:rsidRPr="003E5B7F" w:rsidRDefault="003967B6" w:rsidP="007A60E4">
      <w:pPr>
        <w:ind w:firstLine="709"/>
        <w:jc w:val="both"/>
      </w:pPr>
    </w:p>
    <w:p w:rsidR="00F10AC1" w:rsidRDefault="005975DD" w:rsidP="007A60E4">
      <w:pPr>
        <w:ind w:firstLine="709"/>
        <w:jc w:val="both"/>
        <w:rPr>
          <w:b/>
        </w:rPr>
      </w:pPr>
      <w:r>
        <w:rPr>
          <w:b/>
        </w:rPr>
        <w:t>4</w:t>
      </w:r>
      <w:r w:rsidR="00F10AC1" w:rsidRPr="00CE18E9">
        <w:rPr>
          <w:b/>
        </w:rPr>
        <w:t>.</w:t>
      </w:r>
      <w:r w:rsidR="00B94EF5">
        <w:rPr>
          <w:b/>
        </w:rPr>
        <w:t>4</w:t>
      </w:r>
      <w:r w:rsidR="00F10AC1" w:rsidRPr="00CE18E9">
        <w:rPr>
          <w:b/>
        </w:rPr>
        <w:t>.</w:t>
      </w:r>
      <w:r w:rsidR="00F10AC1">
        <w:rPr>
          <w:b/>
        </w:rPr>
        <w:t xml:space="preserve"> Порядок </w:t>
      </w:r>
      <w:r w:rsidR="00D92496">
        <w:rPr>
          <w:b/>
        </w:rPr>
        <w:t>составления</w:t>
      </w:r>
      <w:r w:rsidR="00F10AC1">
        <w:rPr>
          <w:b/>
        </w:rPr>
        <w:t xml:space="preserve"> актов </w:t>
      </w:r>
      <w:r w:rsidR="00D92496">
        <w:rPr>
          <w:b/>
        </w:rPr>
        <w:t>при проведении</w:t>
      </w:r>
      <w:r w:rsidR="00F10AC1">
        <w:rPr>
          <w:b/>
        </w:rPr>
        <w:t xml:space="preserve"> контрольных мероприятий</w:t>
      </w:r>
    </w:p>
    <w:p w:rsidR="005A0146" w:rsidRDefault="00B94EF5" w:rsidP="007A60E4">
      <w:pPr>
        <w:ind w:firstLine="709"/>
        <w:jc w:val="both"/>
      </w:pPr>
      <w:r>
        <w:t>4.4</w:t>
      </w:r>
      <w:r w:rsidR="00F10AC1">
        <w:t>.1.</w:t>
      </w:r>
      <w:r w:rsidR="005A0146">
        <w:t xml:space="preserve"> </w:t>
      </w:r>
      <w:r w:rsidR="005A0146" w:rsidRPr="00546A6F">
        <w:t>При прове</w:t>
      </w:r>
      <w:r w:rsidR="008826DD">
        <w:t xml:space="preserve">дении контрольного мероприятия Контрольно-счетным управлением </w:t>
      </w:r>
      <w:r w:rsidR="005A0146" w:rsidRPr="00546A6F">
        <w:t>составляется соответствующий акт (акты), который (которые) доводится до сведения руководителей про</w:t>
      </w:r>
      <w:r w:rsidR="005A0146">
        <w:t>веряемых органов и организаций.</w:t>
      </w:r>
    </w:p>
    <w:p w:rsidR="001C6E8D" w:rsidRDefault="005A0146" w:rsidP="007A60E4">
      <w:pPr>
        <w:ind w:firstLine="709"/>
        <w:jc w:val="both"/>
      </w:pPr>
      <w:r w:rsidRPr="00546A6F">
        <w:t xml:space="preserve">Акт составляется по окончании контрольного мероприятия  в двух экземплярах и подписывается </w:t>
      </w:r>
      <w:r w:rsidR="008826DD">
        <w:t xml:space="preserve"> должностным лицом Контрольно-счетного управления</w:t>
      </w:r>
      <w:r>
        <w:t>.</w:t>
      </w:r>
    </w:p>
    <w:p w:rsidR="00F10AC1" w:rsidRDefault="00F10AC1" w:rsidP="007A60E4">
      <w:pPr>
        <w:ind w:firstLine="709"/>
        <w:jc w:val="both"/>
      </w:pPr>
      <w:r>
        <w:t xml:space="preserve">Результаты контрольных мероприятий оформляются актом, который состоит из вводной, содержательной и итоговой частей. Объем акта не ограничивается, но необходимо стремиться к разумной краткости изложения при отражении в нем ясных и полных ответов на вопросы контрольного мероприятия. </w:t>
      </w:r>
      <w:r w:rsidR="007806E7">
        <w:t>За достоверность акта персональную о</w:t>
      </w:r>
      <w:r w:rsidR="008826DD">
        <w:t>тветственность несет сотрудник Контрольно-счетного управления</w:t>
      </w:r>
      <w:r w:rsidR="007806E7">
        <w:t>, проводивший проверку.</w:t>
      </w:r>
    </w:p>
    <w:p w:rsidR="00F10AC1" w:rsidRDefault="000D7C5F" w:rsidP="007A60E4">
      <w:pPr>
        <w:ind w:firstLine="709"/>
        <w:jc w:val="both"/>
      </w:pPr>
      <w:r>
        <w:t>4</w:t>
      </w:r>
      <w:r w:rsidR="00F10AC1">
        <w:t>.</w:t>
      </w:r>
      <w:r w:rsidR="00B94EF5">
        <w:t>4</w:t>
      </w:r>
      <w:r w:rsidR="00F10AC1">
        <w:t>.2. Акт оформляется по контрольному мероприятию в целом, или по ряду взаимосвязанных фактов, а при необходимости – по одному конкретному факту.</w:t>
      </w:r>
    </w:p>
    <w:p w:rsidR="00F10AC1" w:rsidRPr="00CE18E9" w:rsidRDefault="00F10AC1" w:rsidP="007A60E4">
      <w:pPr>
        <w:ind w:firstLine="709"/>
        <w:jc w:val="both"/>
      </w:pPr>
      <w:r>
        <w:t>При проверке одновременно нескольких объектов, на каждый объект проверки составляется отдельный акт.</w:t>
      </w:r>
    </w:p>
    <w:p w:rsidR="00F10AC1" w:rsidRDefault="00B94EF5" w:rsidP="007A60E4">
      <w:pPr>
        <w:ind w:firstLine="709"/>
        <w:jc w:val="both"/>
      </w:pPr>
      <w:r>
        <w:t>4.4</w:t>
      </w:r>
      <w:r w:rsidR="00F10AC1">
        <w:t>.3. Вводная часть акта проверки включает следующую информацию:</w:t>
      </w:r>
    </w:p>
    <w:p w:rsidR="00F10AC1" w:rsidRDefault="00F10AC1" w:rsidP="007A60E4">
      <w:pPr>
        <w:ind w:firstLine="709"/>
        <w:jc w:val="both"/>
      </w:pPr>
      <w:r>
        <w:t>- наименование темы проверки;</w:t>
      </w:r>
    </w:p>
    <w:p w:rsidR="00F10AC1" w:rsidRDefault="00F10AC1" w:rsidP="007A60E4">
      <w:pPr>
        <w:ind w:firstLine="709"/>
        <w:jc w:val="both"/>
      </w:pPr>
      <w:r>
        <w:t>- дату и место составления акта;</w:t>
      </w:r>
    </w:p>
    <w:p w:rsidR="00F10AC1" w:rsidRDefault="00F10AC1" w:rsidP="007A60E4">
      <w:pPr>
        <w:ind w:firstLine="709"/>
        <w:jc w:val="both"/>
      </w:pPr>
      <w:r>
        <w:t>- кем и на каком основании проведена проверка;</w:t>
      </w:r>
    </w:p>
    <w:p w:rsidR="00F10AC1" w:rsidRDefault="00F10AC1" w:rsidP="007A60E4">
      <w:pPr>
        <w:ind w:firstLine="709"/>
        <w:jc w:val="both"/>
      </w:pPr>
      <w:r>
        <w:t>- проверяемый период;</w:t>
      </w:r>
    </w:p>
    <w:p w:rsidR="00F10AC1" w:rsidRDefault="00F10AC1" w:rsidP="007A60E4">
      <w:pPr>
        <w:ind w:firstLine="709"/>
        <w:jc w:val="both"/>
      </w:pPr>
      <w:r>
        <w:t>- предмет проверки;</w:t>
      </w:r>
    </w:p>
    <w:p w:rsidR="00F10AC1" w:rsidRDefault="00F10AC1" w:rsidP="007A60E4">
      <w:pPr>
        <w:ind w:firstLine="709"/>
        <w:jc w:val="both"/>
      </w:pPr>
      <w:r>
        <w:t>- объект проверки – полное наименование и реквизиты организации, идентификационный номер налогоплательщика (ИНН);</w:t>
      </w:r>
    </w:p>
    <w:p w:rsidR="00F10AC1" w:rsidRDefault="00F10AC1" w:rsidP="007A60E4">
      <w:pPr>
        <w:ind w:firstLine="709"/>
        <w:jc w:val="both"/>
      </w:pPr>
      <w:r>
        <w:t>- сведения об учредителях проверяемой организации;</w:t>
      </w:r>
    </w:p>
    <w:p w:rsidR="00F10AC1" w:rsidRDefault="00F10AC1" w:rsidP="007A60E4">
      <w:pPr>
        <w:ind w:firstLine="709"/>
        <w:jc w:val="both"/>
      </w:pPr>
      <w:r>
        <w:t>- основные цели и виды деятельности организации;</w:t>
      </w:r>
    </w:p>
    <w:p w:rsidR="00F10AC1" w:rsidRDefault="00F10AC1" w:rsidP="007A60E4">
      <w:pPr>
        <w:ind w:firstLine="709"/>
        <w:jc w:val="both"/>
      </w:pPr>
      <w:r>
        <w:lastRenderedPageBreak/>
        <w:t>- имеющиеся у организации лицензии на осуществление отдельных видов деятельности;</w:t>
      </w:r>
    </w:p>
    <w:p w:rsidR="00F10AC1" w:rsidRDefault="00F10AC1" w:rsidP="007A60E4">
      <w:pPr>
        <w:ind w:firstLine="709"/>
        <w:jc w:val="both"/>
      </w:pPr>
      <w:r>
        <w:t>- перечень и реквизиты всех счетов в кредитных учреждениях (включая текущие, расчетные, депозитные и иные счета, а также лицевые счета, открытые в органах федерального казначейства) с указанием режима и целей использования каждого из счетов, остатков на начало и конец каждого отчетного года, входящего в проверяемый период, оборотов по счетам;</w:t>
      </w:r>
    </w:p>
    <w:p w:rsidR="00F10AC1" w:rsidRDefault="00F10AC1" w:rsidP="007A60E4">
      <w:pPr>
        <w:ind w:firstLine="709"/>
        <w:jc w:val="both"/>
      </w:pPr>
      <w:r>
        <w:t>- кто в проверяемый период имел право первой подписи в организации, и кто являлся главным бухгалтером (лицом, ответственным за ведение бухгалтерского учета);</w:t>
      </w:r>
    </w:p>
    <w:p w:rsidR="007806E7" w:rsidRPr="003E5B7F" w:rsidRDefault="00F10AC1" w:rsidP="007A60E4">
      <w:pPr>
        <w:ind w:firstLine="709"/>
        <w:jc w:val="both"/>
      </w:pPr>
      <w:r>
        <w:t xml:space="preserve">- кем и когда проводились предыдущие проверки, что сделано в организации за прошедший с момента их проведения период по устранению выявленных недостатков и </w:t>
      </w:r>
      <w:r w:rsidRPr="003E5B7F">
        <w:t>нарушений</w:t>
      </w:r>
      <w:r w:rsidR="007806E7" w:rsidRPr="003E5B7F">
        <w:t>;</w:t>
      </w:r>
    </w:p>
    <w:p w:rsidR="00F10AC1" w:rsidRPr="003E5B7F" w:rsidRDefault="007806E7" w:rsidP="007A60E4">
      <w:pPr>
        <w:ind w:firstLine="709"/>
        <w:jc w:val="both"/>
      </w:pPr>
      <w:r w:rsidRPr="003E5B7F">
        <w:t>- перечень изученных материалов и документов</w:t>
      </w:r>
      <w:r w:rsidR="00F5043C" w:rsidRPr="003E5B7F">
        <w:t>;</w:t>
      </w:r>
    </w:p>
    <w:p w:rsidR="00A0343C" w:rsidRPr="003E5B7F" w:rsidRDefault="00A0343C" w:rsidP="007A60E4">
      <w:pPr>
        <w:ind w:firstLine="709"/>
        <w:jc w:val="both"/>
      </w:pPr>
      <w:r w:rsidRPr="003E5B7F">
        <w:t>- в случае отказа в предоставлении документов или иных фактов препятствования работе - перечень неполученных документов из числа затребованных, с у</w:t>
      </w:r>
      <w:r w:rsidR="000D7C5F" w:rsidRPr="003E5B7F">
        <w:t>казанием причин и номеров актов.</w:t>
      </w:r>
    </w:p>
    <w:p w:rsidR="00F10AC1" w:rsidRDefault="00F10AC1" w:rsidP="007A60E4">
      <w:pPr>
        <w:ind w:firstLine="709"/>
        <w:jc w:val="both"/>
      </w:pPr>
      <w:r>
        <w:t>Вводная часть акта проверки может содержать и иную необходимую информацию общего характера, имеющую значение при проведении проверки.</w:t>
      </w:r>
    </w:p>
    <w:p w:rsidR="00F10AC1" w:rsidRPr="00D25180" w:rsidRDefault="000D7C5F" w:rsidP="007A60E4">
      <w:pPr>
        <w:ind w:firstLine="709"/>
        <w:jc w:val="both"/>
      </w:pPr>
      <w:r w:rsidRPr="00D25180">
        <w:t>4</w:t>
      </w:r>
      <w:r w:rsidR="00F10AC1" w:rsidRPr="00D25180">
        <w:t>.</w:t>
      </w:r>
      <w:r w:rsidR="00B94EF5">
        <w:t>4</w:t>
      </w:r>
      <w:r w:rsidRPr="00D25180">
        <w:t>.</w:t>
      </w:r>
      <w:r w:rsidR="00F10AC1" w:rsidRPr="00D25180">
        <w:t>4. Содержательная часть акта проверки формируется разделами в соответствии с вопросами контрольного мероприятия.</w:t>
      </w:r>
    </w:p>
    <w:p w:rsidR="00F10AC1" w:rsidRDefault="00F10AC1" w:rsidP="007A60E4">
      <w:pPr>
        <w:ind w:firstLine="709"/>
        <w:jc w:val="both"/>
      </w:pPr>
      <w:r w:rsidRPr="00F074A0">
        <w:t>В рамках каждого из разделов те</w:t>
      </w:r>
      <w:proofErr w:type="gramStart"/>
      <w:r w:rsidRPr="00F074A0">
        <w:t>кст гр</w:t>
      </w:r>
      <w:proofErr w:type="gramEnd"/>
      <w:r w:rsidRPr="00F074A0">
        <w:t>уппируется</w:t>
      </w:r>
      <w:r>
        <w:t xml:space="preserve"> и пронумеровывается отдельными блоками, содержание которых имеет конкретное смысловое значение, носит законченный характер и раскрывает суть и результат проведенного контрольного действия</w:t>
      </w:r>
      <w:r w:rsidR="008E1C1E">
        <w:t>.</w:t>
      </w:r>
    </w:p>
    <w:p w:rsidR="00F10AC1" w:rsidRDefault="00F10AC1" w:rsidP="007A60E4">
      <w:pPr>
        <w:ind w:firstLine="709"/>
        <w:jc w:val="both"/>
      </w:pPr>
      <w:r>
        <w:t>При составлении акта должна соблюдаться объективность, обоснованность, четкость, лаконичность, доступность и системность изложения.</w:t>
      </w:r>
    </w:p>
    <w:p w:rsidR="00F10AC1" w:rsidRDefault="00F10AC1" w:rsidP="007A60E4">
      <w:pPr>
        <w:ind w:firstLine="709"/>
        <w:jc w:val="both"/>
      </w:pPr>
      <w:r>
        <w:t>Результаты проверки излагаются в акте на основе проверенных данных и фактов, подтвержденных имеющимися документами, официально представленной по запросам информацией, результатами проведенных встречных проверок и процедур фактического контроля, заключений специалистов и экспертов, объяснений должностных и материально ответственных лиц.</w:t>
      </w:r>
    </w:p>
    <w:p w:rsidR="00AE2B24" w:rsidRPr="00546A6F" w:rsidRDefault="00AE2B24" w:rsidP="007A60E4">
      <w:pPr>
        <w:ind w:firstLine="709"/>
        <w:jc w:val="both"/>
      </w:pPr>
      <w:r>
        <w:t>П</w:t>
      </w:r>
      <w:r w:rsidRPr="00546A6F">
        <w:t>еречень выявленных фактов нарушений законодательства в деятельности проверяемого органа местного самоу</w:t>
      </w:r>
      <w:r w:rsidR="006E1EAB">
        <w:t>правления, муниципального учреждения</w:t>
      </w:r>
      <w:r w:rsidRPr="00546A6F">
        <w:t xml:space="preserve">, организации (с указанием конкретных статей законодательных и иных нормативных правовых актов, требования которых нарушены), а также фактов нецелевого (неправомерного) и (или) неэффективного использования финансовых и иных муниципальных ресурсов с обязательным </w:t>
      </w:r>
      <w:r w:rsidR="007453E5">
        <w:t>указанием оценки ущерба бюджета</w:t>
      </w:r>
      <w:r w:rsidR="008826DD">
        <w:t xml:space="preserve"> Хасанского муниципального района</w:t>
      </w:r>
      <w:r w:rsidRPr="00546A6F">
        <w:t xml:space="preserve"> и муниципальной собственности при налич</w:t>
      </w:r>
      <w:r w:rsidR="007453E5">
        <w:t>ии такового, а также с указание</w:t>
      </w:r>
      <w:r w:rsidRPr="00546A6F">
        <w:t xml:space="preserve"> конкретных должностных лиц, допустивших нарушения.</w:t>
      </w:r>
    </w:p>
    <w:p w:rsidR="00AE2B24" w:rsidRPr="00546A6F" w:rsidRDefault="00AE2B24" w:rsidP="007A60E4">
      <w:pPr>
        <w:ind w:firstLine="709"/>
        <w:jc w:val="both"/>
      </w:pPr>
      <w:r w:rsidRPr="00546A6F">
        <w:t>При изложении в актах фактов выявленных нарушений должна обеспечиваться объективность и точность описания их сущности со ссылкой на документы, подтверждающие достоверность записей в акте.</w:t>
      </w:r>
    </w:p>
    <w:p w:rsidR="00F10AC1" w:rsidRDefault="00F10AC1" w:rsidP="007A60E4">
      <w:pPr>
        <w:ind w:firstLine="709"/>
        <w:jc w:val="both"/>
      </w:pPr>
      <w:r>
        <w:t xml:space="preserve">Все факты, изложенные в акте, должны быть проверены всесторонне. </w:t>
      </w:r>
    </w:p>
    <w:p w:rsidR="00F10AC1" w:rsidRDefault="00F10AC1" w:rsidP="007A60E4">
      <w:pPr>
        <w:ind w:firstLine="709"/>
        <w:jc w:val="both"/>
      </w:pPr>
      <w:r>
        <w:t xml:space="preserve">В акте не должна даваться </w:t>
      </w:r>
      <w:r w:rsidR="000C20F6">
        <w:t>политическая</w:t>
      </w:r>
      <w:r>
        <w:t xml:space="preserve"> и морально-этическая оценка действий должностных и материально-ответственных лиц проверяемого объекта.</w:t>
      </w:r>
    </w:p>
    <w:p w:rsidR="000F2F3E" w:rsidRDefault="000F2F3E" w:rsidP="007A60E4">
      <w:pPr>
        <w:ind w:firstLine="709"/>
        <w:jc w:val="both"/>
      </w:pPr>
      <w:proofErr w:type="gramStart"/>
      <w:r w:rsidRPr="00546A6F">
        <w:t>Сотрудник (сотруд</w:t>
      </w:r>
      <w:r w:rsidR="008826DD">
        <w:t>ники) Контрольно-счетного управления</w:t>
      </w:r>
      <w:r w:rsidRPr="00546A6F">
        <w:t>, составивший (составившие) акт, несет (несут) персональную ответственность за достоверность информации, зафиксированной в указанном акте, за полноту и всесторонний характер проведения мероприятия, по результатам которого составлен акт, а также за обоснованность выводов, изложенных в акте.</w:t>
      </w:r>
      <w:proofErr w:type="gramEnd"/>
    </w:p>
    <w:p w:rsidR="00F10AC1" w:rsidRPr="003E5B7F" w:rsidRDefault="00B94EF5" w:rsidP="007A60E4">
      <w:pPr>
        <w:ind w:firstLine="709"/>
        <w:jc w:val="both"/>
      </w:pPr>
      <w:r>
        <w:t>4.4</w:t>
      </w:r>
      <w:r w:rsidR="00D25180" w:rsidRPr="003E5B7F">
        <w:t>.</w:t>
      </w:r>
      <w:r w:rsidR="000F7F9A" w:rsidRPr="003E5B7F">
        <w:t>5</w:t>
      </w:r>
      <w:r w:rsidR="00F10AC1" w:rsidRPr="003E5B7F">
        <w:t xml:space="preserve">. Акт после его оформления подлежит обязательному направлению для ознакомления должностным лицам объекта проверки (руководителю и </w:t>
      </w:r>
      <w:r w:rsidR="000F7F9A" w:rsidRPr="003E5B7F">
        <w:t>лицу,</w:t>
      </w:r>
      <w:r w:rsidR="002D0D16" w:rsidRPr="003E5B7F">
        <w:t xml:space="preserve"> уполномоченному на ведение бухгалтерского учета</w:t>
      </w:r>
      <w:r w:rsidR="00F10AC1" w:rsidRPr="003E5B7F">
        <w:t xml:space="preserve">). С сопроводительным письмом </w:t>
      </w:r>
      <w:r w:rsidR="00F10AC1" w:rsidRPr="003E5B7F">
        <w:lastRenderedPageBreak/>
        <w:t xml:space="preserve">направляются два экземпляра акта, первый из которых после ознакомления и подписания его должностными лицами объекта проверки возвращается в </w:t>
      </w:r>
      <w:r w:rsidR="003B3E11">
        <w:t>Контрольно-счетное управление</w:t>
      </w:r>
      <w:r w:rsidR="00F10AC1" w:rsidRPr="003E5B7F">
        <w:t>. Срок для ознакомления</w:t>
      </w:r>
      <w:r w:rsidR="002D0D16" w:rsidRPr="003E5B7F">
        <w:t xml:space="preserve"> и подписания</w:t>
      </w:r>
      <w:r w:rsidR="000F2F3E" w:rsidRPr="003E5B7F">
        <w:t xml:space="preserve"> актов</w:t>
      </w:r>
      <w:r w:rsidR="003B3E11">
        <w:t>, составленных Контрольно-счетным управлением</w:t>
      </w:r>
      <w:r w:rsidR="002D0D16" w:rsidRPr="003E5B7F">
        <w:t xml:space="preserve"> при проведении контрольного мероприятия</w:t>
      </w:r>
      <w:r w:rsidR="000F2F3E" w:rsidRPr="003E5B7F">
        <w:t>,</w:t>
      </w:r>
      <w:r w:rsidR="002D0D16" w:rsidRPr="003E5B7F">
        <w:t xml:space="preserve"> руководителем </w:t>
      </w:r>
      <w:r w:rsidR="000F2F3E" w:rsidRPr="003E5B7F">
        <w:t>проверяемых</w:t>
      </w:r>
      <w:r w:rsidR="002D0D16" w:rsidRPr="003E5B7F">
        <w:t xml:space="preserve"> органов и организаций</w:t>
      </w:r>
      <w:r w:rsidR="00F10AC1" w:rsidRPr="003E5B7F">
        <w:t xml:space="preserve"> не должен превышать </w:t>
      </w:r>
      <w:r w:rsidR="000F2F3E" w:rsidRPr="003E5B7F">
        <w:t xml:space="preserve">семи </w:t>
      </w:r>
      <w:r w:rsidR="00F10AC1" w:rsidRPr="003E5B7F">
        <w:t>рабочих дней</w:t>
      </w:r>
      <w:r w:rsidR="002D0D16" w:rsidRPr="003E5B7F">
        <w:t xml:space="preserve"> </w:t>
      </w:r>
      <w:r w:rsidR="000F2F3E" w:rsidRPr="003E5B7F">
        <w:t>со дня получения актов.</w:t>
      </w:r>
    </w:p>
    <w:p w:rsidR="00F10AC1" w:rsidRPr="003E5B7F" w:rsidRDefault="00F10AC1" w:rsidP="007A60E4">
      <w:pPr>
        <w:ind w:firstLine="709"/>
        <w:jc w:val="both"/>
      </w:pPr>
      <w:r w:rsidRPr="003E5B7F">
        <w:t>Не допускается представление для ознакомления руководителю проверяемой организации неподписанных актов.</w:t>
      </w:r>
    </w:p>
    <w:p w:rsidR="00F10AC1" w:rsidRPr="003E5B7F" w:rsidRDefault="00B94EF5" w:rsidP="007A60E4">
      <w:pPr>
        <w:ind w:firstLine="709"/>
        <w:jc w:val="both"/>
      </w:pPr>
      <w:r>
        <w:t>4.4</w:t>
      </w:r>
      <w:r w:rsidR="000F2F3E" w:rsidRPr="003E5B7F">
        <w:t>.6</w:t>
      </w:r>
      <w:r w:rsidR="00F10AC1" w:rsidRPr="003E5B7F">
        <w:t>. В случае несогласия должностного лица с фактами, изложенными в акте, ему предлаг</w:t>
      </w:r>
      <w:r w:rsidR="00A254C1">
        <w:t>ается подписать акт с указанием</w:t>
      </w:r>
      <w:r w:rsidR="000F2F3E" w:rsidRPr="003E5B7F">
        <w:t xml:space="preserve"> пояснений и </w:t>
      </w:r>
      <w:r w:rsidR="00F10AC1" w:rsidRPr="003E5B7F">
        <w:t xml:space="preserve">замечаний (разногласий). </w:t>
      </w:r>
    </w:p>
    <w:p w:rsidR="00F10AC1" w:rsidRPr="003E5B7F" w:rsidRDefault="000F2F3E" w:rsidP="007A60E4">
      <w:pPr>
        <w:ind w:firstLine="709"/>
        <w:jc w:val="both"/>
      </w:pPr>
      <w:r w:rsidRPr="003E5B7F">
        <w:t>Пояснения и з</w:t>
      </w:r>
      <w:r w:rsidR="00F10AC1" w:rsidRPr="003E5B7F">
        <w:t>амечания (разногласия) излагаются в письменном</w:t>
      </w:r>
      <w:r w:rsidR="003B3E11">
        <w:t xml:space="preserve"> виде и направляются в адрес Контрольно-счетного управления</w:t>
      </w:r>
      <w:r w:rsidR="00F10AC1" w:rsidRPr="003E5B7F">
        <w:t xml:space="preserve"> в </w:t>
      </w:r>
      <w:r w:rsidRPr="003E5B7F">
        <w:t xml:space="preserve">срок до семи </w:t>
      </w:r>
      <w:r w:rsidR="00A254C1">
        <w:t>рабочих дней</w:t>
      </w:r>
      <w:r w:rsidRPr="003E5B7F">
        <w:t xml:space="preserve"> со дня получения</w:t>
      </w:r>
      <w:r w:rsidR="00F10AC1" w:rsidRPr="003E5B7F">
        <w:t xml:space="preserve"> акта для ознакомления.</w:t>
      </w:r>
    </w:p>
    <w:p w:rsidR="00F10AC1" w:rsidRPr="003E5B7F" w:rsidRDefault="00F10AC1" w:rsidP="007A60E4">
      <w:pPr>
        <w:ind w:firstLine="709"/>
        <w:jc w:val="both"/>
      </w:pPr>
      <w:r w:rsidRPr="003E5B7F">
        <w:t xml:space="preserve">Письменные </w:t>
      </w:r>
      <w:r w:rsidR="000F2F3E" w:rsidRPr="003E5B7F">
        <w:t xml:space="preserve">пояснения и </w:t>
      </w:r>
      <w:r w:rsidRPr="003E5B7F">
        <w:t>з</w:t>
      </w:r>
      <w:r w:rsidR="00A254C1">
        <w:t>амечания</w:t>
      </w:r>
      <w:r w:rsidRPr="003E5B7F">
        <w:t xml:space="preserve"> (разногласия) должностных лиц проверяемых объектов являются неотъемлемым приложением к акту.</w:t>
      </w:r>
    </w:p>
    <w:p w:rsidR="00221F42" w:rsidRPr="003E5B7F" w:rsidRDefault="00B94EF5" w:rsidP="007A60E4">
      <w:pPr>
        <w:ind w:firstLine="709"/>
        <w:jc w:val="both"/>
      </w:pPr>
      <w:r>
        <w:t>4.4</w:t>
      </w:r>
      <w:r w:rsidR="00221F42" w:rsidRPr="003E5B7F">
        <w:t>.7</w:t>
      </w:r>
      <w:r w:rsidR="00F10AC1" w:rsidRPr="003E5B7F">
        <w:t xml:space="preserve">. </w:t>
      </w:r>
      <w:proofErr w:type="gramStart"/>
      <w:r w:rsidR="00221F42" w:rsidRPr="003E5B7F">
        <w:t xml:space="preserve">В качестве отказа должностных лиц проверяемого субъекта от подписи в ознакомлении с актом по </w:t>
      </w:r>
      <w:r w:rsidR="007453E5">
        <w:t>итогам</w:t>
      </w:r>
      <w:proofErr w:type="gramEnd"/>
      <w:r w:rsidR="007453E5">
        <w:t xml:space="preserve"> контрольного мероприятия</w:t>
      </w:r>
      <w:r w:rsidR="00221F42" w:rsidRPr="003E5B7F">
        <w:t xml:space="preserve"> квалифицируются следующие случаи:</w:t>
      </w:r>
    </w:p>
    <w:p w:rsidR="00221F42" w:rsidRPr="003E5B7F" w:rsidRDefault="00BB7804" w:rsidP="007A60E4">
      <w:pPr>
        <w:ind w:firstLine="709"/>
        <w:jc w:val="both"/>
      </w:pPr>
      <w:r>
        <w:t xml:space="preserve">- </w:t>
      </w:r>
      <w:r w:rsidR="00221F42" w:rsidRPr="003E5B7F">
        <w:t>если первы</w:t>
      </w:r>
      <w:r w:rsidR="003B3E11">
        <w:t>й экземпляр акта, направленный Контрольно-счетным управлением</w:t>
      </w:r>
      <w:r w:rsidR="00221F42" w:rsidRPr="003E5B7F">
        <w:t xml:space="preserve"> сопроводительным письмом в адрес проверяемой стороны для ознакомления и подписания, в указанные сроки не возвращен в</w:t>
      </w:r>
      <w:r w:rsidR="003B3E11">
        <w:t xml:space="preserve"> Контрольно-счетное управление</w:t>
      </w:r>
      <w:r w:rsidR="00221F42" w:rsidRPr="003E5B7F">
        <w:t>;</w:t>
      </w:r>
    </w:p>
    <w:p w:rsidR="00221F42" w:rsidRPr="003E5B7F" w:rsidRDefault="007453E5" w:rsidP="007A60E4">
      <w:pPr>
        <w:ind w:firstLine="709"/>
        <w:jc w:val="both"/>
      </w:pPr>
      <w:r>
        <w:t xml:space="preserve">- </w:t>
      </w:r>
      <w:r w:rsidR="00221F42" w:rsidRPr="003E5B7F">
        <w:t>если пер</w:t>
      </w:r>
      <w:r w:rsidR="003B3E11">
        <w:t>вый экземпляр акта возвращен в Контрольно-счетное управление</w:t>
      </w:r>
      <w:r w:rsidR="00221F42" w:rsidRPr="003E5B7F">
        <w:t xml:space="preserve"> без подписи руководителя субъекта контрольного мероприятия.</w:t>
      </w:r>
    </w:p>
    <w:p w:rsidR="00221F42" w:rsidRPr="003E5B7F" w:rsidRDefault="00221F42" w:rsidP="007A60E4">
      <w:pPr>
        <w:ind w:firstLine="709"/>
        <w:jc w:val="both"/>
      </w:pPr>
      <w:r w:rsidRPr="003E5B7F">
        <w:t>В случае наличия одного из указанных выше оснований, свидетельствующих об отказе руководителя су</w:t>
      </w:r>
      <w:r w:rsidR="007453E5">
        <w:t>бъекта контрольного мероприятия</w:t>
      </w:r>
      <w:r w:rsidRPr="003E5B7F">
        <w:t xml:space="preserve"> от подписи в ознакомлении с соответствующим актом, это обстоятельство отражается в отчете, оформленном по результатам данного контрольного мероприятия.</w:t>
      </w:r>
    </w:p>
    <w:p w:rsidR="00F10AC1" w:rsidRPr="003E5B7F" w:rsidRDefault="00B94EF5" w:rsidP="007A60E4">
      <w:pPr>
        <w:ind w:firstLine="709"/>
        <w:jc w:val="both"/>
      </w:pPr>
      <w:r>
        <w:t>4.4</w:t>
      </w:r>
      <w:r w:rsidR="00463AE7" w:rsidRPr="003E5B7F">
        <w:t>.8</w:t>
      </w:r>
      <w:r w:rsidR="00F10AC1" w:rsidRPr="003E5B7F">
        <w:t>. В случае получения от объекта проверки вместе с подписанным первым экземпляром акта (или отдельно) письменных замечаний (р</w:t>
      </w:r>
      <w:r w:rsidR="00927EE0">
        <w:t>азногласий) по акту, в течение 30</w:t>
      </w:r>
      <w:r w:rsidR="00F10AC1" w:rsidRPr="003E5B7F">
        <w:t xml:space="preserve"> рабочих дне</w:t>
      </w:r>
      <w:r w:rsidR="00A254C1">
        <w:t>й</w:t>
      </w:r>
      <w:r w:rsidR="003B3E11">
        <w:t xml:space="preserve"> сотрудник Контрольно-счетного управления</w:t>
      </w:r>
      <w:r w:rsidR="00221F42" w:rsidRPr="003E5B7F">
        <w:t xml:space="preserve"> </w:t>
      </w:r>
      <w:r w:rsidR="00F10AC1" w:rsidRPr="003E5B7F">
        <w:t xml:space="preserve">обязан рассмотреть все предъявленные замечания (разногласия) и подготовить </w:t>
      </w:r>
      <w:r w:rsidR="002F3857" w:rsidRPr="003E5B7F">
        <w:t xml:space="preserve">письменный, аргументированный </w:t>
      </w:r>
      <w:r w:rsidR="00F10AC1" w:rsidRPr="003E5B7F">
        <w:t>ответ со ссылкой на нормативные документы, или акт согласования разногласий.</w:t>
      </w:r>
    </w:p>
    <w:p w:rsidR="00F10AC1" w:rsidRDefault="00B94EF5" w:rsidP="007A60E4">
      <w:pPr>
        <w:ind w:firstLine="709"/>
        <w:jc w:val="both"/>
      </w:pPr>
      <w:r>
        <w:t>4.4</w:t>
      </w:r>
      <w:r w:rsidR="002F3857">
        <w:t>.9</w:t>
      </w:r>
      <w:r w:rsidR="00F10AC1">
        <w:t xml:space="preserve">. </w:t>
      </w:r>
      <w:r w:rsidR="002F3857">
        <w:t xml:space="preserve">К акту по итогам контрольно мероприятия </w:t>
      </w:r>
      <w:r w:rsidR="003B3E11">
        <w:t>Контрольно-счетного управления</w:t>
      </w:r>
      <w:r w:rsidR="00F10AC1">
        <w:t xml:space="preserve"> должны быть приложены:</w:t>
      </w:r>
    </w:p>
    <w:p w:rsidR="00F10AC1" w:rsidRDefault="00F10AC1" w:rsidP="007A60E4">
      <w:pPr>
        <w:ind w:firstLine="709"/>
        <w:jc w:val="both"/>
      </w:pPr>
      <w:r>
        <w:t>- материалы встречных проверок;</w:t>
      </w:r>
    </w:p>
    <w:p w:rsidR="00F10AC1" w:rsidRDefault="00BB7804" w:rsidP="007A60E4">
      <w:pPr>
        <w:ind w:firstLine="709"/>
        <w:jc w:val="both"/>
      </w:pPr>
      <w:r>
        <w:t xml:space="preserve">- </w:t>
      </w:r>
      <w:r w:rsidR="00F10AC1">
        <w:t>копии документов, подтверждающих факты нарушения дейст</w:t>
      </w:r>
      <w:r w:rsidR="00847DD1">
        <w:t xml:space="preserve">вующего </w:t>
      </w:r>
      <w:r w:rsidR="00F10AC1">
        <w:t>законодательства;</w:t>
      </w:r>
    </w:p>
    <w:p w:rsidR="00F10AC1" w:rsidRDefault="00F10AC1" w:rsidP="007A60E4">
      <w:pPr>
        <w:ind w:firstLine="709"/>
        <w:jc w:val="both"/>
      </w:pPr>
      <w:r>
        <w:t>- иные материалы, имеющие значение для подтверждения отраженных в акте проверки нарушениях.</w:t>
      </w:r>
    </w:p>
    <w:p w:rsidR="00F10AC1" w:rsidRDefault="00B94EF5" w:rsidP="007A60E4">
      <w:pPr>
        <w:ind w:firstLine="709"/>
        <w:jc w:val="both"/>
      </w:pPr>
      <w:r>
        <w:t>4.4</w:t>
      </w:r>
      <w:r w:rsidR="002F3857">
        <w:t>.10</w:t>
      </w:r>
      <w:r w:rsidR="00F10AC1">
        <w:t>. Вносить в подписанные акты какие-либо изменения на основании замечаний ответственных лиц и вновь представленных ими материалов не допускается.</w:t>
      </w:r>
    </w:p>
    <w:p w:rsidR="00F10AC1" w:rsidRDefault="00B94EF5" w:rsidP="007A60E4">
      <w:pPr>
        <w:ind w:firstLine="709"/>
        <w:jc w:val="both"/>
      </w:pPr>
      <w:r>
        <w:t>4.4</w:t>
      </w:r>
      <w:r w:rsidR="002F3857">
        <w:t>.11</w:t>
      </w:r>
      <w:r w:rsidR="00F10AC1">
        <w:t>. Если в ходе проверки были восстановлены суммы по выявленным финансовым нарушениям, подтверждающие документы подшиваются в дело с материалами проверки.</w:t>
      </w:r>
    </w:p>
    <w:p w:rsidR="00F10AC1" w:rsidRDefault="00B94EF5" w:rsidP="007A60E4">
      <w:pPr>
        <w:ind w:firstLine="709"/>
        <w:jc w:val="both"/>
      </w:pPr>
      <w:r>
        <w:t>4.4</w:t>
      </w:r>
      <w:r w:rsidR="006E1EAB">
        <w:t>.12</w:t>
      </w:r>
      <w:r w:rsidR="00F10AC1">
        <w:t xml:space="preserve">. В случае если при проведении контрольного мероприятия нарушений не выявлено, </w:t>
      </w:r>
      <w:r w:rsidR="009B4271">
        <w:t>в акте</w:t>
      </w:r>
      <w:r w:rsidR="00F10AC1">
        <w:t xml:space="preserve"> делается запись «Нарушений не выявлено».</w:t>
      </w:r>
    </w:p>
    <w:p w:rsidR="00F10AC1" w:rsidRDefault="00B94EF5" w:rsidP="007A60E4">
      <w:pPr>
        <w:ind w:firstLine="709"/>
        <w:jc w:val="both"/>
      </w:pPr>
      <w:r>
        <w:t>4.4</w:t>
      </w:r>
      <w:r w:rsidR="000F7F9A">
        <w:t>.</w:t>
      </w:r>
      <w:r w:rsidR="006E1EAB">
        <w:t>13</w:t>
      </w:r>
      <w:r w:rsidR="00F10AC1">
        <w:t>. В акт проверки, кроме выявленных недостатков, могут быть включены заслуживающие внимания достижения в проверяемой сфере, в том числе и положительные результаты деятельности проверенных организаций</w:t>
      </w:r>
      <w:r w:rsidR="009B4271">
        <w:t>, эффективность использования средств бюджета</w:t>
      </w:r>
      <w:r w:rsidR="00F10AC1">
        <w:t>.</w:t>
      </w:r>
    </w:p>
    <w:p w:rsidR="00FF059F" w:rsidRPr="00513FB6" w:rsidRDefault="00FF059F" w:rsidP="007A60E4">
      <w:pPr>
        <w:ind w:firstLine="709"/>
        <w:jc w:val="both"/>
        <w:rPr>
          <w:b/>
        </w:rPr>
      </w:pPr>
    </w:p>
    <w:p w:rsidR="00F10AC1" w:rsidRPr="00A254C1" w:rsidRDefault="00513FB6" w:rsidP="007A60E4">
      <w:pPr>
        <w:ind w:firstLine="709"/>
        <w:jc w:val="both"/>
        <w:rPr>
          <w:b/>
        </w:rPr>
      </w:pPr>
      <w:r w:rsidRPr="00280B5B">
        <w:rPr>
          <w:b/>
        </w:rPr>
        <w:t>4</w:t>
      </w:r>
      <w:r w:rsidR="00F10AC1" w:rsidRPr="00280B5B">
        <w:rPr>
          <w:b/>
        </w:rPr>
        <w:t>.</w:t>
      </w:r>
      <w:r w:rsidR="00B94EF5">
        <w:rPr>
          <w:b/>
        </w:rPr>
        <w:t>5</w:t>
      </w:r>
      <w:r w:rsidR="00F10AC1" w:rsidRPr="00280B5B">
        <w:rPr>
          <w:b/>
        </w:rPr>
        <w:t>.</w:t>
      </w:r>
      <w:r w:rsidR="00F10AC1" w:rsidRPr="00A254C1">
        <w:rPr>
          <w:b/>
        </w:rPr>
        <w:t xml:space="preserve"> </w:t>
      </w:r>
      <w:r w:rsidR="00FF059F" w:rsidRPr="00A254C1">
        <w:rPr>
          <w:b/>
        </w:rPr>
        <w:t>Отчет о результатах контрольно мероприятия</w:t>
      </w:r>
    </w:p>
    <w:p w:rsidR="00E577D8" w:rsidRPr="003E5B7F" w:rsidRDefault="00B94EF5" w:rsidP="007A60E4">
      <w:pPr>
        <w:ind w:firstLine="709"/>
        <w:jc w:val="both"/>
      </w:pPr>
      <w:r>
        <w:rPr>
          <w:bCs/>
        </w:rPr>
        <w:t>4.5</w:t>
      </w:r>
      <w:r w:rsidR="00E577D8" w:rsidRPr="003E5B7F">
        <w:rPr>
          <w:bCs/>
        </w:rPr>
        <w:t>.1.</w:t>
      </w:r>
      <w:r w:rsidR="00E577D8" w:rsidRPr="003E5B7F">
        <w:t xml:space="preserve"> По результатам контрольного мероприятия на основании акта (акт</w:t>
      </w:r>
      <w:r w:rsidR="006A1895">
        <w:t>ов) Контрольно-счетного управления</w:t>
      </w:r>
      <w:r w:rsidR="007852F6">
        <w:t xml:space="preserve"> должностным лицо</w:t>
      </w:r>
      <w:r w:rsidR="0059036B">
        <w:t xml:space="preserve">м </w:t>
      </w:r>
      <w:r w:rsidR="00E577D8" w:rsidRPr="003E5B7F">
        <w:t>составляется отчет.</w:t>
      </w:r>
    </w:p>
    <w:p w:rsidR="00E577D8" w:rsidRPr="003E5B7F" w:rsidRDefault="00B94EF5" w:rsidP="007A60E4">
      <w:pPr>
        <w:ind w:firstLine="709"/>
        <w:jc w:val="both"/>
      </w:pPr>
      <w:r>
        <w:rPr>
          <w:bCs/>
        </w:rPr>
        <w:lastRenderedPageBreak/>
        <w:t>4.5</w:t>
      </w:r>
      <w:r w:rsidR="00E577D8" w:rsidRPr="003E5B7F">
        <w:rPr>
          <w:bCs/>
        </w:rPr>
        <w:t>.2.</w:t>
      </w:r>
      <w:r w:rsidR="00E577D8" w:rsidRPr="003E5B7F">
        <w:t xml:space="preserve"> За достовер</w:t>
      </w:r>
      <w:r w:rsidR="006A1895">
        <w:t>ность отчета  дол</w:t>
      </w:r>
      <w:r w:rsidR="007852F6">
        <w:t>жностное лицо Контрольно-счетного управления</w:t>
      </w:r>
      <w:r w:rsidR="00E577D8" w:rsidRPr="003E5B7F">
        <w:t xml:space="preserve"> несет персональную ответственность. </w:t>
      </w:r>
    </w:p>
    <w:p w:rsidR="00E577D8" w:rsidRPr="003E5B7F" w:rsidRDefault="00B94EF5" w:rsidP="007A60E4">
      <w:pPr>
        <w:ind w:firstLine="709"/>
        <w:jc w:val="both"/>
      </w:pPr>
      <w:r>
        <w:rPr>
          <w:bCs/>
        </w:rPr>
        <w:t>4.5</w:t>
      </w:r>
      <w:r w:rsidR="0059036B">
        <w:rPr>
          <w:bCs/>
        </w:rPr>
        <w:t>.3</w:t>
      </w:r>
      <w:r w:rsidR="00E577D8" w:rsidRPr="003E5B7F">
        <w:rPr>
          <w:bCs/>
        </w:rPr>
        <w:t>.</w:t>
      </w:r>
      <w:r w:rsidR="00E577D8" w:rsidRPr="003E5B7F">
        <w:rPr>
          <w:b/>
          <w:bCs/>
        </w:rPr>
        <w:t xml:space="preserve"> </w:t>
      </w:r>
      <w:r w:rsidR="00E577D8" w:rsidRPr="003E5B7F">
        <w:t>Отчеты по результатам контрольного мероприятия представляются</w:t>
      </w:r>
      <w:r w:rsidR="007852F6">
        <w:t xml:space="preserve"> для рассмотрения председател</w:t>
      </w:r>
      <w:r w:rsidR="0059036B">
        <w:t>ю</w:t>
      </w:r>
      <w:r w:rsidR="00847DD1">
        <w:t xml:space="preserve"> Контрольно-счетного управления</w:t>
      </w:r>
      <w:r w:rsidR="00E577D8" w:rsidRPr="003E5B7F">
        <w:t xml:space="preserve">. </w:t>
      </w:r>
    </w:p>
    <w:p w:rsidR="00E577D8" w:rsidRPr="003E5B7F" w:rsidRDefault="00B94EF5" w:rsidP="007A60E4">
      <w:pPr>
        <w:ind w:firstLine="709"/>
        <w:jc w:val="both"/>
      </w:pPr>
      <w:r>
        <w:rPr>
          <w:bCs/>
        </w:rPr>
        <w:t>4.5</w:t>
      </w:r>
      <w:r w:rsidR="0059036B">
        <w:rPr>
          <w:bCs/>
        </w:rPr>
        <w:t>.4</w:t>
      </w:r>
      <w:r w:rsidR="00E577D8" w:rsidRPr="003E5B7F">
        <w:rPr>
          <w:bCs/>
        </w:rPr>
        <w:t>.</w:t>
      </w:r>
      <w:r w:rsidR="00E577D8" w:rsidRPr="003E5B7F">
        <w:rPr>
          <w:b/>
          <w:bCs/>
        </w:rPr>
        <w:t xml:space="preserve"> </w:t>
      </w:r>
      <w:r w:rsidR="00E577D8" w:rsidRPr="003E5B7F">
        <w:t>В отчете должны содержаться:</w:t>
      </w:r>
    </w:p>
    <w:p w:rsidR="00E577D8" w:rsidRPr="003E5B7F" w:rsidRDefault="00A254C1" w:rsidP="007A60E4">
      <w:pPr>
        <w:ind w:firstLine="709"/>
        <w:jc w:val="both"/>
      </w:pPr>
      <w:r>
        <w:t xml:space="preserve">1) </w:t>
      </w:r>
      <w:r w:rsidR="00E577D8" w:rsidRPr="003E5B7F">
        <w:t>все необходимые исходные данные: основание, цель, предмет (что именно проверяется: обеспечение своевременности выделения средств, или их целевое использование по конкретной программе, или эффективность использования средств, или выполнение требований какого-либо конкретного нормативного правового акта и др.), объекты контрольного мероприятия;</w:t>
      </w:r>
    </w:p>
    <w:p w:rsidR="00E577D8" w:rsidRPr="003E5B7F" w:rsidRDefault="00A254C1" w:rsidP="007A60E4">
      <w:pPr>
        <w:ind w:firstLine="709"/>
        <w:jc w:val="both"/>
      </w:pPr>
      <w:r>
        <w:t>2)</w:t>
      </w:r>
      <w:r w:rsidR="00E577D8" w:rsidRPr="003E5B7F">
        <w:t xml:space="preserve"> перечень изученных документов;</w:t>
      </w:r>
    </w:p>
    <w:p w:rsidR="00E577D8" w:rsidRPr="003E5B7F" w:rsidRDefault="00A254C1" w:rsidP="007A60E4">
      <w:pPr>
        <w:ind w:firstLine="709"/>
        <w:jc w:val="both"/>
      </w:pPr>
      <w:r>
        <w:t>3)</w:t>
      </w:r>
      <w:r w:rsidR="00E577D8" w:rsidRPr="003E5B7F">
        <w:t xml:space="preserve"> 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работе;</w:t>
      </w:r>
    </w:p>
    <w:p w:rsidR="00E577D8" w:rsidRPr="003E5B7F" w:rsidRDefault="00E577D8" w:rsidP="007A60E4">
      <w:pPr>
        <w:ind w:firstLine="709"/>
        <w:jc w:val="both"/>
      </w:pPr>
      <w:r w:rsidRPr="00A254C1">
        <w:t>4)</w:t>
      </w:r>
      <w:r w:rsidRPr="003E5B7F">
        <w:t xml:space="preserve"> перечень оформленных актов;</w:t>
      </w:r>
    </w:p>
    <w:p w:rsidR="00E577D8" w:rsidRPr="003E5B7F" w:rsidRDefault="00A254C1" w:rsidP="007A60E4">
      <w:pPr>
        <w:ind w:firstLine="709"/>
        <w:jc w:val="both"/>
      </w:pPr>
      <w:r>
        <w:t>5)</w:t>
      </w:r>
      <w:r w:rsidR="00E577D8" w:rsidRPr="003E5B7F">
        <w:t xml:space="preserve"> перечень вскрытых фактов нарушений законодательства в деятельности проверяемого органа местного самоуправления, муниципального органа, организации (со ссылкой на номера актов и с указанием конкретных статей законодательных и иных нормативных правовых актов, требования которых нарушены) с обязательным указанием оцен</w:t>
      </w:r>
      <w:r w:rsidR="007852F6">
        <w:t>ки ущерба для районного бюджета</w:t>
      </w:r>
      <w:r w:rsidR="00E577D8" w:rsidRPr="003E5B7F">
        <w:t>, муниципальной собственности при наличии такового, а также с указанием конкретных должностных лиц, допустивших нарушения;</w:t>
      </w:r>
    </w:p>
    <w:p w:rsidR="00E577D8" w:rsidRPr="003E5B7F" w:rsidRDefault="00A254C1" w:rsidP="007A60E4">
      <w:pPr>
        <w:ind w:firstLine="709"/>
        <w:jc w:val="both"/>
      </w:pPr>
      <w:r>
        <w:t>6)</w:t>
      </w:r>
      <w:r w:rsidR="00E577D8" w:rsidRPr="003E5B7F">
        <w:t xml:space="preserve"> перечень фактов нецелевого и (или) неэффективного использования финансовых и иных муниципальных ресурсов (со ссылками на оформленные акты) с обязательным указанием оценки</w:t>
      </w:r>
      <w:r w:rsidR="007852F6">
        <w:t xml:space="preserve"> ущерба для районного бюджета</w:t>
      </w:r>
      <w:r w:rsidR="00E577D8" w:rsidRPr="003E5B7F">
        <w:t>, муниципальной собственности при наличии такового, а также с указанием конкретных должностных лиц, допустивших нарушения;</w:t>
      </w:r>
    </w:p>
    <w:p w:rsidR="00E577D8" w:rsidRPr="003E5B7F" w:rsidRDefault="00A254C1" w:rsidP="007A60E4">
      <w:pPr>
        <w:ind w:firstLine="709"/>
        <w:jc w:val="both"/>
      </w:pPr>
      <w:r>
        <w:t>7)</w:t>
      </w:r>
      <w:r w:rsidR="00E577D8" w:rsidRPr="003E5B7F">
        <w:t xml:space="preserve"> перечень выявленных недостатков в управлении и ведомственном контроле в сфере, соответствующей предмету контрольного мероприятия;</w:t>
      </w:r>
    </w:p>
    <w:p w:rsidR="00E577D8" w:rsidRPr="003E5B7F" w:rsidRDefault="00A254C1" w:rsidP="007A60E4">
      <w:pPr>
        <w:ind w:firstLine="709"/>
        <w:jc w:val="both"/>
      </w:pPr>
      <w:r>
        <w:t>8)</w:t>
      </w:r>
      <w:r w:rsidR="00E577D8" w:rsidRPr="003E5B7F">
        <w:t xml:space="preserve"> перечень выявленных недостатков нормативно-правового регулирования в сфере, соответствующей предмету мероприятия;</w:t>
      </w:r>
    </w:p>
    <w:p w:rsidR="00E577D8" w:rsidRPr="003E5B7F" w:rsidRDefault="00A254C1" w:rsidP="007A60E4">
      <w:pPr>
        <w:ind w:firstLine="709"/>
        <w:jc w:val="both"/>
      </w:pPr>
      <w:r>
        <w:t>9)</w:t>
      </w:r>
      <w:r w:rsidR="00E577D8" w:rsidRPr="003E5B7F">
        <w:t xml:space="preserve"> предложения по взысканию средств с юридических лиц;</w:t>
      </w:r>
    </w:p>
    <w:p w:rsidR="00E577D8" w:rsidRPr="003E5B7F" w:rsidRDefault="00A254C1" w:rsidP="007A60E4">
      <w:pPr>
        <w:ind w:firstLine="709"/>
        <w:jc w:val="both"/>
      </w:pPr>
      <w:r>
        <w:t>10)</w:t>
      </w:r>
      <w:r w:rsidR="00406BC1" w:rsidRPr="003E5B7F">
        <w:t xml:space="preserve"> </w:t>
      </w:r>
      <w:r w:rsidR="00E577D8" w:rsidRPr="003E5B7F">
        <w:t>предложения по санкциям в отношении должностных лиц, допустивших нарушения;</w:t>
      </w:r>
    </w:p>
    <w:p w:rsidR="00E577D8" w:rsidRPr="003E5B7F" w:rsidRDefault="00A254C1" w:rsidP="007A60E4">
      <w:pPr>
        <w:ind w:firstLine="709"/>
        <w:jc w:val="both"/>
      </w:pPr>
      <w:r>
        <w:t>11)</w:t>
      </w:r>
      <w:r w:rsidR="00E577D8" w:rsidRPr="003E5B7F">
        <w:t xml:space="preserve"> предложения об изменениях в нормативно-правовом регулировании в сфере, соответствующей предмету мероприятия;</w:t>
      </w:r>
    </w:p>
    <w:p w:rsidR="00E577D8" w:rsidRPr="003E5B7F" w:rsidRDefault="00A254C1" w:rsidP="007A60E4">
      <w:pPr>
        <w:ind w:firstLine="709"/>
        <w:jc w:val="both"/>
      </w:pPr>
      <w:r>
        <w:t>12)</w:t>
      </w:r>
      <w:r w:rsidR="00E577D8" w:rsidRPr="003E5B7F">
        <w:t xml:space="preserve"> перечень предлагаемых представлений по результатам мероприятия.</w:t>
      </w:r>
    </w:p>
    <w:p w:rsidR="00E577D8" w:rsidRPr="003E5B7F" w:rsidRDefault="00E577D8" w:rsidP="007A60E4">
      <w:pPr>
        <w:ind w:firstLine="709"/>
        <w:jc w:val="both"/>
      </w:pPr>
      <w:r w:rsidRPr="003E5B7F">
        <w:t>В отчете также должно содержаться указание на ознакомление под расписку руководителей проверяемых организаций с актами, а также на наличие письменных замечаний и возражений либо сведения об отказе от подписи со ссылкой на соответствующие записи в актах</w:t>
      </w:r>
      <w:r w:rsidR="007453E5">
        <w:t>,</w:t>
      </w:r>
      <w:r w:rsidRPr="003E5B7F">
        <w:t xml:space="preserve"> по фактам вскрытых в ходе мероприятия нарушений. При наличии замечаний в отчете указывается на согласие либо несогласие </w:t>
      </w:r>
      <w:r w:rsidR="00AC7111">
        <w:t xml:space="preserve"> должностного лица Контрольно-счетного управления</w:t>
      </w:r>
      <w:r w:rsidRPr="003E5B7F">
        <w:t xml:space="preserve"> с замечаниями.</w:t>
      </w:r>
    </w:p>
    <w:p w:rsidR="00E577D8" w:rsidRPr="003E5B7F" w:rsidRDefault="00E577D8" w:rsidP="007A60E4">
      <w:pPr>
        <w:ind w:firstLine="709"/>
        <w:jc w:val="both"/>
      </w:pPr>
      <w:r w:rsidRPr="003E5B7F">
        <w:t>Дополнительная подробная информация, в том числе об особенностях правового регулирования в соответствующей сфере, приводится при необходимости в приложениях к отчету.</w:t>
      </w:r>
    </w:p>
    <w:p w:rsidR="009E2C22" w:rsidRDefault="00B94EF5" w:rsidP="007A60E4">
      <w:pPr>
        <w:ind w:firstLine="709"/>
        <w:jc w:val="both"/>
      </w:pPr>
      <w:r>
        <w:rPr>
          <w:bCs/>
        </w:rPr>
        <w:t>4.5</w:t>
      </w:r>
      <w:r w:rsidR="0059036B" w:rsidRPr="00823771">
        <w:rPr>
          <w:bCs/>
        </w:rPr>
        <w:t>.5</w:t>
      </w:r>
      <w:r w:rsidR="00D4448A" w:rsidRPr="00823771">
        <w:rPr>
          <w:bCs/>
        </w:rPr>
        <w:t>.</w:t>
      </w:r>
      <w:r w:rsidR="00D4448A" w:rsidRPr="00823771">
        <w:t xml:space="preserve"> </w:t>
      </w:r>
      <w:r w:rsidR="004008DA" w:rsidRPr="00823771">
        <w:t>Проект</w:t>
      </w:r>
      <w:r w:rsidR="00D4448A" w:rsidRPr="00823771">
        <w:t xml:space="preserve">  </w:t>
      </w:r>
      <w:r w:rsidR="004008DA" w:rsidRPr="00823771">
        <w:t>о</w:t>
      </w:r>
      <w:r w:rsidR="00D4448A" w:rsidRPr="00823771">
        <w:t>тчет</w:t>
      </w:r>
      <w:r w:rsidR="00816EA1" w:rsidRPr="00823771">
        <w:t>а</w:t>
      </w:r>
      <w:r w:rsidR="00E577D8" w:rsidRPr="00823771">
        <w:t xml:space="preserve"> по результатам контрольного мероприятия подготавливается </w:t>
      </w:r>
      <w:r w:rsidR="00D4448A" w:rsidRPr="00823771">
        <w:t xml:space="preserve"> должностн</w:t>
      </w:r>
      <w:r w:rsidR="00816EA1" w:rsidRPr="00823771">
        <w:t>ым лицом Контрольно-счетного управления</w:t>
      </w:r>
      <w:r w:rsidR="009E2C22" w:rsidRPr="00823771">
        <w:t>.</w:t>
      </w:r>
      <w:r w:rsidR="00D4448A" w:rsidRPr="00823771">
        <w:t xml:space="preserve"> </w:t>
      </w:r>
    </w:p>
    <w:p w:rsidR="00E577D8" w:rsidRPr="003E5B7F" w:rsidRDefault="008B5221" w:rsidP="007A60E4">
      <w:pPr>
        <w:ind w:firstLine="709"/>
        <w:jc w:val="both"/>
      </w:pPr>
      <w:r>
        <w:rPr>
          <w:bCs/>
        </w:rPr>
        <w:t>4</w:t>
      </w:r>
      <w:r w:rsidR="00B94EF5">
        <w:rPr>
          <w:bCs/>
        </w:rPr>
        <w:t>.5</w:t>
      </w:r>
      <w:r w:rsidR="0059036B">
        <w:rPr>
          <w:bCs/>
        </w:rPr>
        <w:t>.6</w:t>
      </w:r>
      <w:r w:rsidR="00D4448A" w:rsidRPr="003E5B7F">
        <w:rPr>
          <w:bCs/>
        </w:rPr>
        <w:t>.</w:t>
      </w:r>
      <w:r w:rsidR="00E577D8" w:rsidRPr="003E5B7F">
        <w:t xml:space="preserve"> По результатам рассмотрения отчета о резуль</w:t>
      </w:r>
      <w:r w:rsidR="00816EA1">
        <w:t>татах мероприятия председатель</w:t>
      </w:r>
      <w:r w:rsidR="008F341F">
        <w:t xml:space="preserve"> Контрольно-счетного управления</w:t>
      </w:r>
      <w:r w:rsidR="00816EA1">
        <w:t xml:space="preserve"> </w:t>
      </w:r>
      <w:r w:rsidR="00E577D8" w:rsidRPr="003E5B7F">
        <w:t>утверждает отчет либо отклоняет отчет с указанием причин его отклонения.</w:t>
      </w:r>
    </w:p>
    <w:p w:rsidR="00E577D8" w:rsidRPr="003E5B7F" w:rsidRDefault="00E577D8" w:rsidP="007A60E4">
      <w:pPr>
        <w:ind w:firstLine="709"/>
        <w:jc w:val="both"/>
      </w:pPr>
      <w:r w:rsidRPr="003E5B7F">
        <w:t>Основанием для о</w:t>
      </w:r>
      <w:r w:rsidR="00816EA1">
        <w:t>тклонения отчета председателе</w:t>
      </w:r>
      <w:r w:rsidR="0059036B">
        <w:t xml:space="preserve">м </w:t>
      </w:r>
      <w:r w:rsidR="00EB554F">
        <w:t>Контрольно-счетного управления</w:t>
      </w:r>
      <w:r w:rsidR="00EB554F" w:rsidRPr="003E5B7F">
        <w:t xml:space="preserve"> </w:t>
      </w:r>
      <w:r w:rsidRPr="003E5B7F">
        <w:t>могут являться:</w:t>
      </w:r>
    </w:p>
    <w:p w:rsidR="00E577D8" w:rsidRPr="003E5B7F" w:rsidRDefault="00A254C1" w:rsidP="007A60E4">
      <w:pPr>
        <w:ind w:firstLine="709"/>
        <w:jc w:val="both"/>
      </w:pPr>
      <w:r>
        <w:lastRenderedPageBreak/>
        <w:t>-</w:t>
      </w:r>
      <w:r w:rsidR="00E577D8" w:rsidRPr="003E5B7F">
        <w:t xml:space="preserve"> несоответствие представленного отчета актам, заключениям и иным документам по результатам мероприятия;</w:t>
      </w:r>
    </w:p>
    <w:p w:rsidR="00E577D8" w:rsidRPr="003E5B7F" w:rsidRDefault="00A254C1" w:rsidP="007A60E4">
      <w:pPr>
        <w:ind w:firstLine="709"/>
        <w:jc w:val="both"/>
      </w:pPr>
      <w:r>
        <w:t>-</w:t>
      </w:r>
      <w:r w:rsidR="00E577D8" w:rsidRPr="003E5B7F">
        <w:t xml:space="preserve"> отсутствие в отчете или несоответствие материалам мероприятия выводов по результатам мероприятия или отсутствие в выводах оценки ущерба для бюджета вследствие вскрытых нарушений (при наличии таковых);</w:t>
      </w:r>
    </w:p>
    <w:p w:rsidR="00E577D8" w:rsidRPr="003E5B7F" w:rsidRDefault="00A254C1" w:rsidP="007A60E4">
      <w:pPr>
        <w:ind w:firstLine="709"/>
        <w:jc w:val="both"/>
      </w:pPr>
      <w:r>
        <w:t>-</w:t>
      </w:r>
      <w:r w:rsidR="00E577D8" w:rsidRPr="003E5B7F">
        <w:t xml:space="preserve"> отсутствие в отчете или несоответствие материалам мероприятия предложений по результатам мероприятия;</w:t>
      </w:r>
    </w:p>
    <w:p w:rsidR="00E577D8" w:rsidRPr="003E5B7F" w:rsidRDefault="00A254C1" w:rsidP="007A60E4">
      <w:pPr>
        <w:ind w:firstLine="709"/>
        <w:jc w:val="both"/>
      </w:pPr>
      <w:r>
        <w:t>-</w:t>
      </w:r>
      <w:r w:rsidR="00E577D8" w:rsidRPr="003E5B7F">
        <w:t xml:space="preserve"> несоответствие представленных материалов, включая отчет, требованиям настоящего Регламента, стандартов, иных внутренних нормативных документо</w:t>
      </w:r>
      <w:r w:rsidR="00816EA1">
        <w:t>в Контрольно-счетного управления</w:t>
      </w:r>
      <w:r w:rsidR="00E577D8" w:rsidRPr="003E5B7F">
        <w:t>.</w:t>
      </w:r>
    </w:p>
    <w:p w:rsidR="00E577D8" w:rsidRPr="00A254C1" w:rsidRDefault="00E577D8" w:rsidP="007A60E4">
      <w:pPr>
        <w:ind w:firstLine="709"/>
        <w:jc w:val="both"/>
      </w:pPr>
      <w:r w:rsidRPr="00A254C1">
        <w:t>При отклонении</w:t>
      </w:r>
      <w:r w:rsidR="00816EA1">
        <w:t xml:space="preserve"> отчета в решении председател</w:t>
      </w:r>
      <w:r w:rsidR="0059036B">
        <w:t>я</w:t>
      </w:r>
      <w:r w:rsidR="00EB554F">
        <w:t xml:space="preserve"> Контрольно-счетного управления</w:t>
      </w:r>
      <w:r w:rsidR="0059036B">
        <w:t xml:space="preserve"> </w:t>
      </w:r>
      <w:r w:rsidRPr="00A254C1">
        <w:t>должны быть указаны основания этого решения и дано поручение аудитору, ответственному за проведение данного мероприятия, провести дополнительные проверки или иные необходимые действия, дооформить документы, выполнить иные действия в соответствии с требованиями настоящего Регламента.</w:t>
      </w:r>
    </w:p>
    <w:p w:rsidR="00E577D8" w:rsidRPr="00A254C1" w:rsidRDefault="00B94EF5" w:rsidP="007A60E4">
      <w:pPr>
        <w:ind w:firstLine="709"/>
        <w:jc w:val="both"/>
      </w:pPr>
      <w:r>
        <w:rPr>
          <w:bCs/>
        </w:rPr>
        <w:t>4.5</w:t>
      </w:r>
      <w:r w:rsidR="0059036B" w:rsidRPr="00280B5B">
        <w:rPr>
          <w:bCs/>
        </w:rPr>
        <w:t>.7</w:t>
      </w:r>
      <w:r w:rsidR="009E3528" w:rsidRPr="00280B5B">
        <w:rPr>
          <w:bCs/>
        </w:rPr>
        <w:t>.</w:t>
      </w:r>
      <w:r w:rsidR="00E577D8" w:rsidRPr="00A254C1">
        <w:t xml:space="preserve"> Датой окончания мероприятия считает</w:t>
      </w:r>
      <w:r w:rsidR="009E3528" w:rsidRPr="00A254C1">
        <w:t xml:space="preserve">ся дата принятия </w:t>
      </w:r>
      <w:r w:rsidR="00816EA1">
        <w:t>председателе</w:t>
      </w:r>
      <w:r w:rsidR="0059036B">
        <w:t>м</w:t>
      </w:r>
      <w:r w:rsidR="00EB554F">
        <w:t xml:space="preserve"> Контрольно-счетного управления</w:t>
      </w:r>
      <w:r w:rsidR="00E577D8" w:rsidRPr="00A254C1">
        <w:t xml:space="preserve"> решения по результатам мероприятия.</w:t>
      </w:r>
    </w:p>
    <w:p w:rsidR="00E577D8" w:rsidRPr="00A254C1" w:rsidRDefault="00E577D8" w:rsidP="007A60E4">
      <w:pPr>
        <w:ind w:firstLine="709"/>
        <w:jc w:val="both"/>
      </w:pPr>
      <w:r w:rsidRPr="00A254C1">
        <w:t>Отчеты не могут содержать политических оценок решений, принимаемых органами представи</w:t>
      </w:r>
      <w:r w:rsidR="00C470CF">
        <w:t>тельной и исполнительной власти Хасанского муниципального района</w:t>
      </w:r>
      <w:r w:rsidRPr="00A254C1">
        <w:t xml:space="preserve"> по вопросам их ведения.</w:t>
      </w:r>
    </w:p>
    <w:p w:rsidR="00E577D8" w:rsidRPr="00A254C1" w:rsidRDefault="00E577D8" w:rsidP="007A60E4">
      <w:pPr>
        <w:ind w:firstLine="709"/>
        <w:jc w:val="both"/>
      </w:pPr>
      <w:r w:rsidRPr="00A254C1">
        <w:t>Обязательным является указание в отчете фактических сроков проведения контрольного мероприятия.</w:t>
      </w:r>
    </w:p>
    <w:p w:rsidR="00E577D8" w:rsidRPr="00A254C1" w:rsidRDefault="00B94EF5" w:rsidP="007A60E4">
      <w:pPr>
        <w:ind w:firstLine="709"/>
        <w:jc w:val="both"/>
      </w:pPr>
      <w:r>
        <w:rPr>
          <w:bCs/>
        </w:rPr>
        <w:t>4.5</w:t>
      </w:r>
      <w:r w:rsidR="0059036B">
        <w:rPr>
          <w:bCs/>
        </w:rPr>
        <w:t>.8</w:t>
      </w:r>
      <w:r w:rsidR="00142A45" w:rsidRPr="00A254C1">
        <w:rPr>
          <w:bCs/>
        </w:rPr>
        <w:t>.</w:t>
      </w:r>
      <w:r w:rsidR="00142A45" w:rsidRPr="00A254C1">
        <w:t xml:space="preserve"> </w:t>
      </w:r>
      <w:r w:rsidR="00E577D8" w:rsidRPr="00A254C1">
        <w:t>В случае отклонения отчета аудитор организует его доработку в соответствии с высказанными замечаниям</w:t>
      </w:r>
      <w:r w:rsidR="00C470CF">
        <w:t>и и предложениями председател</w:t>
      </w:r>
      <w:r w:rsidR="0059036B">
        <w:t>я</w:t>
      </w:r>
      <w:r w:rsidR="00EB554F">
        <w:t xml:space="preserve"> Контрольно-счетного управления</w:t>
      </w:r>
      <w:r w:rsidR="00E577D8" w:rsidRPr="00A254C1">
        <w:t>.</w:t>
      </w:r>
    </w:p>
    <w:p w:rsidR="00410210" w:rsidRPr="00A254C1" w:rsidRDefault="00B94EF5" w:rsidP="007A60E4">
      <w:pPr>
        <w:ind w:firstLine="709"/>
        <w:jc w:val="both"/>
      </w:pPr>
      <w:r>
        <w:rPr>
          <w:bCs/>
        </w:rPr>
        <w:t>4.5</w:t>
      </w:r>
      <w:r w:rsidR="00142A45" w:rsidRPr="00A254C1">
        <w:rPr>
          <w:bCs/>
        </w:rPr>
        <w:t>.</w:t>
      </w:r>
      <w:r w:rsidR="0059036B">
        <w:rPr>
          <w:bCs/>
        </w:rPr>
        <w:t>9</w:t>
      </w:r>
      <w:r w:rsidR="00E577D8" w:rsidRPr="00A254C1">
        <w:rPr>
          <w:bCs/>
        </w:rPr>
        <w:t>.</w:t>
      </w:r>
      <w:r w:rsidR="00142A45" w:rsidRPr="00A254C1">
        <w:rPr>
          <w:bCs/>
        </w:rPr>
        <w:t xml:space="preserve"> С</w:t>
      </w:r>
      <w:r w:rsidR="00E577D8" w:rsidRPr="00A254C1">
        <w:t xml:space="preserve"> учетом рассылки отчет составляетс</w:t>
      </w:r>
      <w:r w:rsidR="00D12CBC">
        <w:t>я в двух</w:t>
      </w:r>
      <w:r w:rsidR="00410210" w:rsidRPr="00A254C1">
        <w:t xml:space="preserve"> экземпл</w:t>
      </w:r>
      <w:r w:rsidR="00C470CF">
        <w:t>ярах (первый - Контрольно-счетному управлению</w:t>
      </w:r>
      <w:r w:rsidR="00E577D8" w:rsidRPr="00A254C1">
        <w:t xml:space="preserve">, второй </w:t>
      </w:r>
      <w:r w:rsidR="00513FB6" w:rsidRPr="00A254C1">
        <w:t>в</w:t>
      </w:r>
      <w:r w:rsidR="00410210" w:rsidRPr="00A254C1">
        <w:t xml:space="preserve"> Дум</w:t>
      </w:r>
      <w:r w:rsidR="0059036B">
        <w:t>у Хасанского муниципального ра</w:t>
      </w:r>
      <w:r w:rsidR="00C470CF">
        <w:t>й</w:t>
      </w:r>
      <w:r w:rsidR="0059036B">
        <w:t>о</w:t>
      </w:r>
      <w:r w:rsidR="00C470CF">
        <w:t>на</w:t>
      </w:r>
      <w:r w:rsidR="00E577D8" w:rsidRPr="00A254C1">
        <w:t>).</w:t>
      </w:r>
    </w:p>
    <w:p w:rsidR="00E577D8" w:rsidRPr="00A254C1" w:rsidRDefault="00E577D8" w:rsidP="007A60E4">
      <w:pPr>
        <w:ind w:firstLine="709"/>
        <w:jc w:val="both"/>
      </w:pPr>
      <w:r w:rsidRPr="00A254C1">
        <w:t>Рассылка указанного документа осуществляется в течение рабочего дня после его регистрации.</w:t>
      </w:r>
    </w:p>
    <w:p w:rsidR="00E577D8" w:rsidRDefault="007A60E4" w:rsidP="007A60E4">
      <w:pPr>
        <w:ind w:firstLine="709"/>
        <w:jc w:val="both"/>
      </w:pPr>
      <w:r>
        <w:rPr>
          <w:bCs/>
        </w:rPr>
        <w:t>4.5</w:t>
      </w:r>
      <w:r w:rsidR="00410210" w:rsidRPr="00A254C1">
        <w:rPr>
          <w:bCs/>
        </w:rPr>
        <w:t>.</w:t>
      </w:r>
      <w:r w:rsidR="0059036B">
        <w:rPr>
          <w:bCs/>
        </w:rPr>
        <w:t>10</w:t>
      </w:r>
      <w:r w:rsidR="00E577D8" w:rsidRPr="00A254C1">
        <w:rPr>
          <w:bCs/>
        </w:rPr>
        <w:t>.</w:t>
      </w:r>
      <w:r w:rsidR="004008DA" w:rsidRPr="00A254C1">
        <w:rPr>
          <w:bCs/>
        </w:rPr>
        <w:t xml:space="preserve"> </w:t>
      </w:r>
      <w:r w:rsidR="008E531B" w:rsidRPr="00A254C1">
        <w:t>Утвержденные предс</w:t>
      </w:r>
      <w:r w:rsidR="00C470CF">
        <w:t>едателе</w:t>
      </w:r>
      <w:r w:rsidR="0059036B">
        <w:t>м</w:t>
      </w:r>
      <w:r w:rsidR="00EB554F">
        <w:t xml:space="preserve"> Контрольно-счетного управления</w:t>
      </w:r>
      <w:r w:rsidR="0059036B">
        <w:t xml:space="preserve"> </w:t>
      </w:r>
      <w:r w:rsidR="00E577D8" w:rsidRPr="00A254C1">
        <w:t>отче</w:t>
      </w:r>
      <w:proofErr w:type="gramStart"/>
      <w:r w:rsidR="00E577D8" w:rsidRPr="00A254C1">
        <w:t>т(</w:t>
      </w:r>
      <w:proofErr w:type="gramEnd"/>
      <w:r w:rsidR="00E577D8" w:rsidRPr="00A254C1">
        <w:t xml:space="preserve">ы) рассматриваются на заседаниях </w:t>
      </w:r>
      <w:r w:rsidR="004008DA" w:rsidRPr="00A254C1">
        <w:t xml:space="preserve"> комиссий </w:t>
      </w:r>
      <w:r w:rsidR="00C470CF">
        <w:t>Думы Хасанского муниципального района</w:t>
      </w:r>
      <w:r w:rsidR="00E577D8" w:rsidRPr="00A254C1">
        <w:t>.</w:t>
      </w:r>
    </w:p>
    <w:p w:rsidR="00975040" w:rsidRPr="00A254C1" w:rsidRDefault="00975040" w:rsidP="007A60E4">
      <w:pPr>
        <w:ind w:firstLine="709"/>
        <w:jc w:val="both"/>
      </w:pPr>
    </w:p>
    <w:p w:rsidR="00243F49" w:rsidRPr="00351CF5" w:rsidRDefault="007A60E4" w:rsidP="007A60E4">
      <w:pPr>
        <w:ind w:firstLine="709"/>
        <w:jc w:val="both"/>
        <w:rPr>
          <w:b/>
        </w:rPr>
      </w:pPr>
      <w:r>
        <w:rPr>
          <w:b/>
          <w:bCs/>
        </w:rPr>
        <w:t>4.6</w:t>
      </w:r>
      <w:r w:rsidR="00513FB6" w:rsidRPr="00F77F3D">
        <w:rPr>
          <w:b/>
          <w:bCs/>
        </w:rPr>
        <w:t>.</w:t>
      </w:r>
      <w:r w:rsidR="00B84B44" w:rsidRPr="00F77F3D">
        <w:rPr>
          <w:b/>
          <w:bCs/>
        </w:rPr>
        <w:t xml:space="preserve"> Представление</w:t>
      </w:r>
      <w:r w:rsidR="00785794" w:rsidRPr="00F77F3D">
        <w:rPr>
          <w:b/>
          <w:bCs/>
        </w:rPr>
        <w:t xml:space="preserve"> и предписание</w:t>
      </w:r>
      <w:r w:rsidR="00B84B44" w:rsidRPr="00F77F3D">
        <w:rPr>
          <w:b/>
          <w:bCs/>
        </w:rPr>
        <w:t xml:space="preserve"> Контрольно-счетного</w:t>
      </w:r>
      <w:r w:rsidR="00B84B44">
        <w:rPr>
          <w:b/>
          <w:bCs/>
        </w:rPr>
        <w:t xml:space="preserve"> управления</w:t>
      </w:r>
      <w:r w:rsidR="00243F49" w:rsidRPr="00351CF5">
        <w:rPr>
          <w:b/>
        </w:rPr>
        <w:t xml:space="preserve"> </w:t>
      </w:r>
    </w:p>
    <w:p w:rsidR="00785794" w:rsidRDefault="007A60E4" w:rsidP="007A60E4">
      <w:pPr>
        <w:ind w:firstLine="709"/>
        <w:jc w:val="both"/>
        <w:rPr>
          <w:sz w:val="28"/>
          <w:szCs w:val="28"/>
        </w:rPr>
      </w:pPr>
      <w:r>
        <w:rPr>
          <w:bCs/>
        </w:rPr>
        <w:t>4.6</w:t>
      </w:r>
      <w:r w:rsidR="00243F49" w:rsidRPr="00A254C1">
        <w:rPr>
          <w:bCs/>
        </w:rPr>
        <w:t>.1.</w:t>
      </w:r>
      <w:r w:rsidR="00B84B44">
        <w:t xml:space="preserve"> </w:t>
      </w:r>
      <w:r w:rsidR="00785794" w:rsidRPr="00785794">
        <w:t>По результатам проведенных контрольных и экспертно-аналитических мероприятий Контрольно-счетное управление направляет руководителям проверяемых объектов и должностным лицам органов местного самоуправления представления и предписания.</w:t>
      </w:r>
      <w:r w:rsidR="00785794">
        <w:rPr>
          <w:sz w:val="28"/>
          <w:szCs w:val="28"/>
        </w:rPr>
        <w:t xml:space="preserve"> </w:t>
      </w:r>
    </w:p>
    <w:p w:rsidR="00243F49" w:rsidRPr="00A254C1" w:rsidRDefault="007A60E4" w:rsidP="007A60E4">
      <w:pPr>
        <w:ind w:firstLine="709"/>
        <w:jc w:val="both"/>
      </w:pPr>
      <w:r>
        <w:rPr>
          <w:bCs/>
        </w:rPr>
        <w:t>4.6</w:t>
      </w:r>
      <w:r w:rsidR="004E124D" w:rsidRPr="00A254C1">
        <w:rPr>
          <w:bCs/>
        </w:rPr>
        <w:t xml:space="preserve">.2. </w:t>
      </w:r>
      <w:r w:rsidR="00243F49" w:rsidRPr="00A254C1">
        <w:t>П</w:t>
      </w:r>
      <w:r w:rsidR="004E124D" w:rsidRPr="00A254C1">
        <w:t>редста</w:t>
      </w:r>
      <w:r w:rsidR="00212CE9">
        <w:t>вление</w:t>
      </w:r>
      <w:r w:rsidR="00785794">
        <w:t xml:space="preserve"> и предписание</w:t>
      </w:r>
      <w:r w:rsidR="00212CE9">
        <w:t xml:space="preserve"> Контрольно-счетного управления подписывается председателем</w:t>
      </w:r>
      <w:r w:rsidR="004E124D" w:rsidRPr="00A254C1">
        <w:t>.</w:t>
      </w:r>
      <w:r w:rsidR="00243F49" w:rsidRPr="00A254C1">
        <w:t xml:space="preserve"> </w:t>
      </w:r>
    </w:p>
    <w:p w:rsidR="00243F49" w:rsidRPr="00A254C1" w:rsidRDefault="00513FB6" w:rsidP="007A60E4">
      <w:pPr>
        <w:ind w:firstLine="709"/>
        <w:jc w:val="both"/>
      </w:pPr>
      <w:r w:rsidRPr="00A254C1">
        <w:rPr>
          <w:bCs/>
        </w:rPr>
        <w:t>4</w:t>
      </w:r>
      <w:r w:rsidR="007A60E4">
        <w:rPr>
          <w:bCs/>
        </w:rPr>
        <w:t>.6</w:t>
      </w:r>
      <w:r w:rsidR="004E124D" w:rsidRPr="00A254C1">
        <w:rPr>
          <w:bCs/>
        </w:rPr>
        <w:t>.</w:t>
      </w:r>
      <w:r w:rsidR="00243F49" w:rsidRPr="00A254C1">
        <w:rPr>
          <w:bCs/>
        </w:rPr>
        <w:t>3.</w:t>
      </w:r>
      <w:r w:rsidRPr="00A254C1">
        <w:t xml:space="preserve"> Проекты представлений</w:t>
      </w:r>
      <w:r w:rsidR="00212CE9">
        <w:t xml:space="preserve"> Контрольно-счетного управления</w:t>
      </w:r>
      <w:r w:rsidR="00243F49" w:rsidRPr="00A254C1">
        <w:t xml:space="preserve"> по результатам проведенного к</w:t>
      </w:r>
      <w:r w:rsidR="004E124D" w:rsidRPr="00A254C1">
        <w:t>онтрольного меропр</w:t>
      </w:r>
      <w:r w:rsidR="00212CE9">
        <w:t>иятия готовят должностные лица Контрольно-счетного управления</w:t>
      </w:r>
      <w:r w:rsidR="00243F49" w:rsidRPr="00A254C1">
        <w:t>, ответственные за проведение ме</w:t>
      </w:r>
      <w:r w:rsidRPr="00A254C1">
        <w:t>роприятия. Проекты представлений</w:t>
      </w:r>
      <w:r w:rsidR="00243F49" w:rsidRPr="00A254C1">
        <w:t xml:space="preserve"> </w:t>
      </w:r>
      <w:r w:rsidR="00212CE9">
        <w:t>должностные лица Контрольно-счетного управления</w:t>
      </w:r>
      <w:r w:rsidR="00243F49" w:rsidRPr="00A254C1">
        <w:t xml:space="preserve"> внося</w:t>
      </w:r>
      <w:r w:rsidR="00212CE9">
        <w:t xml:space="preserve">т на рассмотрение председателю </w:t>
      </w:r>
      <w:r w:rsidR="00243F49" w:rsidRPr="00A254C1">
        <w:t>вместе с отчетом о результатах проведенного мероприятия.</w:t>
      </w:r>
    </w:p>
    <w:p w:rsidR="00243F49" w:rsidRPr="00A254C1" w:rsidRDefault="007A60E4" w:rsidP="007A60E4">
      <w:pPr>
        <w:ind w:firstLine="709"/>
        <w:jc w:val="both"/>
      </w:pPr>
      <w:r>
        <w:rPr>
          <w:bCs/>
        </w:rPr>
        <w:t>4.6</w:t>
      </w:r>
      <w:r w:rsidR="00C72914" w:rsidRPr="00A254C1">
        <w:rPr>
          <w:bCs/>
        </w:rPr>
        <w:t>.</w:t>
      </w:r>
      <w:r w:rsidR="00243F49" w:rsidRPr="00A254C1">
        <w:rPr>
          <w:bCs/>
        </w:rPr>
        <w:t>4.</w:t>
      </w:r>
      <w:r w:rsidR="00C72914" w:rsidRPr="00A254C1">
        <w:rPr>
          <w:bCs/>
        </w:rPr>
        <w:t xml:space="preserve"> </w:t>
      </w:r>
      <w:r w:rsidR="00212CE9">
        <w:t>В представлении Контрольно-счетного управления</w:t>
      </w:r>
      <w:r w:rsidR="00243F49" w:rsidRPr="00A254C1">
        <w:t xml:space="preserve"> отражаются:</w:t>
      </w:r>
    </w:p>
    <w:p w:rsidR="00243F49" w:rsidRPr="00A254C1" w:rsidRDefault="00A254C1" w:rsidP="007A60E4">
      <w:pPr>
        <w:ind w:firstLine="709"/>
        <w:jc w:val="both"/>
      </w:pPr>
      <w:r>
        <w:t>-</w:t>
      </w:r>
      <w:r w:rsidR="00513FB6" w:rsidRPr="00A254C1">
        <w:t xml:space="preserve"> </w:t>
      </w:r>
      <w:r w:rsidR="00243F49" w:rsidRPr="00A254C1">
        <w:t>нарушения, выявленные в результате проведения мероприятия и касающиеся компетенции лица, организации, органа местного самоуправления или муниципального органа, которому направляется представление;</w:t>
      </w:r>
    </w:p>
    <w:p w:rsidR="00243F49" w:rsidRPr="00A254C1" w:rsidRDefault="00A254C1" w:rsidP="007A60E4">
      <w:pPr>
        <w:ind w:firstLine="709"/>
        <w:jc w:val="both"/>
      </w:pPr>
      <w:r>
        <w:t>-</w:t>
      </w:r>
      <w:r w:rsidR="00243F49" w:rsidRPr="00A254C1">
        <w:t xml:space="preserve"> предложения об устранении выявленных наруш</w:t>
      </w:r>
      <w:r w:rsidR="00212CE9">
        <w:t>ений, взыскании средств бюджета Хасанского муниципального района</w:t>
      </w:r>
      <w:r w:rsidR="00C72914" w:rsidRPr="00A254C1">
        <w:t>,</w:t>
      </w:r>
      <w:r w:rsidR="00243F49" w:rsidRPr="00A254C1">
        <w:t xml:space="preserve"> использованных не по целевому назначению и привлечении к ответственности лиц, виновных в нарушении;</w:t>
      </w:r>
    </w:p>
    <w:p w:rsidR="00243F49" w:rsidRPr="00A254C1" w:rsidRDefault="00A254C1" w:rsidP="007A60E4">
      <w:pPr>
        <w:ind w:firstLine="709"/>
        <w:jc w:val="both"/>
      </w:pPr>
      <w:r>
        <w:lastRenderedPageBreak/>
        <w:t>-</w:t>
      </w:r>
      <w:r w:rsidR="00243F49" w:rsidRPr="00A254C1">
        <w:t xml:space="preserve"> сроки рассмотрения представления и сроки для ответа по результатам рассмотрения представления.</w:t>
      </w:r>
    </w:p>
    <w:p w:rsidR="00243F49" w:rsidRPr="00A254C1" w:rsidRDefault="00981A9B" w:rsidP="007A60E4">
      <w:pPr>
        <w:ind w:firstLine="709"/>
        <w:jc w:val="both"/>
      </w:pPr>
      <w:r w:rsidRPr="00A254C1">
        <w:rPr>
          <w:bCs/>
        </w:rPr>
        <w:t>4</w:t>
      </w:r>
      <w:r w:rsidR="007A60E4">
        <w:rPr>
          <w:bCs/>
        </w:rPr>
        <w:t>.6</w:t>
      </w:r>
      <w:r w:rsidR="005646DA">
        <w:rPr>
          <w:bCs/>
        </w:rPr>
        <w:t>.5</w:t>
      </w:r>
      <w:r w:rsidR="00C72914" w:rsidRPr="00A254C1">
        <w:rPr>
          <w:bCs/>
        </w:rPr>
        <w:t>.</w:t>
      </w:r>
      <w:r w:rsidR="00212CE9">
        <w:t xml:space="preserve"> Представления Контрольно-счетного управления</w:t>
      </w:r>
      <w:r w:rsidR="00243F49" w:rsidRPr="00A254C1">
        <w:t xml:space="preserve"> направляются руководителям организаций,</w:t>
      </w:r>
      <w:r w:rsidR="00212CE9">
        <w:t xml:space="preserve"> являющихся объектами контроля Контрольно-счетного управления</w:t>
      </w:r>
      <w:r w:rsidR="00243F49" w:rsidRPr="00A254C1">
        <w:t>, а также руководителям органов местного самоуправления, в компетенции которых находится решение вопросов, затрагиваемых в представлениях.</w:t>
      </w:r>
    </w:p>
    <w:p w:rsidR="00243F49" w:rsidRPr="003E5B7F" w:rsidRDefault="00B165EF" w:rsidP="007A60E4">
      <w:pPr>
        <w:ind w:firstLine="709"/>
        <w:jc w:val="both"/>
      </w:pPr>
      <w:r w:rsidRPr="007453E5">
        <w:rPr>
          <w:bCs/>
        </w:rPr>
        <w:t>4</w:t>
      </w:r>
      <w:r w:rsidR="007A60E4">
        <w:rPr>
          <w:bCs/>
        </w:rPr>
        <w:t>.6</w:t>
      </w:r>
      <w:r w:rsidR="00C72914" w:rsidRPr="007453E5">
        <w:rPr>
          <w:bCs/>
        </w:rPr>
        <w:t>.</w:t>
      </w:r>
      <w:r w:rsidR="005646DA">
        <w:rPr>
          <w:bCs/>
        </w:rPr>
        <w:t>6</w:t>
      </w:r>
      <w:r w:rsidR="00243F49" w:rsidRPr="007453E5">
        <w:rPr>
          <w:bCs/>
        </w:rPr>
        <w:t>.</w:t>
      </w:r>
      <w:r w:rsidR="00243F49" w:rsidRPr="003E5B7F">
        <w:t xml:space="preserve"> Органы местного самоуправления и муниципальные органы, а также организации в течение одного месяца со дня получения представления обязан</w:t>
      </w:r>
      <w:r w:rsidR="00212CE9">
        <w:t>ы уведомить в письменной форме Контрольно-счетное управление</w:t>
      </w:r>
      <w:r w:rsidR="00243F49" w:rsidRPr="003E5B7F">
        <w:t xml:space="preserve"> о принятых по результатам рассмотрения представления решениях и мерах.</w:t>
      </w:r>
    </w:p>
    <w:p w:rsidR="00243F49" w:rsidRPr="003E5B7F" w:rsidRDefault="00B165EF" w:rsidP="007A60E4">
      <w:pPr>
        <w:ind w:firstLine="709"/>
        <w:jc w:val="both"/>
      </w:pPr>
      <w:r w:rsidRPr="007453E5">
        <w:rPr>
          <w:bCs/>
        </w:rPr>
        <w:t>4</w:t>
      </w:r>
      <w:r w:rsidR="007A60E4">
        <w:rPr>
          <w:bCs/>
        </w:rPr>
        <w:t>.6</w:t>
      </w:r>
      <w:r w:rsidR="005646DA">
        <w:rPr>
          <w:bCs/>
        </w:rPr>
        <w:t>.7</w:t>
      </w:r>
      <w:r w:rsidR="00C72914" w:rsidRPr="007453E5">
        <w:rPr>
          <w:bCs/>
        </w:rPr>
        <w:t>.</w:t>
      </w:r>
      <w:r w:rsidR="00C72914" w:rsidRPr="003E5B7F">
        <w:rPr>
          <w:b/>
          <w:bCs/>
        </w:rPr>
        <w:t xml:space="preserve"> </w:t>
      </w:r>
      <w:r w:rsidR="00243F49" w:rsidRPr="003E5B7F">
        <w:t xml:space="preserve">Непосредственный </w:t>
      </w:r>
      <w:proofErr w:type="gramStart"/>
      <w:r w:rsidR="00243F49" w:rsidRPr="003E5B7F">
        <w:t>контроль за</w:t>
      </w:r>
      <w:proofErr w:type="gramEnd"/>
      <w:r w:rsidR="00243F49" w:rsidRPr="003E5B7F">
        <w:t xml:space="preserve"> рассмотрением и исполнением представлений, а также за реализацией содержащихся в них пр</w:t>
      </w:r>
      <w:r w:rsidR="00C72914" w:rsidRPr="003E5B7F">
        <w:t>едложений осуще</w:t>
      </w:r>
      <w:r w:rsidR="002F3280">
        <w:t>ствляют ведущий инспектор</w:t>
      </w:r>
      <w:r w:rsidR="00212CE9">
        <w:t>, председатель Контрольно-счетного управления</w:t>
      </w:r>
      <w:r w:rsidR="00C72914" w:rsidRPr="003E5B7F">
        <w:t>.</w:t>
      </w:r>
    </w:p>
    <w:p w:rsidR="00243F49" w:rsidRPr="003E5B7F" w:rsidRDefault="000E10F6" w:rsidP="007A60E4">
      <w:pPr>
        <w:ind w:firstLine="709"/>
        <w:jc w:val="both"/>
      </w:pPr>
      <w:r w:rsidRPr="003E5B7F">
        <w:rPr>
          <w:bCs/>
        </w:rPr>
        <w:t>4</w:t>
      </w:r>
      <w:r w:rsidR="007A60E4">
        <w:rPr>
          <w:bCs/>
        </w:rPr>
        <w:t>.6</w:t>
      </w:r>
      <w:r w:rsidR="00C72914" w:rsidRPr="003E5B7F">
        <w:rPr>
          <w:bCs/>
        </w:rPr>
        <w:t>.</w:t>
      </w:r>
      <w:r w:rsidR="005646DA">
        <w:rPr>
          <w:bCs/>
        </w:rPr>
        <w:t>8</w:t>
      </w:r>
      <w:r w:rsidR="00243F49" w:rsidRPr="003E5B7F">
        <w:rPr>
          <w:bCs/>
        </w:rPr>
        <w:t>.</w:t>
      </w:r>
      <w:r w:rsidR="00C72914" w:rsidRPr="003E5B7F">
        <w:rPr>
          <w:bCs/>
        </w:rPr>
        <w:t xml:space="preserve"> П</w:t>
      </w:r>
      <w:r w:rsidR="00F508F6">
        <w:t>редписание Контрольно-счетного управления</w:t>
      </w:r>
      <w:r w:rsidR="00243F49" w:rsidRPr="003E5B7F"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ED058B" w:rsidRPr="003E5B7F" w:rsidRDefault="000E10F6" w:rsidP="007A60E4">
      <w:pPr>
        <w:ind w:firstLine="709"/>
        <w:jc w:val="both"/>
      </w:pPr>
      <w:r w:rsidRPr="004B1544">
        <w:rPr>
          <w:bCs/>
        </w:rPr>
        <w:t>4</w:t>
      </w:r>
      <w:r w:rsidR="007A60E4">
        <w:rPr>
          <w:bCs/>
        </w:rPr>
        <w:t>.6</w:t>
      </w:r>
      <w:r w:rsidR="00C72914" w:rsidRPr="004B1544">
        <w:rPr>
          <w:bCs/>
        </w:rPr>
        <w:t>.</w:t>
      </w:r>
      <w:r w:rsidR="005646DA">
        <w:rPr>
          <w:bCs/>
        </w:rPr>
        <w:t>9</w:t>
      </w:r>
      <w:r w:rsidR="00243F49" w:rsidRPr="004B1544">
        <w:rPr>
          <w:bCs/>
        </w:rPr>
        <w:t>.</w:t>
      </w:r>
      <w:r w:rsidR="00C72914" w:rsidRPr="004B1544">
        <w:rPr>
          <w:bCs/>
        </w:rPr>
        <w:t xml:space="preserve"> </w:t>
      </w:r>
      <w:r w:rsidR="00F77F3D">
        <w:t>Пред</w:t>
      </w:r>
      <w:r w:rsidR="00F508F6">
        <w:t>с</w:t>
      </w:r>
      <w:r w:rsidR="00F77F3D">
        <w:t>т</w:t>
      </w:r>
      <w:r w:rsidR="00F508F6">
        <w:t>а</w:t>
      </w:r>
      <w:r w:rsidR="00F77F3D">
        <w:t>вле</w:t>
      </w:r>
      <w:r w:rsidR="00F508F6">
        <w:t>ния</w:t>
      </w:r>
      <w:r w:rsidR="005646DA">
        <w:t xml:space="preserve"> и предписания</w:t>
      </w:r>
      <w:r w:rsidR="00F508F6">
        <w:t xml:space="preserve">  К</w:t>
      </w:r>
      <w:r w:rsidR="00243F49" w:rsidRPr="004B1544">
        <w:t>онтрольно-счет</w:t>
      </w:r>
      <w:r w:rsidR="00F508F6">
        <w:t>ного управления</w:t>
      </w:r>
      <w:r w:rsidR="00243F49" w:rsidRPr="004B1544">
        <w:t xml:space="preserve"> оформляются согласно </w:t>
      </w:r>
      <w:r w:rsidR="00B165EF" w:rsidRPr="003E5B7F">
        <w:t xml:space="preserve"> инструкции п</w:t>
      </w:r>
      <w:r w:rsidR="00B05A85">
        <w:t>о делопроизводству</w:t>
      </w:r>
      <w:r w:rsidR="00ED058B" w:rsidRPr="003E5B7F">
        <w:t>.</w:t>
      </w:r>
    </w:p>
    <w:p w:rsidR="00243F49" w:rsidRPr="003E5B7F" w:rsidRDefault="00243F49" w:rsidP="007A60E4">
      <w:pPr>
        <w:ind w:firstLine="709"/>
        <w:jc w:val="both"/>
      </w:pPr>
    </w:p>
    <w:p w:rsidR="00251006" w:rsidRPr="003E5B7F" w:rsidRDefault="000E10F6" w:rsidP="007A60E4">
      <w:pPr>
        <w:ind w:firstLine="709"/>
        <w:jc w:val="both"/>
        <w:rPr>
          <w:b/>
          <w:bCs/>
        </w:rPr>
      </w:pPr>
      <w:r w:rsidRPr="003E5B7F">
        <w:rPr>
          <w:b/>
          <w:bCs/>
        </w:rPr>
        <w:t>5</w:t>
      </w:r>
      <w:r w:rsidR="00243F49" w:rsidRPr="003E5B7F">
        <w:rPr>
          <w:b/>
          <w:bCs/>
        </w:rPr>
        <w:t xml:space="preserve">. </w:t>
      </w:r>
      <w:r w:rsidR="00BB7804">
        <w:rPr>
          <w:b/>
        </w:rPr>
        <w:t>ПОРЯДОК ПОДГОТОВКИ И ПРОВЕДЕНИЯ</w:t>
      </w:r>
      <w:r w:rsidR="00251006" w:rsidRPr="003E5B7F">
        <w:rPr>
          <w:b/>
        </w:rPr>
        <w:t xml:space="preserve"> ЭКСПЕРТНО-АНАЛИТИЧЕСКИ</w:t>
      </w:r>
      <w:r w:rsidR="00F508F6">
        <w:rPr>
          <w:b/>
        </w:rPr>
        <w:t>Х МЕРОПРИЯТИЙ КОНТРОЛЬНО-СЧЕТНЫМ</w:t>
      </w:r>
      <w:r w:rsidR="00B91863">
        <w:rPr>
          <w:b/>
        </w:rPr>
        <w:t xml:space="preserve"> УПРАВЛЕНИЕМ</w:t>
      </w:r>
      <w:r w:rsidR="00251006" w:rsidRPr="003E5B7F">
        <w:rPr>
          <w:b/>
          <w:bCs/>
        </w:rPr>
        <w:t xml:space="preserve"> </w:t>
      </w:r>
    </w:p>
    <w:p w:rsidR="007A60E4" w:rsidRDefault="007A60E4" w:rsidP="007A60E4">
      <w:pPr>
        <w:ind w:firstLine="709"/>
        <w:jc w:val="both"/>
        <w:rPr>
          <w:b/>
          <w:bCs/>
        </w:rPr>
      </w:pPr>
    </w:p>
    <w:p w:rsidR="00985B62" w:rsidRPr="003E5B7F" w:rsidRDefault="00985B62" w:rsidP="007A60E4">
      <w:pPr>
        <w:ind w:firstLine="709"/>
        <w:jc w:val="both"/>
      </w:pPr>
      <w:r w:rsidRPr="003E5B7F">
        <w:rPr>
          <w:b/>
          <w:bCs/>
        </w:rPr>
        <w:t>5.1. Порядок и сроки рассмотрения запросов</w:t>
      </w:r>
      <w:r w:rsidRPr="003E5B7F">
        <w:t xml:space="preserve"> </w:t>
      </w:r>
    </w:p>
    <w:p w:rsidR="00985B62" w:rsidRPr="003E5B7F" w:rsidRDefault="00985B62" w:rsidP="007A60E4">
      <w:pPr>
        <w:ind w:firstLine="709"/>
        <w:jc w:val="both"/>
      </w:pPr>
      <w:r w:rsidRPr="003E5B7F">
        <w:rPr>
          <w:bCs/>
        </w:rPr>
        <w:t xml:space="preserve">5.1.1. </w:t>
      </w:r>
      <w:r w:rsidR="00975040">
        <w:t>Запросы</w:t>
      </w:r>
      <w:r w:rsidRPr="003E5B7F">
        <w:t xml:space="preserve"> Дум</w:t>
      </w:r>
      <w:r w:rsidR="00B91863">
        <w:t>ы Хасанского муниципального района</w:t>
      </w:r>
      <w:r w:rsidRPr="003E5B7F">
        <w:t>, глав</w:t>
      </w:r>
      <w:r w:rsidR="00B91863">
        <w:t>ы Хасанского муниципального района</w:t>
      </w:r>
      <w:r w:rsidRPr="003E5B7F">
        <w:t xml:space="preserve"> о проведении экспертно-аналитического мероприяти</w:t>
      </w:r>
      <w:r w:rsidR="003E4038">
        <w:t>я рассматриваются председателем</w:t>
      </w:r>
      <w:r w:rsidR="00F77F3D">
        <w:t xml:space="preserve"> Контрольно-счетного управления</w:t>
      </w:r>
      <w:r w:rsidRPr="003E5B7F">
        <w:t>.</w:t>
      </w:r>
    </w:p>
    <w:p w:rsidR="00985B62" w:rsidRPr="003E5B7F" w:rsidRDefault="00985B62" w:rsidP="007A60E4">
      <w:pPr>
        <w:ind w:firstLine="709"/>
        <w:jc w:val="both"/>
      </w:pPr>
      <w:r w:rsidRPr="003E5B7F">
        <w:rPr>
          <w:bCs/>
        </w:rPr>
        <w:t xml:space="preserve">5.1.2. </w:t>
      </w:r>
      <w:r w:rsidR="00B91863">
        <w:t>Председател</w:t>
      </w:r>
      <w:r w:rsidR="003E4038">
        <w:t>ь</w:t>
      </w:r>
      <w:r w:rsidR="00F77F3D">
        <w:t xml:space="preserve"> Контрольно-счетного управления</w:t>
      </w:r>
      <w:r w:rsidR="003E4038">
        <w:t xml:space="preserve"> </w:t>
      </w:r>
      <w:r w:rsidRPr="003E5B7F">
        <w:t>принимает решение о рассмотрении запроса и подготовке з</w:t>
      </w:r>
      <w:r w:rsidR="00351CF5">
        <w:t>аключения или об отказе в этом.</w:t>
      </w:r>
      <w:r w:rsidRPr="003E5B7F">
        <w:t xml:space="preserve"> В тече</w:t>
      </w:r>
      <w:r w:rsidR="00351CF5">
        <w:t>ние 3 (трех) рабочих дней после</w:t>
      </w:r>
      <w:r w:rsidRPr="003E5B7F">
        <w:t xml:space="preserve"> поступления запроса, уведомляет инициатора запроса о принятом решении. </w:t>
      </w:r>
    </w:p>
    <w:p w:rsidR="00985B62" w:rsidRPr="003E5B7F" w:rsidRDefault="00985B62" w:rsidP="007A60E4">
      <w:pPr>
        <w:ind w:firstLine="709"/>
        <w:jc w:val="both"/>
      </w:pPr>
      <w:r w:rsidRPr="003E5B7F">
        <w:rPr>
          <w:bCs/>
        </w:rPr>
        <w:t xml:space="preserve">5.1.3. </w:t>
      </w:r>
      <w:r w:rsidR="003E4038">
        <w:t>В случае отказа председатель</w:t>
      </w:r>
      <w:r w:rsidR="00F77F3D">
        <w:t xml:space="preserve"> Контрольно-счетного управления</w:t>
      </w:r>
      <w:r w:rsidR="003E4038">
        <w:t xml:space="preserve"> </w:t>
      </w:r>
      <w:r w:rsidRPr="003E5B7F">
        <w:t>возвращает запрос с указанием причин отказа.</w:t>
      </w:r>
    </w:p>
    <w:p w:rsidR="00985B62" w:rsidRPr="003E5B7F" w:rsidRDefault="00985B62" w:rsidP="007A60E4">
      <w:pPr>
        <w:ind w:firstLine="709"/>
        <w:jc w:val="both"/>
        <w:rPr>
          <w:b/>
          <w:bCs/>
        </w:rPr>
      </w:pPr>
    </w:p>
    <w:p w:rsidR="00243F49" w:rsidRPr="003E5B7F" w:rsidRDefault="00985B62" w:rsidP="007A60E4">
      <w:pPr>
        <w:ind w:firstLine="709"/>
        <w:jc w:val="both"/>
        <w:rPr>
          <w:b/>
          <w:bCs/>
        </w:rPr>
      </w:pPr>
      <w:r w:rsidRPr="003E5B7F">
        <w:rPr>
          <w:b/>
          <w:bCs/>
        </w:rPr>
        <w:t>5.2</w:t>
      </w:r>
      <w:r w:rsidR="00251006" w:rsidRPr="003E5B7F">
        <w:rPr>
          <w:b/>
          <w:bCs/>
        </w:rPr>
        <w:t xml:space="preserve">. Организация </w:t>
      </w:r>
      <w:r w:rsidR="000E10F6" w:rsidRPr="003E5B7F">
        <w:rPr>
          <w:b/>
          <w:bCs/>
        </w:rPr>
        <w:t>экспертно-аналитических мероприятий</w:t>
      </w:r>
    </w:p>
    <w:p w:rsidR="00243F49" w:rsidRPr="003E5B7F" w:rsidRDefault="000E10F6" w:rsidP="007A60E4">
      <w:pPr>
        <w:ind w:firstLine="709"/>
        <w:jc w:val="both"/>
      </w:pPr>
      <w:r w:rsidRPr="003E5B7F">
        <w:rPr>
          <w:bCs/>
        </w:rPr>
        <w:t>5</w:t>
      </w:r>
      <w:r w:rsidR="00985B62" w:rsidRPr="003E5B7F">
        <w:rPr>
          <w:bCs/>
        </w:rPr>
        <w:t>.2</w:t>
      </w:r>
      <w:r w:rsidR="00243F49" w:rsidRPr="003E5B7F">
        <w:rPr>
          <w:bCs/>
        </w:rPr>
        <w:t>.</w:t>
      </w:r>
      <w:r w:rsidR="00251006" w:rsidRPr="003E5B7F">
        <w:rPr>
          <w:bCs/>
        </w:rPr>
        <w:t>1.</w:t>
      </w:r>
      <w:r w:rsidR="001A54C7" w:rsidRPr="003E5B7F">
        <w:rPr>
          <w:bCs/>
        </w:rPr>
        <w:t xml:space="preserve"> </w:t>
      </w:r>
      <w:r w:rsidR="00243F49" w:rsidRPr="003E5B7F">
        <w:t>Экспертно-аналит</w:t>
      </w:r>
      <w:r w:rsidR="00B91863">
        <w:t>ические мероприятия проводятся Контрольно-счетным управлением</w:t>
      </w:r>
      <w:r w:rsidR="00243F49" w:rsidRPr="003E5B7F">
        <w:t>:</w:t>
      </w:r>
    </w:p>
    <w:p w:rsidR="00243F49" w:rsidRPr="003E5B7F" w:rsidRDefault="00351CF5" w:rsidP="007A60E4">
      <w:pPr>
        <w:ind w:firstLine="709"/>
        <w:jc w:val="both"/>
      </w:pPr>
      <w:r>
        <w:t>1)</w:t>
      </w:r>
      <w:r w:rsidR="00CD6A4E" w:rsidRPr="003E5B7F">
        <w:t xml:space="preserve"> </w:t>
      </w:r>
      <w:r w:rsidR="00B91863">
        <w:t>по проекту бюджета Хасанского муниципального района</w:t>
      </w:r>
      <w:r w:rsidR="003170CA" w:rsidRPr="003E5B7F">
        <w:t xml:space="preserve">, </w:t>
      </w:r>
      <w:r w:rsidR="00243F49" w:rsidRPr="003E5B7F">
        <w:t>обоснованности его доходных и расходных статей и дефицита местного бюджета;</w:t>
      </w:r>
    </w:p>
    <w:p w:rsidR="00243F49" w:rsidRPr="003E5B7F" w:rsidRDefault="00351CF5" w:rsidP="007A60E4">
      <w:pPr>
        <w:ind w:firstLine="709"/>
        <w:jc w:val="both"/>
      </w:pPr>
      <w:r>
        <w:t>2)</w:t>
      </w:r>
      <w:r w:rsidR="00243F49" w:rsidRPr="003E5B7F">
        <w:t xml:space="preserve"> по проблемам бюджетно-финансовой политики и совершен</w:t>
      </w:r>
      <w:r>
        <w:t>ствования бюджетного процесса в</w:t>
      </w:r>
      <w:r w:rsidR="00B91863">
        <w:t xml:space="preserve"> Хасанском муниципальном районе</w:t>
      </w:r>
      <w:r w:rsidR="00243F49" w:rsidRPr="003E5B7F">
        <w:t>;</w:t>
      </w:r>
    </w:p>
    <w:p w:rsidR="00243F49" w:rsidRPr="003E5B7F" w:rsidRDefault="00CD6A4E" w:rsidP="007A60E4">
      <w:pPr>
        <w:ind w:firstLine="709"/>
        <w:jc w:val="both"/>
      </w:pPr>
      <w:r w:rsidRPr="003E5B7F">
        <w:t xml:space="preserve">3) </w:t>
      </w:r>
      <w:r w:rsidR="00243F49" w:rsidRPr="003E5B7F">
        <w:t>финансово-экономичес</w:t>
      </w:r>
      <w:r w:rsidR="00251006" w:rsidRPr="003E5B7F">
        <w:t>кая экспертиза проектов решений</w:t>
      </w:r>
      <w:r w:rsidR="003170CA" w:rsidRPr="003E5B7F">
        <w:t xml:space="preserve"> Дум</w:t>
      </w:r>
      <w:r w:rsidR="00B91863">
        <w:t>ы Хасанского муниципального района</w:t>
      </w:r>
      <w:r w:rsidR="00243F49" w:rsidRPr="003E5B7F">
        <w:t xml:space="preserve"> (включая обоснованность финансово-экономических обоснований) в части, ка</w:t>
      </w:r>
      <w:r w:rsidR="00B91863">
        <w:t>сающейся расходных обязательств Хасанского муниципального района</w:t>
      </w:r>
      <w:r w:rsidR="003170CA" w:rsidRPr="003E5B7F">
        <w:t xml:space="preserve">, </w:t>
      </w:r>
      <w:r w:rsidR="00243F49" w:rsidRPr="003E5B7F">
        <w:t>а также муниципальных программ;</w:t>
      </w:r>
    </w:p>
    <w:p w:rsidR="00243F49" w:rsidRPr="003E5B7F" w:rsidRDefault="00351CF5" w:rsidP="007A60E4">
      <w:pPr>
        <w:ind w:firstLine="709"/>
        <w:jc w:val="both"/>
      </w:pPr>
      <w:r>
        <w:t>4)</w:t>
      </w:r>
      <w:r w:rsidR="00251006" w:rsidRPr="003E5B7F">
        <w:t xml:space="preserve"> </w:t>
      </w:r>
      <w:r w:rsidR="00243F49" w:rsidRPr="003E5B7F">
        <w:t>по другим во</w:t>
      </w:r>
      <w:r w:rsidR="00B91863">
        <w:t>просам, входящим в компетенцию Контрольно-счетного управления</w:t>
      </w:r>
      <w:r w:rsidR="00243F49" w:rsidRPr="003E5B7F">
        <w:t xml:space="preserve">, по запросам </w:t>
      </w:r>
      <w:r w:rsidR="003170CA" w:rsidRPr="003E5B7F">
        <w:t>Дум</w:t>
      </w:r>
      <w:r w:rsidR="00B91863">
        <w:t>ы Хасанского муниципального района</w:t>
      </w:r>
      <w:r w:rsidR="00251006" w:rsidRPr="003E5B7F">
        <w:t>,</w:t>
      </w:r>
      <w:r w:rsidR="003170CA" w:rsidRPr="003E5B7F">
        <w:t xml:space="preserve"> глав</w:t>
      </w:r>
      <w:r w:rsidR="00B91863">
        <w:t>ы Хасанского муниципального района</w:t>
      </w:r>
      <w:r w:rsidR="00A93833" w:rsidRPr="003E5B7F">
        <w:t>. Р</w:t>
      </w:r>
      <w:r w:rsidR="00243F49" w:rsidRPr="003E5B7F">
        <w:t>ешение о рассмотрении запро</w:t>
      </w:r>
      <w:r w:rsidR="00A93833" w:rsidRPr="003E5B7F">
        <w:t>са принима</w:t>
      </w:r>
      <w:r w:rsidR="00F77F3D">
        <w:t>ется в соответствии с пунктом 5.1</w:t>
      </w:r>
      <w:r w:rsidR="00A93833" w:rsidRPr="003E5B7F">
        <w:t xml:space="preserve"> </w:t>
      </w:r>
      <w:r w:rsidR="00243F49" w:rsidRPr="003E5B7F">
        <w:t>настоящего Регламента.</w:t>
      </w:r>
    </w:p>
    <w:p w:rsidR="00243F49" w:rsidRPr="003E5B7F" w:rsidRDefault="00251006" w:rsidP="007A60E4">
      <w:pPr>
        <w:ind w:firstLine="709"/>
        <w:jc w:val="both"/>
      </w:pPr>
      <w:r w:rsidRPr="003E5B7F">
        <w:rPr>
          <w:bCs/>
        </w:rPr>
        <w:t>5.</w:t>
      </w:r>
      <w:r w:rsidR="00985B62" w:rsidRPr="003E5B7F">
        <w:rPr>
          <w:bCs/>
        </w:rPr>
        <w:t>2</w:t>
      </w:r>
      <w:r w:rsidR="001A54C7" w:rsidRPr="003E5B7F">
        <w:rPr>
          <w:bCs/>
        </w:rPr>
        <w:t xml:space="preserve">.2. </w:t>
      </w:r>
      <w:r w:rsidR="00243F49" w:rsidRPr="003E5B7F">
        <w:t>По результатам экспер</w:t>
      </w:r>
      <w:r w:rsidR="00B91863">
        <w:t>тно-аналитического мероприятия Контрольно-счетным управлением</w:t>
      </w:r>
      <w:r w:rsidR="00243F49" w:rsidRPr="003E5B7F">
        <w:t xml:space="preserve"> составляется заключение.</w:t>
      </w:r>
    </w:p>
    <w:p w:rsidR="00243F49" w:rsidRPr="003E5B7F" w:rsidRDefault="00251006" w:rsidP="007A60E4">
      <w:pPr>
        <w:ind w:firstLine="709"/>
        <w:jc w:val="both"/>
      </w:pPr>
      <w:r w:rsidRPr="003E5B7F">
        <w:rPr>
          <w:bCs/>
        </w:rPr>
        <w:t>5.</w:t>
      </w:r>
      <w:r w:rsidR="00985B62" w:rsidRPr="003E5B7F">
        <w:rPr>
          <w:bCs/>
        </w:rPr>
        <w:t>2</w:t>
      </w:r>
      <w:r w:rsidR="001A54C7" w:rsidRPr="003E5B7F">
        <w:rPr>
          <w:bCs/>
        </w:rPr>
        <w:t>.3</w:t>
      </w:r>
      <w:r w:rsidR="00243F49" w:rsidRPr="003E5B7F">
        <w:rPr>
          <w:bCs/>
        </w:rPr>
        <w:t>.</w:t>
      </w:r>
      <w:r w:rsidR="001A54C7" w:rsidRPr="003E5B7F">
        <w:rPr>
          <w:b/>
          <w:bCs/>
        </w:rPr>
        <w:t xml:space="preserve"> </w:t>
      </w:r>
      <w:r w:rsidR="00243F49" w:rsidRPr="003E5B7F">
        <w:t>Заключение должно содержать:</w:t>
      </w:r>
    </w:p>
    <w:p w:rsidR="00243F49" w:rsidRPr="003E5B7F" w:rsidRDefault="00351CF5" w:rsidP="007A60E4">
      <w:pPr>
        <w:ind w:firstLine="709"/>
        <w:jc w:val="both"/>
      </w:pPr>
      <w:r>
        <w:t>-</w:t>
      </w:r>
      <w:r w:rsidR="00243F49" w:rsidRPr="003E5B7F">
        <w:t xml:space="preserve"> основания проведения экспертизы;</w:t>
      </w:r>
    </w:p>
    <w:p w:rsidR="00243F49" w:rsidRPr="003E5B7F" w:rsidRDefault="00351CF5" w:rsidP="007A60E4">
      <w:pPr>
        <w:ind w:firstLine="709"/>
        <w:jc w:val="both"/>
      </w:pPr>
      <w:r>
        <w:t>-</w:t>
      </w:r>
      <w:r w:rsidR="00243F49" w:rsidRPr="003E5B7F">
        <w:t xml:space="preserve"> цель и задачи;</w:t>
      </w:r>
    </w:p>
    <w:p w:rsidR="00243F49" w:rsidRPr="003E5B7F" w:rsidRDefault="00351CF5" w:rsidP="007A60E4">
      <w:pPr>
        <w:ind w:firstLine="709"/>
        <w:jc w:val="both"/>
      </w:pPr>
      <w:r>
        <w:lastRenderedPageBreak/>
        <w:t>-</w:t>
      </w:r>
      <w:r w:rsidR="00243F49" w:rsidRPr="003E5B7F">
        <w:t xml:space="preserve"> количественные и (или) качественные оценки процессов и явлений, экономических величин и показателей;</w:t>
      </w:r>
    </w:p>
    <w:p w:rsidR="00243F49" w:rsidRPr="003E5B7F" w:rsidRDefault="00351CF5" w:rsidP="007A60E4">
      <w:pPr>
        <w:ind w:firstLine="709"/>
        <w:jc w:val="both"/>
      </w:pPr>
      <w:r>
        <w:t>-</w:t>
      </w:r>
      <w:r w:rsidR="00243F49" w:rsidRPr="003E5B7F">
        <w:t xml:space="preserve"> выводы по состоянию изученного вопроса;</w:t>
      </w:r>
    </w:p>
    <w:p w:rsidR="00243F49" w:rsidRPr="003E5B7F" w:rsidRDefault="00351CF5" w:rsidP="007A60E4">
      <w:pPr>
        <w:ind w:firstLine="709"/>
        <w:jc w:val="both"/>
      </w:pPr>
      <w:r>
        <w:t>-</w:t>
      </w:r>
      <w:r w:rsidR="00251006" w:rsidRPr="003E5B7F">
        <w:t xml:space="preserve"> </w:t>
      </w:r>
      <w:r w:rsidR="00243F49" w:rsidRPr="003E5B7F">
        <w:t xml:space="preserve">рекомендации и предложения о мерах по устранению выявленных недостатков и совершенствованию предмета экспертизы. </w:t>
      </w:r>
    </w:p>
    <w:p w:rsidR="00243F49" w:rsidRPr="003E5B7F" w:rsidRDefault="00B91863" w:rsidP="007A60E4">
      <w:pPr>
        <w:ind w:firstLine="709"/>
        <w:jc w:val="both"/>
      </w:pPr>
      <w:r>
        <w:t>Заключения Контрольно-счетного управления</w:t>
      </w:r>
      <w:r w:rsidR="00243F49" w:rsidRPr="003E5B7F">
        <w:t xml:space="preserve"> не могут содержать политических оценок решений, принимаемых органами представительно</w:t>
      </w:r>
      <w:r>
        <w:t xml:space="preserve">й и исполнительной власти района </w:t>
      </w:r>
      <w:r w:rsidR="00243F49" w:rsidRPr="003E5B7F">
        <w:t>по вопросам ее ведения.</w:t>
      </w:r>
    </w:p>
    <w:p w:rsidR="00243F49" w:rsidRPr="003E5B7F" w:rsidRDefault="00251006" w:rsidP="007A60E4">
      <w:pPr>
        <w:ind w:firstLine="709"/>
        <w:jc w:val="both"/>
      </w:pPr>
      <w:r w:rsidRPr="003E5B7F">
        <w:rPr>
          <w:bCs/>
        </w:rPr>
        <w:t>5.</w:t>
      </w:r>
      <w:r w:rsidR="00985B62" w:rsidRPr="003E5B7F">
        <w:rPr>
          <w:bCs/>
        </w:rPr>
        <w:t>2</w:t>
      </w:r>
      <w:r w:rsidR="00EF385B" w:rsidRPr="003E5B7F">
        <w:rPr>
          <w:bCs/>
        </w:rPr>
        <w:t xml:space="preserve">.4. </w:t>
      </w:r>
      <w:r w:rsidR="00243F49" w:rsidRPr="003E5B7F">
        <w:t>Экспертно-аналитическое мероприятие провод</w:t>
      </w:r>
      <w:r w:rsidR="003E4038">
        <w:t>ится председателем,</w:t>
      </w:r>
      <w:r w:rsidR="00243F49" w:rsidRPr="003E5B7F">
        <w:t xml:space="preserve"> аудитором</w:t>
      </w:r>
      <w:r w:rsidR="003E4038">
        <w:t xml:space="preserve"> </w:t>
      </w:r>
      <w:r w:rsidR="00B91863">
        <w:t>К</w:t>
      </w:r>
      <w:r w:rsidR="00EF385B" w:rsidRPr="003E5B7F">
        <w:t>онтрол</w:t>
      </w:r>
      <w:r w:rsidR="00B91863">
        <w:t>ьно-счетного управления</w:t>
      </w:r>
      <w:r w:rsidR="00EF385B" w:rsidRPr="003E5B7F">
        <w:t xml:space="preserve"> самостоятельно </w:t>
      </w:r>
      <w:r w:rsidR="00243F49" w:rsidRPr="003E5B7F">
        <w:t xml:space="preserve">или с привлечением </w:t>
      </w:r>
      <w:r w:rsidR="002E643B" w:rsidRPr="003E5B7F">
        <w:t xml:space="preserve">отдельных </w:t>
      </w:r>
      <w:r w:rsidR="00EF385B" w:rsidRPr="003E5B7F">
        <w:t>специалистов</w:t>
      </w:r>
      <w:r w:rsidR="00243F49" w:rsidRPr="003E5B7F">
        <w:t>.</w:t>
      </w:r>
    </w:p>
    <w:p w:rsidR="00985B62" w:rsidRPr="003E5B7F" w:rsidRDefault="003E4038" w:rsidP="007A60E4">
      <w:pPr>
        <w:ind w:firstLine="709"/>
        <w:jc w:val="both"/>
      </w:pPr>
      <w:r>
        <w:t>5.2.5</w:t>
      </w:r>
      <w:r w:rsidR="00985B62" w:rsidRPr="003E5B7F">
        <w:t xml:space="preserve">. Срок </w:t>
      </w:r>
      <w:r w:rsidR="004C3ECB">
        <w:t xml:space="preserve">проведения экспертизы не более 30 </w:t>
      </w:r>
      <w:r w:rsidR="00985B62" w:rsidRPr="003E5B7F">
        <w:t>дней.</w:t>
      </w:r>
    </w:p>
    <w:p w:rsidR="008F6965" w:rsidRPr="003E5B7F" w:rsidRDefault="002D15D3" w:rsidP="007A60E4">
      <w:pPr>
        <w:ind w:firstLine="709"/>
        <w:jc w:val="both"/>
      </w:pPr>
      <w:r w:rsidRPr="003E5B7F">
        <w:t>5</w:t>
      </w:r>
      <w:r w:rsidR="003E4038">
        <w:t>.2.6</w:t>
      </w:r>
      <w:r w:rsidR="00EF385B" w:rsidRPr="003E5B7F">
        <w:t>.</w:t>
      </w:r>
      <w:r w:rsidR="008F6965" w:rsidRPr="003E5B7F">
        <w:t xml:space="preserve"> До начала экспертизы должна быть получена необходимая и достаточная информация, которая позволит обеспечить полноценную базу для проведения экспертизы и подготовки заключения, выработки необходимых предложений и принятия конкретных решений относительно нее.</w:t>
      </w:r>
    </w:p>
    <w:p w:rsidR="008F6965" w:rsidRPr="003E5B7F" w:rsidRDefault="008F6965" w:rsidP="007A60E4">
      <w:pPr>
        <w:ind w:firstLine="709"/>
        <w:jc w:val="both"/>
      </w:pPr>
      <w:r w:rsidRPr="003E5B7F">
        <w:t>Информация должна быть официальной, подкрепленной соответствующей ссылкой на источник (официальную публикацию, реквизиты сопроводительного письма и др.). Материалы, полученные из неофициальных источников, использованию не подлежат.</w:t>
      </w:r>
    </w:p>
    <w:p w:rsidR="008F6965" w:rsidRPr="003E5B7F" w:rsidRDefault="008F6965" w:rsidP="007A60E4">
      <w:pPr>
        <w:ind w:firstLine="709"/>
        <w:jc w:val="both"/>
      </w:pPr>
      <w:r w:rsidRPr="003E5B7F">
        <w:t>В ходе проведения экспертизы, при необходимости, оформляются дополнительные запросы для получения информации, имеющей существенное значение для подготовки заключения.</w:t>
      </w:r>
    </w:p>
    <w:p w:rsidR="008F6965" w:rsidRPr="003E5B7F" w:rsidRDefault="00985B62" w:rsidP="007A60E4">
      <w:pPr>
        <w:ind w:firstLine="709"/>
        <w:jc w:val="both"/>
      </w:pPr>
      <w:r w:rsidRPr="003E5B7F">
        <w:t>5.2</w:t>
      </w:r>
      <w:r w:rsidR="008F6965" w:rsidRPr="003E5B7F">
        <w:t>.</w:t>
      </w:r>
      <w:r w:rsidR="003E4038">
        <w:t>7</w:t>
      </w:r>
      <w:r w:rsidR="00EF385B" w:rsidRPr="003E5B7F">
        <w:t>.</w:t>
      </w:r>
      <w:r w:rsidR="00863373">
        <w:t xml:space="preserve"> Ведущий инспектор</w:t>
      </w:r>
      <w:r w:rsidR="008F6965" w:rsidRPr="003E5B7F">
        <w:t xml:space="preserve">, проводящий экспертизу, исходя из поставленных перед ним вопросов и задач, самостоятельно определяет необходимость и возможность применения тех или иных экспертных и аналитических действий, приемов и способов изучения предмета экспертизы и характеризующих его документов, материалов и информации, с тем, чтобы обеспечить всесторонний, объективный подход в проводимых исследованиях. При этом аудитор должен исходить из необходимости обеспечения качественного проведения экспертизы и своевременной ее подготовки. </w:t>
      </w:r>
    </w:p>
    <w:p w:rsidR="008E6A49" w:rsidRDefault="003E4038" w:rsidP="007A60E4">
      <w:pPr>
        <w:ind w:firstLine="709"/>
        <w:jc w:val="both"/>
      </w:pPr>
      <w:r>
        <w:t>5.2.8</w:t>
      </w:r>
      <w:r w:rsidR="008E6A49" w:rsidRPr="003E5B7F">
        <w:t>. Ре</w:t>
      </w:r>
      <w:r w:rsidR="00CD6A4E" w:rsidRPr="003E5B7F">
        <w:t>зультаты экспертно-аналитических</w:t>
      </w:r>
      <w:r w:rsidR="008E6A49" w:rsidRPr="003E5B7F">
        <w:t xml:space="preserve"> мероприятий также могут закрепляться в аналитических записках, информациях и других документах.</w:t>
      </w:r>
    </w:p>
    <w:p w:rsidR="00975040" w:rsidRDefault="00975040" w:rsidP="007A60E4">
      <w:pPr>
        <w:ind w:firstLine="709"/>
        <w:jc w:val="both"/>
      </w:pPr>
    </w:p>
    <w:p w:rsidR="0001767B" w:rsidRPr="00975040" w:rsidRDefault="0001767B" w:rsidP="007A60E4">
      <w:pPr>
        <w:ind w:firstLine="709"/>
        <w:jc w:val="both"/>
        <w:rPr>
          <w:b/>
        </w:rPr>
      </w:pPr>
      <w:r w:rsidRPr="00975040">
        <w:rPr>
          <w:b/>
        </w:rPr>
        <w:t xml:space="preserve">6. </w:t>
      </w:r>
      <w:r w:rsidR="005E7E57" w:rsidRPr="00975040">
        <w:rPr>
          <w:b/>
        </w:rPr>
        <w:t>ВЗАИМОДЕЙСТВИЕ КОНТРОЛЬНО-СЧЕТНОГО УПРАВЛЕНИЯ С ОРГАНАМИ ГОСУДАРСТВЕННОЙ ВЛАСТИ, ИНЫМИ КОНТРОЛЬНЫМИ И ПРАВООХРАНИТЕЛЬНЫМИ ОРГАНАМИ, И ДРУГИМИ ОРГАНИЗАЦИЯМИ</w:t>
      </w:r>
    </w:p>
    <w:p w:rsidR="007A60E4" w:rsidRDefault="007A60E4" w:rsidP="007A60E4">
      <w:pPr>
        <w:ind w:firstLine="709"/>
        <w:jc w:val="both"/>
      </w:pPr>
    </w:p>
    <w:p w:rsidR="0001767B" w:rsidRPr="0001767B" w:rsidRDefault="00AE0048" w:rsidP="007A60E4">
      <w:pPr>
        <w:ind w:firstLine="709"/>
        <w:jc w:val="both"/>
      </w:pPr>
      <w:r>
        <w:t>6</w:t>
      </w:r>
      <w:r w:rsidR="0001767B" w:rsidRPr="0001767B">
        <w:t>.1. В соответствии с Положением о Контрольно-с</w:t>
      </w:r>
      <w:r w:rsidR="0001767B">
        <w:t>четном управлении Хасанского муниципального района</w:t>
      </w:r>
      <w:r w:rsidR="0001767B" w:rsidRPr="0001767B">
        <w:t xml:space="preserve"> Контрольно-с</w:t>
      </w:r>
      <w:r w:rsidR="0001767B">
        <w:t>четное управление</w:t>
      </w:r>
      <w:r w:rsidR="0001767B" w:rsidRPr="0001767B">
        <w:t xml:space="preserve"> вправе взаимодействовать с государственными контрольными органами.</w:t>
      </w:r>
    </w:p>
    <w:p w:rsidR="0001767B" w:rsidRPr="0001767B" w:rsidRDefault="00AE0048" w:rsidP="007A60E4">
      <w:pPr>
        <w:ind w:firstLine="709"/>
        <w:jc w:val="both"/>
      </w:pPr>
      <w:r>
        <w:t>6</w:t>
      </w:r>
      <w:r w:rsidR="0001767B" w:rsidRPr="0001767B">
        <w:t>.2. Порядок взаимодействия с государственными контрольными органами определяется на основании соглашений и в соответствии с нормативными правовыми</w:t>
      </w:r>
      <w:r w:rsidR="0001767B">
        <w:t xml:space="preserve"> актами Российской Федерации, Приморского края</w:t>
      </w:r>
      <w:r w:rsidR="0001767B" w:rsidRPr="0001767B">
        <w:t>, муниципального образования.</w:t>
      </w:r>
    </w:p>
    <w:p w:rsidR="0001767B" w:rsidRPr="0001767B" w:rsidRDefault="00AE0048" w:rsidP="007A60E4">
      <w:pPr>
        <w:ind w:firstLine="709"/>
        <w:jc w:val="both"/>
      </w:pPr>
      <w:r>
        <w:t>6</w:t>
      </w:r>
      <w:r w:rsidR="0001767B" w:rsidRPr="0001767B">
        <w:t>.3. В процессе осуществления деятельности в пределах сво</w:t>
      </w:r>
      <w:r w:rsidR="0001767B">
        <w:t>их полномочий Контрольно-счетное управление</w:t>
      </w:r>
      <w:r w:rsidR="0001767B" w:rsidRPr="0001767B">
        <w:t xml:space="preserve"> вправе по согласованию привлекать к участию в проводимых ею мероприятиях на безвозмездной основе специалистов, экспертов государственных, муниципальных органов и учреждений.</w:t>
      </w:r>
    </w:p>
    <w:p w:rsidR="0001767B" w:rsidRPr="0001767B" w:rsidRDefault="00AE0048" w:rsidP="007A60E4">
      <w:pPr>
        <w:ind w:firstLine="709"/>
        <w:jc w:val="both"/>
      </w:pPr>
      <w:r>
        <w:t>6</w:t>
      </w:r>
      <w:r w:rsidR="0001767B" w:rsidRPr="0001767B">
        <w:t>.4.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</w:t>
      </w:r>
      <w:r>
        <w:t>авонарушения, Контрольно-счетное управление</w:t>
      </w:r>
      <w:r w:rsidR="0001767B" w:rsidRPr="0001767B">
        <w:t xml:space="preserve"> незамедлительно передает материалы контрольных мероприятий в правоохранительные органы в следующем порядке:</w:t>
      </w:r>
    </w:p>
    <w:p w:rsidR="0001767B" w:rsidRPr="0001767B" w:rsidRDefault="00AE0048" w:rsidP="007A60E4">
      <w:pPr>
        <w:ind w:firstLine="709"/>
        <w:jc w:val="both"/>
      </w:pPr>
      <w:r>
        <w:lastRenderedPageBreak/>
        <w:t>6</w:t>
      </w:r>
      <w:r w:rsidR="0001767B" w:rsidRPr="0001767B">
        <w:t>.4.1. Должностные лица, ответственные за проведение контрольного мероприятия, передают материалы контрольного мероприятия с проектом сопроводительного письма председателю</w:t>
      </w:r>
      <w:r w:rsidR="00851E9C">
        <w:t xml:space="preserve"> Контрольно-счетного управления</w:t>
      </w:r>
      <w:r w:rsidR="0001767B" w:rsidRPr="0001767B">
        <w:t xml:space="preserve"> для направления их в правоохранительные органы.</w:t>
      </w:r>
    </w:p>
    <w:p w:rsidR="0001767B" w:rsidRPr="0001767B" w:rsidRDefault="00AE0048" w:rsidP="007A60E4">
      <w:pPr>
        <w:ind w:firstLine="709"/>
        <w:jc w:val="both"/>
      </w:pPr>
      <w:r>
        <w:t>6</w:t>
      </w:r>
      <w:r w:rsidR="0001767B" w:rsidRPr="0001767B">
        <w:t>.4.2. В сопроводительном письме указываются:</w:t>
      </w:r>
    </w:p>
    <w:p w:rsidR="0001767B" w:rsidRPr="0001767B" w:rsidRDefault="00AE0048" w:rsidP="007A60E4">
      <w:pPr>
        <w:ind w:firstLine="709"/>
        <w:jc w:val="both"/>
      </w:pPr>
      <w:r>
        <w:t>- документы Контрольно-счетного управления</w:t>
      </w:r>
      <w:r w:rsidR="0001767B" w:rsidRPr="0001767B">
        <w:t>, на основании которых проводилось контрольное мероприятие;</w:t>
      </w:r>
    </w:p>
    <w:p w:rsidR="0001767B" w:rsidRPr="0001767B" w:rsidRDefault="0001767B" w:rsidP="007A60E4">
      <w:pPr>
        <w:ind w:firstLine="709"/>
        <w:jc w:val="both"/>
      </w:pPr>
      <w:r w:rsidRPr="0001767B">
        <w:t>- наименование учреждения – объекта контрольного мероприятия;</w:t>
      </w:r>
    </w:p>
    <w:p w:rsidR="0001767B" w:rsidRPr="0001767B" w:rsidRDefault="0001767B" w:rsidP="007A60E4">
      <w:pPr>
        <w:ind w:firstLine="709"/>
        <w:jc w:val="both"/>
      </w:pPr>
      <w:r w:rsidRPr="0001767B">
        <w:t>- дол</w:t>
      </w:r>
      <w:r w:rsidR="00AE0048">
        <w:t>жностное лицо Контрольно-счетного управления</w:t>
      </w:r>
      <w:r w:rsidRPr="0001767B">
        <w:t>, проводившее контрольное мероприятие;</w:t>
      </w:r>
    </w:p>
    <w:p w:rsidR="0001767B" w:rsidRPr="0001767B" w:rsidRDefault="0001767B" w:rsidP="007A60E4">
      <w:pPr>
        <w:ind w:firstLine="709"/>
        <w:jc w:val="both"/>
      </w:pPr>
      <w:r w:rsidRPr="0001767B">
        <w:t>-  факты незаконного использования средств местного бюджета, в которых усматриваются признаки преступления или коррупционного правонарушения;</w:t>
      </w:r>
    </w:p>
    <w:p w:rsidR="0001767B" w:rsidRPr="0001767B" w:rsidRDefault="0001767B" w:rsidP="007A60E4">
      <w:pPr>
        <w:ind w:firstLine="709"/>
        <w:jc w:val="both"/>
      </w:pPr>
      <w:r w:rsidRPr="0001767B">
        <w:t>- опись материалов контрольного мероприятия, которые передаются в правоохранительные органы, подписанная председ</w:t>
      </w:r>
      <w:r w:rsidR="00AE0048">
        <w:t>ателем</w:t>
      </w:r>
      <w:r w:rsidR="00851E9C">
        <w:t xml:space="preserve"> Контрольно-счетного управления</w:t>
      </w:r>
      <w:r w:rsidRPr="0001767B">
        <w:t>.</w:t>
      </w:r>
    </w:p>
    <w:p w:rsidR="0001767B" w:rsidRPr="0001767B" w:rsidRDefault="00AE0048" w:rsidP="007A60E4">
      <w:pPr>
        <w:ind w:firstLine="709"/>
        <w:jc w:val="both"/>
      </w:pPr>
      <w:r>
        <w:t>6</w:t>
      </w:r>
      <w:r w:rsidR="0001767B" w:rsidRPr="0001767B">
        <w:t>.4.3. Председатель</w:t>
      </w:r>
      <w:r w:rsidR="00851E9C">
        <w:t xml:space="preserve"> Контрольно-счетного управления</w:t>
      </w:r>
      <w:r w:rsidR="0001767B" w:rsidRPr="0001767B">
        <w:t xml:space="preserve"> подписывает сопроводительное письмо и вместе с материалами контрольного мероприятия направляет в правоохранительные органы.</w:t>
      </w:r>
    </w:p>
    <w:p w:rsidR="007A60E4" w:rsidRPr="003E5B7F" w:rsidRDefault="007A60E4" w:rsidP="007A60E4">
      <w:pPr>
        <w:ind w:firstLine="709"/>
        <w:jc w:val="both"/>
      </w:pPr>
    </w:p>
    <w:p w:rsidR="00FF35A9" w:rsidRDefault="007A60E4" w:rsidP="007A60E4">
      <w:pPr>
        <w:ind w:firstLine="709"/>
        <w:rPr>
          <w:b/>
        </w:rPr>
      </w:pPr>
      <w:r>
        <w:rPr>
          <w:b/>
        </w:rPr>
        <w:t>7</w:t>
      </w:r>
      <w:r w:rsidR="00F176E1" w:rsidRPr="00975040">
        <w:rPr>
          <w:b/>
        </w:rPr>
        <w:t>.</w:t>
      </w:r>
      <w:r w:rsidR="00FF35A9" w:rsidRPr="00975040">
        <w:rPr>
          <w:b/>
        </w:rPr>
        <w:t xml:space="preserve"> ОТЧЕТНОСТЬ И ГЛАСНОСТЬ</w:t>
      </w:r>
    </w:p>
    <w:p w:rsidR="007A60E4" w:rsidRPr="00975040" w:rsidRDefault="007A60E4" w:rsidP="007A60E4">
      <w:pPr>
        <w:ind w:firstLine="709"/>
        <w:rPr>
          <w:b/>
        </w:rPr>
      </w:pPr>
    </w:p>
    <w:p w:rsidR="00FF35A9" w:rsidRPr="005646DA" w:rsidRDefault="007A60E4" w:rsidP="007A60E4">
      <w:pPr>
        <w:ind w:firstLine="709"/>
        <w:jc w:val="both"/>
      </w:pPr>
      <w:r>
        <w:t>7</w:t>
      </w:r>
      <w:r w:rsidR="00FF35A9" w:rsidRPr="005646DA">
        <w:t>.1. Основными формами обеспечения гласности в деятельности Контрольно-счетного управления являются:</w:t>
      </w:r>
    </w:p>
    <w:p w:rsidR="00FF35A9" w:rsidRPr="005646DA" w:rsidRDefault="00FF35A9" w:rsidP="007A60E4">
      <w:pPr>
        <w:ind w:firstLine="709"/>
        <w:jc w:val="both"/>
      </w:pPr>
      <w:r w:rsidRPr="005646DA">
        <w:t>- предоставление в Думу Хасанского муниципального района ежегодного отчета о деятельности Контрольно-счетного управления, отчетов о результатах проведенных контрольных и экспертно-аналитических мероприятий, заключений или письменных ответов на основании запросов главы Хасанского муниципального района</w:t>
      </w:r>
      <w:r w:rsidR="00C854E8" w:rsidRPr="005646DA">
        <w:t>, поручений</w:t>
      </w:r>
      <w:r w:rsidRPr="005646DA">
        <w:t xml:space="preserve"> Думы</w:t>
      </w:r>
      <w:r w:rsidR="00C854E8" w:rsidRPr="005646DA">
        <w:t xml:space="preserve"> Хасанского муниципального района</w:t>
      </w:r>
      <w:r w:rsidRPr="005646DA">
        <w:t>;</w:t>
      </w:r>
    </w:p>
    <w:p w:rsidR="00FF35A9" w:rsidRPr="005646DA" w:rsidRDefault="00FF35A9" w:rsidP="007A60E4">
      <w:pPr>
        <w:ind w:firstLine="709"/>
        <w:jc w:val="both"/>
      </w:pPr>
      <w:r w:rsidRPr="005646DA">
        <w:t>- размещение информации по результатам контрольных и экспертно</w:t>
      </w:r>
      <w:r w:rsidR="007A60E4">
        <w:t xml:space="preserve">-аналитических мероприятий </w:t>
      </w:r>
      <w:r w:rsidR="00333639" w:rsidRPr="005646DA">
        <w:t>на официальном сайте в информационно-телекоммуникационной сети «Интернет»;</w:t>
      </w:r>
    </w:p>
    <w:p w:rsidR="00FF35A9" w:rsidRPr="005646DA" w:rsidRDefault="007A60E4" w:rsidP="007A60E4">
      <w:pPr>
        <w:ind w:firstLine="709"/>
        <w:jc w:val="both"/>
      </w:pPr>
      <w:r>
        <w:t>7</w:t>
      </w:r>
      <w:r w:rsidR="00FF35A9" w:rsidRPr="005646DA">
        <w:t>.2. В соответствии с Пол</w:t>
      </w:r>
      <w:r w:rsidR="004D49E7" w:rsidRPr="005646DA">
        <w:t>ожением о Контрольно-счетном управлении Хасанского муниципального района</w:t>
      </w:r>
      <w:r w:rsidR="00FF35A9" w:rsidRPr="005646DA">
        <w:t xml:space="preserve"> устанавливается следующий порядок обеспечения гласности и официального предоставления и опубликования информации о деятельности Контр</w:t>
      </w:r>
      <w:r w:rsidR="004D49E7" w:rsidRPr="005646DA">
        <w:t>ольно-счетного управления:</w:t>
      </w:r>
    </w:p>
    <w:p w:rsidR="00FF35A9" w:rsidRPr="005646DA" w:rsidRDefault="00FF35A9" w:rsidP="007A60E4">
      <w:pPr>
        <w:ind w:firstLine="709"/>
        <w:jc w:val="both"/>
      </w:pPr>
      <w:r w:rsidRPr="005646DA">
        <w:t>- о проведенных контрольных, либо экспертно-аналитических мероприятиях, информация может предост</w:t>
      </w:r>
      <w:r w:rsidR="00D54451" w:rsidRPr="005646DA">
        <w:t xml:space="preserve">авляться для опубликования в </w:t>
      </w:r>
      <w:r w:rsidR="0099354B" w:rsidRPr="005646DA">
        <w:t xml:space="preserve">официальных </w:t>
      </w:r>
      <w:r w:rsidR="00D54451" w:rsidRPr="005646DA">
        <w:t>бюллетенях</w:t>
      </w:r>
      <w:r w:rsidRPr="005646DA">
        <w:t xml:space="preserve"> или размещения в сети </w:t>
      </w:r>
      <w:r w:rsidR="00D54451" w:rsidRPr="005646DA">
        <w:t>«</w:t>
      </w:r>
      <w:r w:rsidRPr="005646DA">
        <w:t>Интернет</w:t>
      </w:r>
      <w:r w:rsidR="00D54451" w:rsidRPr="005646DA">
        <w:t>»</w:t>
      </w:r>
      <w:r w:rsidRPr="005646DA">
        <w:t xml:space="preserve"> только после утверждения их результатов председателем</w:t>
      </w:r>
      <w:r w:rsidR="00F506CB">
        <w:t xml:space="preserve"> Контрольно-счетного управления</w:t>
      </w:r>
      <w:r w:rsidRPr="005646DA">
        <w:t>;</w:t>
      </w:r>
    </w:p>
    <w:p w:rsidR="00FF35A9" w:rsidRPr="005646DA" w:rsidRDefault="00FF35A9" w:rsidP="007A60E4">
      <w:pPr>
        <w:ind w:firstLine="709"/>
        <w:jc w:val="both"/>
      </w:pPr>
      <w:r w:rsidRPr="005646DA">
        <w:t xml:space="preserve">- содержание, объем, форма и сроки официального предоставления информации о результатах контрольных и экспертно-аналитических мероприятий </w:t>
      </w:r>
      <w:r w:rsidR="00D54451" w:rsidRPr="005646DA">
        <w:t>для опубликования в бюллетенях</w:t>
      </w:r>
      <w:r w:rsidRPr="005646DA">
        <w:t xml:space="preserve"> определяется председателем</w:t>
      </w:r>
      <w:r w:rsidR="00F506CB">
        <w:t xml:space="preserve"> Контрольно-счетного управления</w:t>
      </w:r>
      <w:r w:rsidRPr="005646DA">
        <w:t>;</w:t>
      </w:r>
    </w:p>
    <w:p w:rsidR="00FF35A9" w:rsidRPr="005646DA" w:rsidRDefault="00FF35A9" w:rsidP="007A60E4">
      <w:pPr>
        <w:ind w:firstLine="709"/>
        <w:jc w:val="both"/>
      </w:pPr>
      <w:r w:rsidRPr="005646DA">
        <w:t>- результаты контро</w:t>
      </w:r>
      <w:r w:rsidR="007A60E4">
        <w:t>льных, либо экспертно-аналитических</w:t>
      </w:r>
      <w:r w:rsidRPr="005646DA">
        <w:t xml:space="preserve"> м</w:t>
      </w:r>
      <w:r w:rsidR="007A60E4">
        <w:t xml:space="preserve">ероприятий предоставляются для </w:t>
      </w:r>
      <w:r w:rsidRPr="005646DA">
        <w:t xml:space="preserve">размещения в сети </w:t>
      </w:r>
      <w:r w:rsidR="00D54451" w:rsidRPr="005646DA">
        <w:t>«</w:t>
      </w:r>
      <w:r w:rsidRPr="005646DA">
        <w:t>Интернет</w:t>
      </w:r>
      <w:r w:rsidR="00D54451" w:rsidRPr="005646DA">
        <w:t>»</w:t>
      </w:r>
      <w:r w:rsidR="007D21DB">
        <w:t xml:space="preserve"> в виде информации в течение 9</w:t>
      </w:r>
      <w:r w:rsidRPr="005646DA">
        <w:t>0 дней с момента утверждения их результатов пр</w:t>
      </w:r>
      <w:r w:rsidR="00D54451" w:rsidRPr="005646DA">
        <w:t>едседателем</w:t>
      </w:r>
      <w:r w:rsidR="00F506CB">
        <w:t xml:space="preserve"> Контрольно-счетного управления</w:t>
      </w:r>
      <w:r w:rsidR="00D54451" w:rsidRPr="005646DA">
        <w:t>.</w:t>
      </w:r>
    </w:p>
    <w:p w:rsidR="007B314E" w:rsidRDefault="007B314E" w:rsidP="007A60E4">
      <w:pPr>
        <w:ind w:firstLine="567"/>
      </w:pPr>
    </w:p>
    <w:p w:rsidR="007A60E4" w:rsidRDefault="007A60E4" w:rsidP="007A60E4">
      <w:r>
        <w:br w:type="page"/>
      </w:r>
    </w:p>
    <w:p w:rsidR="004E7E5D" w:rsidRPr="007A60E4" w:rsidRDefault="004E7E5D" w:rsidP="007A60E4">
      <w:pPr>
        <w:jc w:val="right"/>
      </w:pPr>
      <w:r w:rsidRPr="007A60E4">
        <w:lastRenderedPageBreak/>
        <w:t xml:space="preserve">Приложение № 1 </w:t>
      </w:r>
    </w:p>
    <w:p w:rsidR="004E7E5D" w:rsidRDefault="004E7E5D" w:rsidP="007A60E4">
      <w:pPr>
        <w:jc w:val="right"/>
      </w:pPr>
      <w:r>
        <w:t xml:space="preserve"> к Регламенту Контрольно-счетного управления</w:t>
      </w:r>
    </w:p>
    <w:p w:rsidR="007A60E4" w:rsidRDefault="007A60E4" w:rsidP="007A60E4">
      <w:pPr>
        <w:jc w:val="right"/>
      </w:pPr>
    </w:p>
    <w:p w:rsidR="007A60E4" w:rsidRPr="009526C7" w:rsidRDefault="007A60E4" w:rsidP="007A60E4">
      <w:pPr>
        <w:jc w:val="right"/>
      </w:pPr>
    </w:p>
    <w:p w:rsidR="007A60E4" w:rsidRDefault="00B73A98" w:rsidP="007A60E4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733425" cy="904875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0E4" w:rsidRPr="007A60E4" w:rsidRDefault="007A60E4" w:rsidP="007A60E4">
      <w:pPr>
        <w:jc w:val="center"/>
        <w:rPr>
          <w:b/>
        </w:rPr>
      </w:pPr>
      <w:r w:rsidRPr="007A60E4">
        <w:rPr>
          <w:b/>
        </w:rPr>
        <w:t>ПРЕДСЕДАТЕЛЬ</w:t>
      </w:r>
    </w:p>
    <w:p w:rsidR="007A60E4" w:rsidRPr="007A60E4" w:rsidRDefault="007A60E4" w:rsidP="007A60E4">
      <w:pPr>
        <w:jc w:val="center"/>
        <w:rPr>
          <w:b/>
        </w:rPr>
      </w:pPr>
      <w:r w:rsidRPr="007A60E4">
        <w:rPr>
          <w:b/>
        </w:rPr>
        <w:t>КОНТРОЛЬНО-СЧЕТНОГО УПРАВЛЕНИЯ</w:t>
      </w:r>
    </w:p>
    <w:p w:rsidR="007A60E4" w:rsidRPr="007A60E4" w:rsidRDefault="007A60E4" w:rsidP="007A60E4">
      <w:pPr>
        <w:jc w:val="center"/>
        <w:rPr>
          <w:b/>
        </w:rPr>
      </w:pPr>
      <w:r w:rsidRPr="007A60E4">
        <w:rPr>
          <w:b/>
        </w:rPr>
        <w:t>ХАСАНСКОГО МУНИЦИПАЛЬНОГО РАЙОНА</w:t>
      </w:r>
    </w:p>
    <w:p w:rsidR="007A60E4" w:rsidRPr="007A60E4" w:rsidRDefault="007A60E4" w:rsidP="007A60E4">
      <w:pPr>
        <w:jc w:val="center"/>
        <w:rPr>
          <w:b/>
        </w:rPr>
      </w:pPr>
    </w:p>
    <w:p w:rsidR="007A60E4" w:rsidRPr="007A60E4" w:rsidRDefault="007A60E4" w:rsidP="007A60E4">
      <w:pPr>
        <w:jc w:val="center"/>
        <w:rPr>
          <w:b/>
        </w:rPr>
      </w:pPr>
      <w:r w:rsidRPr="007A60E4">
        <w:rPr>
          <w:b/>
        </w:rPr>
        <w:t>РАСПОРЯЖЕНИЕ</w:t>
      </w:r>
    </w:p>
    <w:p w:rsidR="00B73A98" w:rsidRDefault="007A60E4" w:rsidP="007A60E4">
      <w:pPr>
        <w:jc w:val="center"/>
      </w:pPr>
      <w:r w:rsidRPr="007A60E4">
        <w:rPr>
          <w:b/>
        </w:rPr>
        <w:t>пгт Славянка</w:t>
      </w:r>
    </w:p>
    <w:p w:rsidR="007A60E4" w:rsidRDefault="007A60E4" w:rsidP="007A60E4"/>
    <w:p w:rsidR="00B73A98" w:rsidRPr="00FC729C" w:rsidRDefault="00B73A98" w:rsidP="007A60E4">
      <w:r>
        <w:t xml:space="preserve">Дата                                                                                                                             № </w:t>
      </w:r>
    </w:p>
    <w:p w:rsidR="00B73A98" w:rsidRDefault="00B73A98" w:rsidP="007A60E4">
      <w:r>
        <w:t xml:space="preserve"> </w:t>
      </w:r>
    </w:p>
    <w:p w:rsidR="004E7E5D" w:rsidRDefault="004E7E5D" w:rsidP="007A60E4">
      <w:pPr>
        <w:jc w:val="right"/>
        <w:rPr>
          <w:sz w:val="28"/>
          <w:szCs w:val="28"/>
        </w:rPr>
      </w:pPr>
    </w:p>
    <w:p w:rsidR="004E7E5D" w:rsidRDefault="004E7E5D" w:rsidP="007A60E4">
      <w:pPr>
        <w:jc w:val="right"/>
        <w:rPr>
          <w:sz w:val="28"/>
          <w:szCs w:val="28"/>
        </w:rPr>
      </w:pPr>
    </w:p>
    <w:p w:rsidR="004E7E5D" w:rsidRDefault="004E7E5D" w:rsidP="007A60E4">
      <w:pPr>
        <w:jc w:val="right"/>
        <w:rPr>
          <w:sz w:val="28"/>
          <w:szCs w:val="28"/>
        </w:rPr>
      </w:pPr>
    </w:p>
    <w:p w:rsidR="004E7E5D" w:rsidRDefault="004E7E5D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7A60E4" w:rsidRPr="001A428D" w:rsidRDefault="007A60E4" w:rsidP="007A60E4">
      <w:pPr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управления</w:t>
      </w: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7A60E4" w:rsidRDefault="007A60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A98" w:rsidRDefault="00B73A98" w:rsidP="007A60E4">
      <w:pPr>
        <w:jc w:val="right"/>
        <w:rPr>
          <w:sz w:val="28"/>
          <w:szCs w:val="28"/>
        </w:rPr>
      </w:pPr>
    </w:p>
    <w:p w:rsidR="00B73A98" w:rsidRDefault="00B73A98" w:rsidP="007A60E4">
      <w:pPr>
        <w:jc w:val="right"/>
        <w:rPr>
          <w:sz w:val="28"/>
          <w:szCs w:val="28"/>
        </w:rPr>
      </w:pPr>
    </w:p>
    <w:p w:rsidR="004E7E5D" w:rsidRPr="006F0350" w:rsidRDefault="004E7E5D" w:rsidP="007A60E4">
      <w:pPr>
        <w:jc w:val="right"/>
        <w:rPr>
          <w:b/>
        </w:rPr>
      </w:pPr>
      <w:r w:rsidRPr="006F0350">
        <w:rPr>
          <w:b/>
        </w:rPr>
        <w:t>Приложение № 2</w:t>
      </w:r>
    </w:p>
    <w:p w:rsidR="004E7E5D" w:rsidRPr="00FC6202" w:rsidRDefault="004E7E5D" w:rsidP="007A60E4">
      <w:pPr>
        <w:jc w:val="right"/>
      </w:pPr>
      <w:r>
        <w:t>к Регламенту Контрольно-счетного управления</w:t>
      </w:r>
    </w:p>
    <w:p w:rsidR="007A60E4" w:rsidRDefault="00B73A98" w:rsidP="007A60E4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733425" cy="904875"/>
            <wp:effectExtent l="19050" t="0" r="9525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0E4" w:rsidRPr="007A60E4" w:rsidRDefault="007A60E4" w:rsidP="007A60E4">
      <w:pPr>
        <w:jc w:val="center"/>
        <w:rPr>
          <w:b/>
        </w:rPr>
      </w:pPr>
      <w:r w:rsidRPr="007A60E4">
        <w:rPr>
          <w:b/>
        </w:rPr>
        <w:t>ПРЕДСЕДАТЕЛЬ</w:t>
      </w:r>
    </w:p>
    <w:p w:rsidR="007A60E4" w:rsidRPr="007A60E4" w:rsidRDefault="007A60E4" w:rsidP="007A60E4">
      <w:pPr>
        <w:jc w:val="center"/>
        <w:rPr>
          <w:b/>
        </w:rPr>
      </w:pPr>
      <w:r w:rsidRPr="007A60E4">
        <w:rPr>
          <w:b/>
        </w:rPr>
        <w:t>КОНТРОЛЬНО-СЧЕТНОГО УПРАВЛЕНИЯ</w:t>
      </w:r>
    </w:p>
    <w:p w:rsidR="007A60E4" w:rsidRPr="007A60E4" w:rsidRDefault="007A60E4" w:rsidP="007A60E4">
      <w:pPr>
        <w:jc w:val="center"/>
        <w:rPr>
          <w:b/>
        </w:rPr>
      </w:pPr>
      <w:r w:rsidRPr="007A60E4">
        <w:rPr>
          <w:b/>
        </w:rPr>
        <w:t>ХАСАНСКОГО МУНИЦИПАЛЬНОГО РАЙОНА</w:t>
      </w:r>
    </w:p>
    <w:p w:rsidR="007A60E4" w:rsidRPr="007A60E4" w:rsidRDefault="007A60E4" w:rsidP="007A60E4">
      <w:pPr>
        <w:jc w:val="center"/>
        <w:rPr>
          <w:b/>
        </w:rPr>
      </w:pPr>
    </w:p>
    <w:p w:rsidR="007A60E4" w:rsidRPr="007A60E4" w:rsidRDefault="007A60E4" w:rsidP="007A60E4">
      <w:pPr>
        <w:jc w:val="center"/>
        <w:rPr>
          <w:b/>
        </w:rPr>
      </w:pPr>
      <w:r w:rsidRPr="007A60E4">
        <w:rPr>
          <w:b/>
        </w:rPr>
        <w:t>РАСПОРЯЖЕНИЕ</w:t>
      </w:r>
    </w:p>
    <w:p w:rsidR="00B73A98" w:rsidRDefault="007A60E4" w:rsidP="007A60E4">
      <w:pPr>
        <w:jc w:val="center"/>
        <w:rPr>
          <w:b/>
        </w:rPr>
      </w:pPr>
      <w:r w:rsidRPr="007A60E4">
        <w:rPr>
          <w:b/>
        </w:rPr>
        <w:t>пгт Славянка</w:t>
      </w:r>
    </w:p>
    <w:p w:rsidR="007A60E4" w:rsidRDefault="007A60E4" w:rsidP="007A60E4">
      <w:pPr>
        <w:jc w:val="center"/>
        <w:rPr>
          <w:b/>
        </w:rPr>
      </w:pPr>
    </w:p>
    <w:p w:rsidR="007A60E4" w:rsidRDefault="007A60E4" w:rsidP="007A60E4">
      <w:pPr>
        <w:jc w:val="center"/>
        <w:rPr>
          <w:b/>
        </w:rPr>
      </w:pPr>
    </w:p>
    <w:p w:rsidR="00B73A98" w:rsidRPr="00FC6202" w:rsidRDefault="00B73A98" w:rsidP="007A60E4">
      <w:pPr>
        <w:rPr>
          <w:sz w:val="26"/>
          <w:szCs w:val="26"/>
        </w:rPr>
      </w:pPr>
      <w:r w:rsidRPr="00FC6202">
        <w:rPr>
          <w:sz w:val="26"/>
          <w:szCs w:val="26"/>
        </w:rPr>
        <w:t>Дата</w:t>
      </w:r>
      <w:r w:rsidRPr="00FC6202">
        <w:rPr>
          <w:sz w:val="26"/>
          <w:szCs w:val="26"/>
        </w:rPr>
        <w:tab/>
      </w:r>
      <w:r w:rsidRPr="00FC6202">
        <w:rPr>
          <w:sz w:val="26"/>
          <w:szCs w:val="26"/>
        </w:rPr>
        <w:tab/>
      </w:r>
      <w:r w:rsidRPr="00FC6202">
        <w:rPr>
          <w:sz w:val="26"/>
          <w:szCs w:val="26"/>
        </w:rPr>
        <w:tab/>
      </w:r>
      <w:r w:rsidRPr="00FC6202">
        <w:rPr>
          <w:sz w:val="26"/>
          <w:szCs w:val="26"/>
        </w:rPr>
        <w:tab/>
      </w:r>
      <w:r w:rsidRPr="00FC6202">
        <w:rPr>
          <w:sz w:val="26"/>
          <w:szCs w:val="26"/>
        </w:rPr>
        <w:tab/>
      </w:r>
      <w:r w:rsidRPr="00FC6202">
        <w:rPr>
          <w:sz w:val="26"/>
          <w:szCs w:val="26"/>
        </w:rPr>
        <w:tab/>
      </w:r>
      <w:r w:rsidRPr="00FC6202">
        <w:rPr>
          <w:sz w:val="26"/>
          <w:szCs w:val="26"/>
        </w:rPr>
        <w:tab/>
      </w:r>
      <w:r w:rsidRPr="00FC6202">
        <w:rPr>
          <w:sz w:val="26"/>
          <w:szCs w:val="26"/>
        </w:rPr>
        <w:tab/>
      </w:r>
      <w:r w:rsidRPr="00FC6202">
        <w:rPr>
          <w:sz w:val="26"/>
          <w:szCs w:val="26"/>
        </w:rPr>
        <w:tab/>
      </w:r>
      <w:r w:rsidRPr="00FC62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77C4">
        <w:rPr>
          <w:sz w:val="26"/>
          <w:szCs w:val="26"/>
        </w:rPr>
        <w:t>№</w:t>
      </w:r>
    </w:p>
    <w:p w:rsidR="00B73A98" w:rsidRPr="00FC6202" w:rsidRDefault="00B73A98" w:rsidP="007A60E4">
      <w:pPr>
        <w:rPr>
          <w:sz w:val="26"/>
          <w:szCs w:val="26"/>
        </w:rPr>
      </w:pPr>
    </w:p>
    <w:p w:rsidR="00B73A98" w:rsidRPr="00FC6202" w:rsidRDefault="00B73A98" w:rsidP="007A60E4">
      <w:pPr>
        <w:rPr>
          <w:sz w:val="26"/>
          <w:szCs w:val="26"/>
        </w:rPr>
      </w:pPr>
    </w:p>
    <w:p w:rsidR="00B73A98" w:rsidRPr="00FC6202" w:rsidRDefault="00B73A98" w:rsidP="007A60E4">
      <w:pPr>
        <w:rPr>
          <w:sz w:val="26"/>
          <w:szCs w:val="26"/>
        </w:rPr>
      </w:pPr>
      <w:r w:rsidRPr="00FC6202">
        <w:rPr>
          <w:sz w:val="26"/>
          <w:szCs w:val="26"/>
        </w:rPr>
        <w:t xml:space="preserve">О проведении </w:t>
      </w:r>
    </w:p>
    <w:p w:rsidR="00B73A98" w:rsidRPr="00FC6202" w:rsidRDefault="00B73A98" w:rsidP="007A60E4">
      <w:pPr>
        <w:rPr>
          <w:sz w:val="26"/>
          <w:szCs w:val="26"/>
        </w:rPr>
      </w:pPr>
      <w:r w:rsidRPr="00FC6202">
        <w:rPr>
          <w:sz w:val="26"/>
          <w:szCs w:val="26"/>
        </w:rPr>
        <w:t>контрольного мероприятия</w:t>
      </w:r>
    </w:p>
    <w:p w:rsidR="00B73A98" w:rsidRPr="00F82AE6" w:rsidRDefault="00B73A98" w:rsidP="007A60E4">
      <w:pPr>
        <w:rPr>
          <w:sz w:val="28"/>
          <w:szCs w:val="28"/>
        </w:rPr>
      </w:pPr>
    </w:p>
    <w:p w:rsidR="00B73A98" w:rsidRPr="00F82AE6" w:rsidRDefault="00B73A98" w:rsidP="007A60E4">
      <w:pPr>
        <w:rPr>
          <w:sz w:val="28"/>
          <w:szCs w:val="28"/>
        </w:rPr>
      </w:pPr>
    </w:p>
    <w:p w:rsidR="00B73A98" w:rsidRPr="00F82AE6" w:rsidRDefault="00B73A98" w:rsidP="007A60E4">
      <w:pPr>
        <w:spacing w:line="360" w:lineRule="auto"/>
        <w:rPr>
          <w:sz w:val="28"/>
          <w:szCs w:val="28"/>
        </w:rPr>
      </w:pPr>
    </w:p>
    <w:p w:rsidR="00B73A98" w:rsidRPr="00FC6202" w:rsidRDefault="00B73A98" w:rsidP="007A60E4">
      <w:pPr>
        <w:spacing w:line="360" w:lineRule="auto"/>
        <w:ind w:firstLine="708"/>
        <w:jc w:val="both"/>
        <w:rPr>
          <w:sz w:val="26"/>
          <w:szCs w:val="26"/>
        </w:rPr>
      </w:pPr>
      <w:r w:rsidRPr="00FC6202">
        <w:rPr>
          <w:sz w:val="26"/>
          <w:szCs w:val="26"/>
        </w:rPr>
        <w:t>В соответствии с пунктом ___</w:t>
      </w:r>
      <w:r>
        <w:rPr>
          <w:sz w:val="26"/>
          <w:szCs w:val="26"/>
        </w:rPr>
        <w:t xml:space="preserve"> Плана работы Контрольно-счетного управления Хасанского</w:t>
      </w:r>
      <w:r w:rsidRPr="00FC6202">
        <w:rPr>
          <w:sz w:val="26"/>
          <w:szCs w:val="26"/>
        </w:rPr>
        <w:t xml:space="preserve"> му</w:t>
      </w:r>
      <w:r>
        <w:rPr>
          <w:sz w:val="26"/>
          <w:szCs w:val="26"/>
        </w:rPr>
        <w:t>ниципального района на 20__ год:</w:t>
      </w:r>
    </w:p>
    <w:p w:rsidR="00B73A98" w:rsidRDefault="00B73A98" w:rsidP="007A60E4">
      <w:pPr>
        <w:spacing w:line="360" w:lineRule="auto"/>
        <w:ind w:firstLine="708"/>
        <w:rPr>
          <w:sz w:val="26"/>
          <w:szCs w:val="26"/>
        </w:rPr>
      </w:pPr>
      <w:r w:rsidRPr="00FC6202">
        <w:rPr>
          <w:sz w:val="26"/>
          <w:szCs w:val="26"/>
        </w:rPr>
        <w:t xml:space="preserve">1. Направить </w:t>
      </w:r>
      <w:r w:rsidRPr="008777C4">
        <w:rPr>
          <w:sz w:val="26"/>
          <w:szCs w:val="26"/>
        </w:rPr>
        <w:t>___(</w:t>
      </w:r>
      <w:r w:rsidRPr="008777C4">
        <w:rPr>
          <w:i/>
          <w:u w:val="single"/>
        </w:rPr>
        <w:t>должность и ФИО</w:t>
      </w:r>
      <w:r w:rsidRPr="008777C4">
        <w:rPr>
          <w:i/>
        </w:rPr>
        <w:t>)_________</w:t>
      </w:r>
      <w:r w:rsidRPr="00FC6202">
        <w:rPr>
          <w:sz w:val="26"/>
          <w:szCs w:val="26"/>
        </w:rPr>
        <w:t xml:space="preserve"> для проведения контрольного мероприятия</w:t>
      </w:r>
      <w:r>
        <w:rPr>
          <w:sz w:val="26"/>
          <w:szCs w:val="26"/>
        </w:rPr>
        <w:t xml:space="preserve"> в </w:t>
      </w:r>
      <w:proofErr w:type="gramStart"/>
      <w:r w:rsidRPr="008777C4">
        <w:rPr>
          <w:i/>
        </w:rPr>
        <w:t>(</w:t>
      </w:r>
      <w:r w:rsidRPr="001A428D">
        <w:rPr>
          <w:i/>
          <w:u w:val="single"/>
        </w:rPr>
        <w:t xml:space="preserve"> </w:t>
      </w:r>
      <w:proofErr w:type="gramEnd"/>
      <w:r w:rsidRPr="001A428D">
        <w:rPr>
          <w:i/>
          <w:u w:val="single"/>
        </w:rPr>
        <w:t>название объекта проверки</w:t>
      </w:r>
      <w:r w:rsidRPr="001A428D">
        <w:rPr>
          <w:i/>
          <w:sz w:val="26"/>
          <w:szCs w:val="26"/>
          <w:u w:val="single"/>
        </w:rPr>
        <w:t>)</w:t>
      </w:r>
      <w:r w:rsidRPr="008777C4">
        <w:rPr>
          <w:i/>
          <w:sz w:val="26"/>
          <w:szCs w:val="26"/>
        </w:rPr>
        <w:t>_________________________________</w:t>
      </w:r>
      <w:r>
        <w:rPr>
          <w:i/>
          <w:sz w:val="26"/>
          <w:szCs w:val="26"/>
          <w:u w:val="single"/>
        </w:rPr>
        <w:t xml:space="preserve">  </w:t>
      </w:r>
    </w:p>
    <w:p w:rsidR="00B73A98" w:rsidRPr="00FC6202" w:rsidRDefault="00B73A98" w:rsidP="007A60E4">
      <w:pPr>
        <w:spacing w:line="360" w:lineRule="auto"/>
        <w:ind w:firstLine="708"/>
        <w:rPr>
          <w:sz w:val="26"/>
          <w:szCs w:val="26"/>
        </w:rPr>
      </w:pPr>
      <w:r w:rsidRPr="00FC6202">
        <w:rPr>
          <w:sz w:val="26"/>
          <w:szCs w:val="26"/>
        </w:rPr>
        <w:t>2. Определить срок проведения контрольного мероприятия с ____ по ___ 20__ года.</w:t>
      </w:r>
    </w:p>
    <w:p w:rsidR="00B73A98" w:rsidRPr="00FC6202" w:rsidRDefault="00B73A98" w:rsidP="007A60E4">
      <w:pPr>
        <w:spacing w:line="360" w:lineRule="auto"/>
        <w:ind w:firstLine="708"/>
        <w:rPr>
          <w:sz w:val="26"/>
          <w:szCs w:val="26"/>
        </w:rPr>
      </w:pPr>
    </w:p>
    <w:p w:rsidR="00B73A98" w:rsidRPr="00FC6202" w:rsidRDefault="00B73A98" w:rsidP="007A60E4">
      <w:pPr>
        <w:spacing w:line="360" w:lineRule="auto"/>
        <w:rPr>
          <w:sz w:val="26"/>
          <w:szCs w:val="26"/>
        </w:rPr>
      </w:pPr>
      <w:r w:rsidRPr="00FC6202">
        <w:rPr>
          <w:sz w:val="26"/>
          <w:szCs w:val="26"/>
        </w:rPr>
        <w:t>Ознакомлена ____________</w:t>
      </w:r>
    </w:p>
    <w:p w:rsidR="00B73A98" w:rsidRPr="00FC6202" w:rsidRDefault="00B73A98" w:rsidP="007A60E4">
      <w:pPr>
        <w:spacing w:line="360" w:lineRule="auto"/>
        <w:ind w:firstLine="708"/>
        <w:rPr>
          <w:sz w:val="26"/>
          <w:szCs w:val="26"/>
        </w:rPr>
      </w:pPr>
    </w:p>
    <w:p w:rsidR="00B73A98" w:rsidRPr="00FC6202" w:rsidRDefault="00B73A98" w:rsidP="007A60E4">
      <w:pPr>
        <w:spacing w:line="360" w:lineRule="auto"/>
        <w:ind w:firstLine="708"/>
        <w:rPr>
          <w:sz w:val="26"/>
          <w:szCs w:val="26"/>
        </w:rPr>
      </w:pPr>
    </w:p>
    <w:p w:rsidR="00B73A98" w:rsidRPr="00FC6202" w:rsidRDefault="00B73A98" w:rsidP="007A60E4">
      <w:pPr>
        <w:spacing w:line="360" w:lineRule="auto"/>
        <w:ind w:firstLine="708"/>
        <w:rPr>
          <w:sz w:val="26"/>
          <w:szCs w:val="26"/>
        </w:rPr>
      </w:pPr>
    </w:p>
    <w:p w:rsidR="00B73A98" w:rsidRPr="001A428D" w:rsidRDefault="00B73A98" w:rsidP="007A60E4">
      <w:pPr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Контрольно-счетного управления</w:t>
      </w:r>
    </w:p>
    <w:p w:rsidR="00B73A98" w:rsidRDefault="00B73A98" w:rsidP="007A60E4"/>
    <w:p w:rsidR="00B73A98" w:rsidRDefault="00B73A98" w:rsidP="007A60E4">
      <w:pPr>
        <w:ind w:left="7440"/>
        <w:jc w:val="right"/>
        <w:rPr>
          <w:b/>
        </w:rPr>
      </w:pPr>
    </w:p>
    <w:p w:rsidR="008777C4" w:rsidRDefault="008777C4">
      <w:pPr>
        <w:rPr>
          <w:b/>
        </w:rPr>
      </w:pPr>
      <w:r>
        <w:rPr>
          <w:b/>
        </w:rPr>
        <w:br w:type="page"/>
      </w:r>
    </w:p>
    <w:p w:rsidR="004E7E5D" w:rsidRPr="008777C4" w:rsidRDefault="004E7E5D" w:rsidP="007A60E4">
      <w:pPr>
        <w:ind w:left="7440"/>
        <w:jc w:val="right"/>
      </w:pPr>
      <w:r w:rsidRPr="008777C4">
        <w:lastRenderedPageBreak/>
        <w:t xml:space="preserve">Приложение № 3 </w:t>
      </w:r>
    </w:p>
    <w:p w:rsidR="004E7E5D" w:rsidRDefault="004E7E5D" w:rsidP="008777C4">
      <w:pPr>
        <w:jc w:val="right"/>
      </w:pPr>
      <w:r>
        <w:t>к Регламенту Контрольно-счетного управления</w:t>
      </w:r>
    </w:p>
    <w:tbl>
      <w:tblPr>
        <w:tblpPr w:leftFromText="180" w:rightFromText="180" w:vertAnchor="text" w:horzAnchor="margin" w:tblpXSpec="right" w:tblpY="1080"/>
        <w:tblW w:w="3708" w:type="dxa"/>
        <w:tblLook w:val="0000"/>
      </w:tblPr>
      <w:tblGrid>
        <w:gridCol w:w="3708"/>
      </w:tblGrid>
      <w:tr w:rsidR="004E7E5D">
        <w:trPr>
          <w:trHeight w:val="2157"/>
        </w:trPr>
        <w:tc>
          <w:tcPr>
            <w:tcW w:w="3708" w:type="dxa"/>
          </w:tcPr>
          <w:p w:rsidR="004E7E5D" w:rsidRPr="006F0350" w:rsidRDefault="004E7E5D" w:rsidP="007A60E4">
            <w:pPr>
              <w:ind w:left="-96"/>
              <w:jc w:val="center"/>
              <w:rPr>
                <w:sz w:val="22"/>
                <w:szCs w:val="22"/>
              </w:rPr>
            </w:pPr>
            <w:r w:rsidRPr="006F0350">
              <w:rPr>
                <w:sz w:val="22"/>
                <w:szCs w:val="22"/>
              </w:rPr>
              <w:t>УТВЕРЖДАЮ</w:t>
            </w:r>
          </w:p>
          <w:p w:rsidR="004E7E5D" w:rsidRPr="006F0350" w:rsidRDefault="004E7E5D" w:rsidP="007A60E4">
            <w:pPr>
              <w:ind w:left="-96"/>
              <w:jc w:val="center"/>
              <w:rPr>
                <w:sz w:val="22"/>
                <w:szCs w:val="22"/>
              </w:rPr>
            </w:pPr>
          </w:p>
          <w:p w:rsidR="004E7E5D" w:rsidRPr="006F0350" w:rsidRDefault="004E7E5D" w:rsidP="007A60E4">
            <w:pPr>
              <w:ind w:left="-338" w:firstLine="242"/>
              <w:rPr>
                <w:sz w:val="22"/>
                <w:szCs w:val="22"/>
              </w:rPr>
            </w:pPr>
            <w:r w:rsidRPr="006F0350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Контрольно-счетного управления Хасанского</w:t>
            </w:r>
            <w:r w:rsidRPr="006F0350">
              <w:rPr>
                <w:sz w:val="22"/>
                <w:szCs w:val="22"/>
              </w:rPr>
              <w:t xml:space="preserve"> муниципального района</w:t>
            </w:r>
          </w:p>
          <w:p w:rsidR="004E7E5D" w:rsidRPr="006F0350" w:rsidRDefault="004E7E5D" w:rsidP="007A60E4">
            <w:pPr>
              <w:ind w:left="-338" w:firstLine="242"/>
              <w:jc w:val="center"/>
              <w:rPr>
                <w:sz w:val="22"/>
                <w:szCs w:val="22"/>
              </w:rPr>
            </w:pPr>
            <w:r w:rsidRPr="006F0350">
              <w:rPr>
                <w:sz w:val="22"/>
                <w:szCs w:val="22"/>
              </w:rPr>
              <w:t xml:space="preserve">______________ </w:t>
            </w:r>
          </w:p>
          <w:p w:rsidR="004E7E5D" w:rsidRPr="006F0350" w:rsidRDefault="004E7E5D" w:rsidP="007A60E4">
            <w:pPr>
              <w:ind w:left="-96"/>
              <w:jc w:val="center"/>
              <w:rPr>
                <w:sz w:val="22"/>
                <w:szCs w:val="22"/>
              </w:rPr>
            </w:pPr>
          </w:p>
          <w:p w:rsidR="004E7E5D" w:rsidRPr="006F0350" w:rsidRDefault="004E7E5D" w:rsidP="007A60E4">
            <w:pPr>
              <w:ind w:left="-96"/>
              <w:jc w:val="center"/>
              <w:rPr>
                <w:sz w:val="22"/>
                <w:szCs w:val="22"/>
              </w:rPr>
            </w:pPr>
            <w:r w:rsidRPr="006F0350">
              <w:rPr>
                <w:sz w:val="22"/>
                <w:szCs w:val="22"/>
              </w:rPr>
              <w:t>«___»__________ 20     г.</w:t>
            </w:r>
          </w:p>
          <w:p w:rsidR="004E7E5D" w:rsidRPr="009B39B1" w:rsidRDefault="004E7E5D" w:rsidP="007A60E4">
            <w:pPr>
              <w:ind w:left="-96"/>
              <w:rPr>
                <w:sz w:val="20"/>
                <w:szCs w:val="20"/>
              </w:rPr>
            </w:pPr>
          </w:p>
        </w:tc>
      </w:tr>
    </w:tbl>
    <w:p w:rsidR="004E7E5D" w:rsidRDefault="004E7E5D" w:rsidP="007A60E4">
      <w:pPr>
        <w:pStyle w:val="a5"/>
        <w:spacing w:before="0" w:beforeAutospacing="0" w:after="0" w:afterAutospacing="0"/>
        <w:ind w:firstLine="539"/>
        <w:rPr>
          <w:sz w:val="28"/>
          <w:szCs w:val="28"/>
        </w:rPr>
      </w:pPr>
    </w:p>
    <w:p w:rsidR="004E7E5D" w:rsidRPr="000174FD" w:rsidRDefault="004E7E5D" w:rsidP="007A60E4"/>
    <w:p w:rsidR="004E7E5D" w:rsidRPr="000174FD" w:rsidRDefault="004E7E5D" w:rsidP="007A60E4"/>
    <w:p w:rsidR="004E7E5D" w:rsidRPr="000174FD" w:rsidRDefault="004E7E5D" w:rsidP="007A60E4"/>
    <w:p w:rsidR="004E7E5D" w:rsidRPr="000174FD" w:rsidRDefault="004E7E5D" w:rsidP="007A60E4"/>
    <w:p w:rsidR="004E7E5D" w:rsidRPr="000174FD" w:rsidRDefault="004E7E5D" w:rsidP="007A60E4"/>
    <w:p w:rsidR="004E7E5D" w:rsidRPr="000174FD" w:rsidRDefault="004E7E5D" w:rsidP="007A60E4"/>
    <w:p w:rsidR="004E7E5D" w:rsidRPr="000174FD" w:rsidRDefault="004E7E5D" w:rsidP="007A60E4"/>
    <w:p w:rsidR="004E7E5D" w:rsidRPr="000174FD" w:rsidRDefault="004E7E5D" w:rsidP="007A60E4"/>
    <w:p w:rsidR="004E7E5D" w:rsidRPr="000174FD" w:rsidRDefault="004E7E5D" w:rsidP="007A60E4"/>
    <w:p w:rsidR="004E7E5D" w:rsidRPr="000174FD" w:rsidRDefault="004E7E5D" w:rsidP="007A60E4"/>
    <w:p w:rsidR="004E7E5D" w:rsidRPr="000174FD" w:rsidRDefault="004E7E5D" w:rsidP="007A60E4"/>
    <w:p w:rsidR="004E7E5D" w:rsidRPr="000174FD" w:rsidRDefault="004E7E5D" w:rsidP="007A60E4"/>
    <w:p w:rsidR="004E7E5D" w:rsidRPr="007F6FFB" w:rsidRDefault="004E7E5D" w:rsidP="008777C4">
      <w:pPr>
        <w:jc w:val="center"/>
        <w:rPr>
          <w:b/>
          <w:sz w:val="26"/>
          <w:szCs w:val="26"/>
        </w:rPr>
      </w:pPr>
      <w:r w:rsidRPr="007F6FFB">
        <w:rPr>
          <w:b/>
          <w:sz w:val="26"/>
          <w:szCs w:val="26"/>
        </w:rPr>
        <w:t>УДОСТОВЕРЕНИЕ</w:t>
      </w:r>
    </w:p>
    <w:p w:rsidR="004E7E5D" w:rsidRPr="007F6FFB" w:rsidRDefault="004E7E5D" w:rsidP="007A60E4">
      <w:pPr>
        <w:jc w:val="center"/>
        <w:rPr>
          <w:b/>
          <w:sz w:val="26"/>
          <w:szCs w:val="26"/>
        </w:rPr>
      </w:pPr>
    </w:p>
    <w:p w:rsidR="004E7E5D" w:rsidRPr="007F6FFB" w:rsidRDefault="004E7E5D" w:rsidP="007A60E4">
      <w:pPr>
        <w:jc w:val="center"/>
        <w:rPr>
          <w:sz w:val="26"/>
          <w:szCs w:val="26"/>
        </w:rPr>
      </w:pPr>
      <w:r w:rsidRPr="007F6FF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право </w:t>
      </w:r>
      <w:r w:rsidRPr="007F6FFB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7F6FFB">
        <w:rPr>
          <w:sz w:val="26"/>
          <w:szCs w:val="26"/>
        </w:rPr>
        <w:t xml:space="preserve"> контрольного мероприятия:</w:t>
      </w:r>
    </w:p>
    <w:p w:rsidR="004E7E5D" w:rsidRPr="007F6FFB" w:rsidRDefault="004E7E5D" w:rsidP="007A60E4">
      <w:pPr>
        <w:jc w:val="center"/>
        <w:rPr>
          <w:sz w:val="26"/>
          <w:szCs w:val="26"/>
        </w:rPr>
      </w:pPr>
    </w:p>
    <w:p w:rsidR="004E7E5D" w:rsidRDefault="004E7E5D" w:rsidP="007A60E4">
      <w:pPr>
        <w:jc w:val="both"/>
        <w:rPr>
          <w:b/>
          <w:bCs/>
          <w:sz w:val="26"/>
          <w:szCs w:val="26"/>
          <w:u w:val="single"/>
        </w:rPr>
      </w:pPr>
      <w:r w:rsidRPr="007F6FFB">
        <w:rPr>
          <w:b/>
          <w:bCs/>
          <w:sz w:val="26"/>
          <w:szCs w:val="26"/>
          <w:u w:val="single"/>
        </w:rPr>
        <w:t>«</w:t>
      </w:r>
      <w:r>
        <w:rPr>
          <w:b/>
          <w:bCs/>
          <w:sz w:val="26"/>
          <w:szCs w:val="26"/>
          <w:u w:val="single"/>
        </w:rPr>
        <w:t>_______________________(</w:t>
      </w:r>
      <w:r w:rsidR="00B73A98">
        <w:rPr>
          <w:bCs/>
          <w:i/>
          <w:sz w:val="26"/>
          <w:szCs w:val="26"/>
          <w:u w:val="single"/>
        </w:rPr>
        <w:t>наименование</w:t>
      </w:r>
      <w:r>
        <w:rPr>
          <w:bCs/>
          <w:i/>
          <w:sz w:val="26"/>
          <w:szCs w:val="26"/>
          <w:u w:val="single"/>
        </w:rPr>
        <w:t>мероприятия)</w:t>
      </w:r>
      <w:r w:rsidR="00B73A98">
        <w:rPr>
          <w:b/>
          <w:bCs/>
          <w:sz w:val="26"/>
          <w:szCs w:val="26"/>
          <w:u w:val="single"/>
        </w:rPr>
        <w:t>________________________</w:t>
      </w:r>
      <w:r>
        <w:rPr>
          <w:b/>
          <w:bCs/>
          <w:sz w:val="26"/>
          <w:szCs w:val="26"/>
          <w:u w:val="single"/>
        </w:rPr>
        <w:t>»</w:t>
      </w:r>
    </w:p>
    <w:p w:rsidR="004E7E5D" w:rsidRPr="009B39B1" w:rsidRDefault="004E7E5D" w:rsidP="007A60E4">
      <w:pPr>
        <w:jc w:val="both"/>
        <w:rPr>
          <w:b/>
          <w:sz w:val="26"/>
          <w:szCs w:val="26"/>
        </w:rPr>
      </w:pPr>
    </w:p>
    <w:p w:rsidR="004E7E5D" w:rsidRPr="007F6FFB" w:rsidRDefault="004E7E5D" w:rsidP="007A60E4">
      <w:pPr>
        <w:spacing w:line="360" w:lineRule="auto"/>
        <w:jc w:val="both"/>
        <w:rPr>
          <w:sz w:val="26"/>
          <w:szCs w:val="26"/>
        </w:rPr>
      </w:pPr>
      <w:r w:rsidRPr="007F6FFB">
        <w:rPr>
          <w:b/>
          <w:sz w:val="26"/>
          <w:szCs w:val="26"/>
        </w:rPr>
        <w:t xml:space="preserve">Основание для проведения проверки: </w:t>
      </w:r>
      <w:r w:rsidRPr="007F6FFB">
        <w:rPr>
          <w:sz w:val="26"/>
          <w:szCs w:val="26"/>
        </w:rPr>
        <w:t xml:space="preserve">пункт </w:t>
      </w:r>
      <w:r>
        <w:rPr>
          <w:sz w:val="26"/>
          <w:szCs w:val="26"/>
        </w:rPr>
        <w:t>__ Плана работы Контрольно-счетного управления Хасанского муниципального района</w:t>
      </w:r>
      <w:r w:rsidRPr="007F6FFB">
        <w:rPr>
          <w:sz w:val="26"/>
          <w:szCs w:val="26"/>
        </w:rPr>
        <w:t xml:space="preserve"> на 20</w:t>
      </w:r>
      <w:r>
        <w:rPr>
          <w:sz w:val="26"/>
          <w:szCs w:val="26"/>
        </w:rPr>
        <w:t>__</w:t>
      </w:r>
      <w:r w:rsidRPr="007F6FFB">
        <w:rPr>
          <w:sz w:val="26"/>
          <w:szCs w:val="26"/>
        </w:rPr>
        <w:t xml:space="preserve"> год.</w:t>
      </w:r>
    </w:p>
    <w:p w:rsidR="004E7E5D" w:rsidRPr="007F6FFB" w:rsidRDefault="004E7E5D" w:rsidP="007A60E4">
      <w:pPr>
        <w:ind w:firstLine="708"/>
        <w:jc w:val="both"/>
        <w:rPr>
          <w:b/>
          <w:sz w:val="26"/>
          <w:szCs w:val="26"/>
        </w:rPr>
      </w:pPr>
    </w:p>
    <w:p w:rsidR="004E7E5D" w:rsidRPr="007F6FFB" w:rsidRDefault="004E7E5D" w:rsidP="007A60E4">
      <w:pPr>
        <w:jc w:val="both"/>
        <w:rPr>
          <w:sz w:val="26"/>
          <w:szCs w:val="26"/>
        </w:rPr>
      </w:pPr>
      <w:r w:rsidRPr="007F6FFB">
        <w:rPr>
          <w:b/>
          <w:sz w:val="26"/>
          <w:szCs w:val="26"/>
        </w:rPr>
        <w:t>Срок проведения проверки</w:t>
      </w:r>
      <w:r w:rsidRPr="007F6FFB">
        <w:rPr>
          <w:sz w:val="26"/>
          <w:szCs w:val="26"/>
        </w:rPr>
        <w:t xml:space="preserve">: с </w:t>
      </w:r>
      <w:r>
        <w:rPr>
          <w:sz w:val="26"/>
          <w:szCs w:val="26"/>
        </w:rPr>
        <w:t xml:space="preserve">__ по __ _______ </w:t>
      </w:r>
      <w:r w:rsidRPr="007F6FFB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7F6FFB">
        <w:rPr>
          <w:sz w:val="26"/>
          <w:szCs w:val="26"/>
        </w:rPr>
        <w:t xml:space="preserve"> года.</w:t>
      </w:r>
    </w:p>
    <w:p w:rsidR="004E7E5D" w:rsidRPr="007F6FFB" w:rsidRDefault="004E7E5D" w:rsidP="007A60E4">
      <w:pPr>
        <w:ind w:firstLine="708"/>
        <w:jc w:val="both"/>
        <w:rPr>
          <w:b/>
          <w:sz w:val="26"/>
          <w:szCs w:val="26"/>
        </w:rPr>
      </w:pPr>
    </w:p>
    <w:p w:rsidR="004E7E5D" w:rsidRDefault="004E7E5D" w:rsidP="007A60E4">
      <w:pPr>
        <w:jc w:val="both"/>
        <w:rPr>
          <w:b/>
          <w:sz w:val="26"/>
          <w:szCs w:val="26"/>
        </w:rPr>
      </w:pPr>
      <w:r w:rsidRPr="007F6FFB">
        <w:rPr>
          <w:b/>
          <w:sz w:val="26"/>
          <w:szCs w:val="26"/>
        </w:rPr>
        <w:t xml:space="preserve">Объект контроля: </w:t>
      </w:r>
      <w:r>
        <w:rPr>
          <w:b/>
          <w:sz w:val="26"/>
          <w:szCs w:val="26"/>
        </w:rPr>
        <w:t>________________________________________________________</w:t>
      </w:r>
    </w:p>
    <w:p w:rsidR="004E7E5D" w:rsidRPr="007F6FFB" w:rsidRDefault="004E7E5D" w:rsidP="007A60E4">
      <w:pPr>
        <w:ind w:firstLine="708"/>
        <w:jc w:val="both"/>
        <w:rPr>
          <w:b/>
          <w:sz w:val="26"/>
          <w:szCs w:val="26"/>
        </w:rPr>
      </w:pPr>
    </w:p>
    <w:p w:rsidR="004E7E5D" w:rsidRDefault="004E7E5D" w:rsidP="007A60E4">
      <w:pPr>
        <w:jc w:val="both"/>
        <w:rPr>
          <w:sz w:val="26"/>
          <w:szCs w:val="26"/>
        </w:rPr>
      </w:pPr>
      <w:r w:rsidRPr="007F6FFB">
        <w:rPr>
          <w:b/>
          <w:sz w:val="26"/>
          <w:szCs w:val="26"/>
        </w:rPr>
        <w:t>Сотрудник, уполномоченный на проведение контрольного мероприятия</w:t>
      </w:r>
      <w:r w:rsidRPr="007F6FFB">
        <w:rPr>
          <w:sz w:val="26"/>
          <w:szCs w:val="26"/>
        </w:rPr>
        <w:t xml:space="preserve">: </w:t>
      </w:r>
    </w:p>
    <w:p w:rsidR="004E7E5D" w:rsidRPr="007F6FFB" w:rsidRDefault="004E7E5D" w:rsidP="007A60E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</w:t>
      </w:r>
    </w:p>
    <w:p w:rsidR="004E7E5D" w:rsidRPr="007F6FFB" w:rsidRDefault="004E7E5D" w:rsidP="007A60E4">
      <w:pPr>
        <w:ind w:left="708"/>
        <w:jc w:val="both"/>
        <w:rPr>
          <w:sz w:val="26"/>
          <w:szCs w:val="26"/>
        </w:rPr>
      </w:pPr>
    </w:p>
    <w:p w:rsidR="004E7E5D" w:rsidRPr="007F6FFB" w:rsidRDefault="004E7E5D" w:rsidP="007A60E4">
      <w:pPr>
        <w:ind w:left="2124"/>
        <w:jc w:val="both"/>
        <w:rPr>
          <w:sz w:val="26"/>
          <w:szCs w:val="26"/>
          <w:u w:val="single"/>
        </w:rPr>
      </w:pPr>
      <w:r w:rsidRPr="007F6FFB">
        <w:rPr>
          <w:sz w:val="26"/>
          <w:szCs w:val="26"/>
          <w:u w:val="single"/>
        </w:rPr>
        <w:t xml:space="preserve"> </w:t>
      </w:r>
    </w:p>
    <w:p w:rsidR="004E7E5D" w:rsidRPr="007F6FFB" w:rsidRDefault="004E7E5D" w:rsidP="007A60E4">
      <w:pPr>
        <w:jc w:val="both"/>
        <w:rPr>
          <w:sz w:val="26"/>
          <w:szCs w:val="26"/>
        </w:rPr>
      </w:pPr>
      <w:r w:rsidRPr="007F6FFB">
        <w:rPr>
          <w:sz w:val="26"/>
          <w:szCs w:val="26"/>
        </w:rPr>
        <w:t>Удостоверение выдано на основании распоряжения</w:t>
      </w:r>
      <w:r>
        <w:rPr>
          <w:sz w:val="26"/>
          <w:szCs w:val="26"/>
        </w:rPr>
        <w:t xml:space="preserve"> председателя Контрольно-счетного управления Хасанского муниципального района</w:t>
      </w:r>
      <w:r w:rsidRPr="007F6FFB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  <w:r w:rsidRPr="007F6FFB">
        <w:rPr>
          <w:sz w:val="26"/>
          <w:szCs w:val="26"/>
        </w:rPr>
        <w:t xml:space="preserve"> (</w:t>
      </w:r>
      <w:proofErr w:type="gramStart"/>
      <w:r w:rsidRPr="007F6FFB">
        <w:rPr>
          <w:sz w:val="26"/>
          <w:szCs w:val="26"/>
        </w:rPr>
        <w:t>КМ</w:t>
      </w:r>
      <w:proofErr w:type="gramEnd"/>
      <w:r w:rsidRPr="007F6FFB">
        <w:rPr>
          <w:sz w:val="26"/>
          <w:szCs w:val="26"/>
        </w:rPr>
        <w:t xml:space="preserve">) от </w:t>
      </w:r>
      <w:r>
        <w:rPr>
          <w:sz w:val="26"/>
          <w:szCs w:val="26"/>
        </w:rPr>
        <w:t>__ _____</w:t>
      </w:r>
      <w:r w:rsidRPr="007F6FFB">
        <w:rPr>
          <w:sz w:val="26"/>
          <w:szCs w:val="26"/>
        </w:rPr>
        <w:t xml:space="preserve"> 20</w:t>
      </w:r>
      <w:r>
        <w:rPr>
          <w:sz w:val="26"/>
          <w:szCs w:val="26"/>
        </w:rPr>
        <w:t>__ г.</w:t>
      </w:r>
    </w:p>
    <w:p w:rsidR="004E7E5D" w:rsidRPr="007F6FFB" w:rsidRDefault="004E7E5D" w:rsidP="007A60E4">
      <w:pPr>
        <w:jc w:val="both"/>
        <w:rPr>
          <w:sz w:val="26"/>
          <w:szCs w:val="26"/>
          <w:u w:val="single"/>
        </w:rPr>
      </w:pPr>
    </w:p>
    <w:p w:rsidR="004E7E5D" w:rsidRDefault="004E7E5D" w:rsidP="007A60E4"/>
    <w:p w:rsidR="004E7E5D" w:rsidRDefault="004E7E5D" w:rsidP="007A60E4"/>
    <w:p w:rsidR="004E7E5D" w:rsidRDefault="004E7E5D" w:rsidP="007A60E4"/>
    <w:p w:rsidR="00BD7D9C" w:rsidRDefault="00BD7D9C" w:rsidP="007A60E4"/>
    <w:p w:rsidR="00B73A98" w:rsidRDefault="00B73A98" w:rsidP="007A60E4"/>
    <w:p w:rsidR="00BD7D9C" w:rsidRDefault="00BD7D9C" w:rsidP="007A60E4"/>
    <w:p w:rsidR="004E7E5D" w:rsidRDefault="004E7E5D" w:rsidP="007A60E4"/>
    <w:p w:rsidR="008777C4" w:rsidRDefault="008777C4">
      <w:r>
        <w:br w:type="page"/>
      </w:r>
    </w:p>
    <w:p w:rsidR="004E7E5D" w:rsidRPr="008777C4" w:rsidRDefault="004E7E5D" w:rsidP="008777C4">
      <w:pPr>
        <w:ind w:left="5664" w:firstLine="708"/>
        <w:jc w:val="right"/>
      </w:pPr>
      <w:r w:rsidRPr="008777C4">
        <w:lastRenderedPageBreak/>
        <w:t>Приложение № 4</w:t>
      </w:r>
    </w:p>
    <w:p w:rsidR="004E7E5D" w:rsidRDefault="004E7E5D" w:rsidP="008777C4">
      <w:pPr>
        <w:ind w:left="2124" w:firstLine="708"/>
        <w:jc w:val="right"/>
      </w:pPr>
      <w:r>
        <w:t>к Регламенту Контрольно-счетного управления</w:t>
      </w:r>
    </w:p>
    <w:p w:rsidR="004E7E5D" w:rsidRDefault="004E7E5D" w:rsidP="007A60E4"/>
    <w:p w:rsidR="004E7E5D" w:rsidRDefault="004E7E5D" w:rsidP="007A60E4">
      <w:r>
        <w:tab/>
      </w:r>
    </w:p>
    <w:p w:rsidR="004E7E5D" w:rsidRDefault="004E7E5D" w:rsidP="007A60E4"/>
    <w:p w:rsidR="004E7E5D" w:rsidRDefault="004E7E5D" w:rsidP="007A60E4">
      <w:pPr>
        <w:ind w:left="5664" w:firstLine="708"/>
        <w:jc w:val="center"/>
        <w:rPr>
          <w:b/>
        </w:rPr>
      </w:pPr>
    </w:p>
    <w:p w:rsidR="004E7E5D" w:rsidRDefault="004E7E5D" w:rsidP="007A60E4"/>
    <w:tbl>
      <w:tblPr>
        <w:tblW w:w="14357" w:type="dxa"/>
        <w:tblLook w:val="01E0"/>
      </w:tblPr>
      <w:tblGrid>
        <w:gridCol w:w="4785"/>
        <w:gridCol w:w="4786"/>
        <w:gridCol w:w="4786"/>
      </w:tblGrid>
      <w:tr w:rsidR="00D90601" w:rsidRPr="00700816" w:rsidTr="00B94EF5">
        <w:tc>
          <w:tcPr>
            <w:tcW w:w="4785" w:type="dxa"/>
          </w:tcPr>
          <w:p w:rsidR="00D90601" w:rsidRPr="00700816" w:rsidRDefault="00D90601" w:rsidP="007A60E4">
            <w:pPr>
              <w:ind w:left="-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733425" cy="9048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0601" w:rsidRPr="00145611" w:rsidRDefault="00D90601" w:rsidP="007A60E4">
            <w:pPr>
              <w:ind w:left="-709"/>
              <w:jc w:val="both"/>
            </w:pPr>
            <w:r>
              <w:t xml:space="preserve">                          </w:t>
            </w:r>
          </w:p>
          <w:p w:rsidR="00D90601" w:rsidRDefault="00D90601" w:rsidP="007A60E4">
            <w:pPr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КОНТРОЛЬНО-СЧЕТНОЕ 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</w:t>
            </w:r>
            <w:r w:rsidRPr="00700816">
              <w:rPr>
                <w:b/>
                <w:bCs/>
              </w:rPr>
              <w:t>ХАСАНСКОГО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МУНИЦИПАЛЬНОГО</w:t>
            </w:r>
            <w:r>
              <w:t xml:space="preserve"> </w:t>
            </w:r>
            <w:r w:rsidRPr="00700816">
              <w:rPr>
                <w:b/>
                <w:bCs/>
              </w:rPr>
              <w:t>РАЙОНА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 xml:space="preserve">№ 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« ___ » _________</w:t>
            </w:r>
            <w:r>
              <w:rPr>
                <w:b/>
                <w:bCs/>
              </w:rPr>
              <w:t>2017</w:t>
            </w:r>
            <w:r w:rsidRPr="00700816">
              <w:rPr>
                <w:b/>
                <w:bCs/>
              </w:rPr>
              <w:t>г.</w:t>
            </w:r>
          </w:p>
          <w:p w:rsidR="00D90601" w:rsidRPr="00700816" w:rsidRDefault="00D90601" w:rsidP="007A60E4">
            <w:pPr>
              <w:ind w:left="-709"/>
              <w:jc w:val="center"/>
              <w:rPr>
                <w:iCs/>
                <w:snapToGrid w:val="0"/>
              </w:rPr>
            </w:pP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692701, Приморский край,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пгт Славянка, ул. Молодежная, 1</w:t>
            </w:r>
          </w:p>
          <w:p w:rsidR="00D90601" w:rsidRPr="001B0D61" w:rsidRDefault="00D90601" w:rsidP="007A60E4">
            <w:pPr>
              <w:ind w:left="-709"/>
              <w:jc w:val="center"/>
              <w:rPr>
                <w:snapToGrid w:val="0"/>
              </w:rPr>
            </w:pPr>
            <w:proofErr w:type="spellStart"/>
            <w:r w:rsidRPr="00700816">
              <w:rPr>
                <w:b/>
                <w:bCs/>
                <w:lang w:val="en-US"/>
              </w:rPr>
              <w:t>duma</w:t>
            </w:r>
            <w:proofErr w:type="spellEnd"/>
            <w:r w:rsidRPr="001B0D61">
              <w:rPr>
                <w:b/>
                <w:bCs/>
              </w:rPr>
              <w:t>_</w:t>
            </w:r>
            <w:proofErr w:type="spellStart"/>
            <w:r w:rsidRPr="00700816">
              <w:rPr>
                <w:b/>
                <w:bCs/>
                <w:lang w:val="en-US"/>
              </w:rPr>
              <w:t>hasan</w:t>
            </w:r>
            <w:proofErr w:type="spellEnd"/>
            <w:r w:rsidRPr="001B0D61">
              <w:rPr>
                <w:b/>
                <w:bCs/>
              </w:rPr>
              <w:t xml:space="preserve"> @ </w:t>
            </w:r>
            <w:proofErr w:type="spellStart"/>
            <w:r w:rsidRPr="00700816">
              <w:rPr>
                <w:b/>
                <w:bCs/>
                <w:lang w:val="en-US"/>
              </w:rPr>
              <w:t>ramb</w:t>
            </w:r>
            <w:proofErr w:type="spellEnd"/>
            <w:r w:rsidRPr="001B0D61">
              <w:rPr>
                <w:b/>
                <w:bCs/>
              </w:rPr>
              <w:t>1</w:t>
            </w:r>
            <w:proofErr w:type="spellStart"/>
            <w:r w:rsidRPr="00700816">
              <w:rPr>
                <w:b/>
                <w:bCs/>
                <w:lang w:val="en-US"/>
              </w:rPr>
              <w:t>er</w:t>
            </w:r>
            <w:proofErr w:type="spellEnd"/>
            <w:r w:rsidRPr="001B0D61">
              <w:rPr>
                <w:b/>
                <w:bCs/>
              </w:rPr>
              <w:t>.</w:t>
            </w:r>
            <w:proofErr w:type="spellStart"/>
            <w:r w:rsidRPr="00700816">
              <w:rPr>
                <w:b/>
                <w:bCs/>
                <w:lang w:val="en-US"/>
              </w:rPr>
              <w:t>ru</w:t>
            </w:r>
            <w:proofErr w:type="spellEnd"/>
          </w:p>
          <w:p w:rsidR="00D90601" w:rsidRPr="00F454D7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тел</w:t>
            </w:r>
            <w:r w:rsidRPr="00F454D7">
              <w:rPr>
                <w:b/>
                <w:bCs/>
              </w:rPr>
              <w:t xml:space="preserve">., </w:t>
            </w:r>
            <w:r w:rsidRPr="00700816">
              <w:rPr>
                <w:b/>
                <w:bCs/>
              </w:rPr>
              <w:t>факс</w:t>
            </w:r>
            <w:r w:rsidRPr="00F454D7">
              <w:rPr>
                <w:b/>
                <w:bCs/>
              </w:rPr>
              <w:t xml:space="preserve"> (42331) 47-5-48, 47-0-87</w:t>
            </w:r>
          </w:p>
          <w:p w:rsidR="00D90601" w:rsidRPr="00F454D7" w:rsidRDefault="00D90601" w:rsidP="007A60E4">
            <w:pPr>
              <w:ind w:left="-709"/>
              <w:jc w:val="center"/>
              <w:rPr>
                <w:b/>
                <w:bCs/>
              </w:rPr>
            </w:pPr>
          </w:p>
          <w:p w:rsidR="00D90601" w:rsidRPr="00F454D7" w:rsidRDefault="00D90601" w:rsidP="007A60E4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D90601" w:rsidRPr="001B0D61" w:rsidRDefault="00D90601" w:rsidP="007A60E4">
            <w:pPr>
              <w:jc w:val="center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  <w:sz w:val="28"/>
                <w:szCs w:val="28"/>
              </w:rPr>
            </w:pPr>
          </w:p>
          <w:p w:rsidR="00D90601" w:rsidRDefault="00D90601" w:rsidP="007A60E4">
            <w:pPr>
              <w:jc w:val="both"/>
              <w:rPr>
                <w:bCs/>
                <w:sz w:val="28"/>
                <w:szCs w:val="28"/>
              </w:rPr>
            </w:pPr>
          </w:p>
          <w:p w:rsidR="00D90601" w:rsidRDefault="00D90601" w:rsidP="007A60E4">
            <w:pPr>
              <w:jc w:val="both"/>
              <w:rPr>
                <w:b/>
                <w:i/>
              </w:rPr>
            </w:pPr>
            <w:r w:rsidRPr="008F6DC2">
              <w:rPr>
                <w:b/>
                <w:i/>
              </w:rPr>
              <w:t xml:space="preserve">Должность </w:t>
            </w:r>
            <w:r>
              <w:rPr>
                <w:b/>
                <w:i/>
              </w:rPr>
              <w:t>руководителя</w:t>
            </w:r>
          </w:p>
          <w:p w:rsidR="00D90601" w:rsidRPr="001B0D61" w:rsidRDefault="00D90601" w:rsidP="007A60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i/>
              </w:rPr>
              <w:t xml:space="preserve"> </w:t>
            </w:r>
            <w:r w:rsidRPr="008F6DC2">
              <w:rPr>
                <w:b/>
                <w:i/>
              </w:rPr>
              <w:t>и название организации</w:t>
            </w:r>
          </w:p>
          <w:p w:rsidR="00D90601" w:rsidRPr="001B0D61" w:rsidRDefault="00D90601" w:rsidP="007A60E4">
            <w:pPr>
              <w:jc w:val="both"/>
              <w:rPr>
                <w:bCs/>
                <w:sz w:val="28"/>
                <w:szCs w:val="28"/>
              </w:rPr>
            </w:pPr>
          </w:p>
          <w:p w:rsidR="00D90601" w:rsidRPr="00065CF9" w:rsidRDefault="00D90601" w:rsidP="007A60E4">
            <w:pPr>
              <w:jc w:val="both"/>
              <w:rPr>
                <w:bCs/>
                <w:sz w:val="28"/>
                <w:szCs w:val="28"/>
              </w:rPr>
            </w:pPr>
          </w:p>
          <w:p w:rsidR="00D90601" w:rsidRPr="00700816" w:rsidRDefault="00D90601" w:rsidP="007A60E4">
            <w:pPr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D90601" w:rsidRPr="00700816" w:rsidRDefault="00D90601" w:rsidP="007A60E4">
            <w:pPr>
              <w:jc w:val="both"/>
              <w:rPr>
                <w:bCs/>
              </w:rPr>
            </w:pPr>
          </w:p>
        </w:tc>
      </w:tr>
    </w:tbl>
    <w:p w:rsidR="00D90601" w:rsidRDefault="00D90601" w:rsidP="007A60E4">
      <w:pPr>
        <w:jc w:val="both"/>
      </w:pPr>
      <w:r>
        <w:t xml:space="preserve">              </w:t>
      </w:r>
    </w:p>
    <w:p w:rsidR="00D90601" w:rsidRDefault="00D90601" w:rsidP="007A60E4">
      <w:pPr>
        <w:pStyle w:val="3"/>
        <w:jc w:val="both"/>
        <w:rPr>
          <w:rFonts w:ascii="Times New Roman" w:hAnsi="Times New Roman" w:cs="Times New Roman"/>
        </w:rPr>
      </w:pPr>
      <w:r w:rsidRPr="00397D3C">
        <w:rPr>
          <w:rFonts w:ascii="Times New Roman" w:hAnsi="Times New Roman" w:cs="Times New Roman"/>
        </w:rPr>
        <w:t>Уведомление</w:t>
      </w:r>
      <w:r>
        <w:t xml:space="preserve"> </w:t>
      </w:r>
      <w:r>
        <w:rPr>
          <w:rFonts w:ascii="Times New Roman" w:hAnsi="Times New Roman" w:cs="Times New Roman"/>
        </w:rPr>
        <w:t xml:space="preserve">о проведении </w:t>
      </w:r>
    </w:p>
    <w:p w:rsidR="00D90601" w:rsidRPr="00397D3C" w:rsidRDefault="00D90601" w:rsidP="007A60E4">
      <w:pPr>
        <w:rPr>
          <w:b/>
          <w:sz w:val="26"/>
          <w:szCs w:val="26"/>
        </w:rPr>
      </w:pPr>
      <w:r w:rsidRPr="00397D3C">
        <w:rPr>
          <w:b/>
          <w:sz w:val="26"/>
          <w:szCs w:val="26"/>
        </w:rPr>
        <w:t>контрольного мероприятия</w:t>
      </w: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Default="00D90601" w:rsidP="007A60E4">
      <w:pPr>
        <w:jc w:val="both"/>
      </w:pPr>
    </w:p>
    <w:p w:rsidR="00D90601" w:rsidRPr="008F6DC2" w:rsidRDefault="00D90601" w:rsidP="007A60E4">
      <w:pPr>
        <w:pStyle w:val="21"/>
        <w:ind w:firstLine="0"/>
        <w:rPr>
          <w:sz w:val="26"/>
          <w:szCs w:val="26"/>
        </w:rPr>
      </w:pPr>
      <w:r w:rsidRPr="008F6DC2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 Контрольно-счетного управления                               ФИО</w:t>
      </w:r>
    </w:p>
    <w:p w:rsidR="00D90601" w:rsidRDefault="00D90601" w:rsidP="007A60E4">
      <w:pPr>
        <w:jc w:val="both"/>
      </w:pPr>
    </w:p>
    <w:p w:rsidR="004E7E5D" w:rsidRDefault="004E7E5D" w:rsidP="007A60E4"/>
    <w:p w:rsidR="008777C4" w:rsidRDefault="008777C4">
      <w:r>
        <w:br w:type="page"/>
      </w:r>
    </w:p>
    <w:p w:rsidR="004E7E5D" w:rsidRPr="008777C4" w:rsidRDefault="004E7E5D" w:rsidP="008777C4">
      <w:pPr>
        <w:ind w:left="6372" w:firstLine="708"/>
        <w:jc w:val="right"/>
      </w:pPr>
      <w:r w:rsidRPr="008777C4">
        <w:lastRenderedPageBreak/>
        <w:t>Приложение № 5</w:t>
      </w:r>
    </w:p>
    <w:p w:rsidR="004E7E5D" w:rsidRDefault="004E7E5D" w:rsidP="008777C4">
      <w:pPr>
        <w:ind w:left="2124" w:firstLine="708"/>
        <w:jc w:val="right"/>
      </w:pPr>
      <w:r>
        <w:t>к Регламенту Контрольно-счетного управления</w:t>
      </w:r>
    </w:p>
    <w:p w:rsidR="004E7E5D" w:rsidRDefault="004E7E5D" w:rsidP="007A60E4"/>
    <w:p w:rsidR="008777C4" w:rsidRPr="008777C4" w:rsidRDefault="008777C4" w:rsidP="008777C4">
      <w:pPr>
        <w:ind w:left="5670"/>
      </w:pPr>
      <w:r w:rsidRPr="008777C4">
        <w:t>УТВЕРЖДАЮ:</w:t>
      </w:r>
    </w:p>
    <w:p w:rsidR="008777C4" w:rsidRPr="008777C4" w:rsidRDefault="008777C4" w:rsidP="008777C4">
      <w:pPr>
        <w:ind w:left="5670"/>
      </w:pPr>
      <w:r w:rsidRPr="008777C4">
        <w:t>Председатель Контрольно-счетного управления Хасанского</w:t>
      </w:r>
      <w:r>
        <w:t xml:space="preserve"> муниципального района </w:t>
      </w:r>
      <w:r w:rsidRPr="008777C4">
        <w:t>___________________</w:t>
      </w:r>
    </w:p>
    <w:p w:rsidR="004E7E5D" w:rsidRDefault="008777C4" w:rsidP="008777C4">
      <w:pPr>
        <w:ind w:left="5670"/>
      </w:pPr>
      <w:r w:rsidRPr="008777C4">
        <w:t>«      » ________ 20     г.</w:t>
      </w:r>
    </w:p>
    <w:p w:rsidR="008777C4" w:rsidRDefault="008777C4" w:rsidP="008777C4">
      <w:pPr>
        <w:ind w:left="2832"/>
      </w:pPr>
    </w:p>
    <w:p w:rsidR="004E7E5D" w:rsidRDefault="004E7E5D" w:rsidP="007A60E4">
      <w:pPr>
        <w:jc w:val="center"/>
        <w:rPr>
          <w:b/>
          <w:bCs/>
          <w:sz w:val="26"/>
          <w:szCs w:val="26"/>
        </w:rPr>
      </w:pPr>
      <w:r w:rsidRPr="00072CEF">
        <w:rPr>
          <w:b/>
          <w:bCs/>
          <w:sz w:val="26"/>
          <w:szCs w:val="26"/>
        </w:rPr>
        <w:t>Программа</w:t>
      </w:r>
    </w:p>
    <w:p w:rsidR="004E7E5D" w:rsidRDefault="004E7E5D" w:rsidP="007A60E4">
      <w:pPr>
        <w:jc w:val="center"/>
        <w:rPr>
          <w:b/>
          <w:bCs/>
        </w:rPr>
      </w:pPr>
      <w:r w:rsidRPr="00072CEF">
        <w:rPr>
          <w:b/>
          <w:bCs/>
          <w:sz w:val="26"/>
          <w:szCs w:val="26"/>
        </w:rPr>
        <w:t>проведения контрольного мероприятия по вопросу:</w:t>
      </w:r>
    </w:p>
    <w:p w:rsidR="004E7E5D" w:rsidRDefault="004E7E5D" w:rsidP="008777C4">
      <w:pPr>
        <w:jc w:val="center"/>
        <w:rPr>
          <w:i/>
          <w:szCs w:val="26"/>
          <w:u w:val="single"/>
        </w:rPr>
      </w:pPr>
      <w:r w:rsidRPr="00072CEF">
        <w:rPr>
          <w:bCs/>
          <w:i/>
          <w:szCs w:val="26"/>
          <w:u w:val="single"/>
        </w:rPr>
        <w:t>« на</w:t>
      </w:r>
      <w:r>
        <w:rPr>
          <w:bCs/>
          <w:i/>
          <w:szCs w:val="26"/>
          <w:u w:val="single"/>
        </w:rPr>
        <w:t xml:space="preserve">именование </w:t>
      </w:r>
      <w:r w:rsidRPr="00072CEF">
        <w:rPr>
          <w:bCs/>
          <w:i/>
          <w:szCs w:val="26"/>
          <w:u w:val="single"/>
        </w:rPr>
        <w:t xml:space="preserve"> контрольного мероприятия </w:t>
      </w:r>
      <w:r w:rsidRPr="00072CEF">
        <w:rPr>
          <w:i/>
          <w:szCs w:val="26"/>
          <w:u w:val="single"/>
        </w:rPr>
        <w:t>»</w:t>
      </w:r>
    </w:p>
    <w:p w:rsidR="004E7E5D" w:rsidRDefault="004E7E5D" w:rsidP="007A60E4">
      <w:pPr>
        <w:jc w:val="both"/>
        <w:rPr>
          <w:i/>
          <w:szCs w:val="26"/>
          <w:u w:val="single"/>
        </w:rPr>
      </w:pPr>
    </w:p>
    <w:p w:rsidR="004E7E5D" w:rsidRDefault="004E7E5D" w:rsidP="007A60E4">
      <w:pPr>
        <w:jc w:val="both"/>
        <w:rPr>
          <w:i/>
          <w:szCs w:val="26"/>
          <w:u w:val="single"/>
        </w:rPr>
      </w:pPr>
    </w:p>
    <w:p w:rsidR="004E7E5D" w:rsidRPr="00E14967" w:rsidRDefault="004E7E5D" w:rsidP="008777C4">
      <w:pPr>
        <w:spacing w:line="360" w:lineRule="auto"/>
        <w:ind w:right="400" w:firstLine="709"/>
        <w:jc w:val="both"/>
      </w:pPr>
      <w:r w:rsidRPr="00E14967">
        <w:rPr>
          <w:b/>
          <w:bCs/>
        </w:rPr>
        <w:t>Основание для проведения контрольного мероприятия</w:t>
      </w:r>
      <w:r w:rsidRPr="00E14967">
        <w:t>:</w:t>
      </w:r>
    </w:p>
    <w:p w:rsidR="004E7E5D" w:rsidRDefault="004E7E5D" w:rsidP="008777C4">
      <w:pPr>
        <w:spacing w:line="360" w:lineRule="auto"/>
        <w:ind w:firstLine="709"/>
        <w:jc w:val="both"/>
      </w:pPr>
      <w:r w:rsidRPr="00F11ADC">
        <w:t>Бюджетны</w:t>
      </w:r>
      <w:r>
        <w:t>й Кодекс РФ, Устав Хасанского</w:t>
      </w:r>
      <w:r w:rsidRPr="00F11ADC">
        <w:t xml:space="preserve"> муниципального района, Полож</w:t>
      </w:r>
      <w:r>
        <w:t>ение «О Контрольно-счетном управлении Хасанского</w:t>
      </w:r>
      <w:r w:rsidRPr="00F11ADC">
        <w:t xml:space="preserve"> муниципального района», пункт __</w:t>
      </w:r>
      <w:r>
        <w:t xml:space="preserve"> Плана работы Контрольно-счетного управления Хасанского</w:t>
      </w:r>
      <w:r w:rsidRPr="00F11ADC">
        <w:t xml:space="preserve"> муниципального района на 20  год, распоряжение</w:t>
      </w:r>
      <w:r>
        <w:t xml:space="preserve"> председателя Контрольно-счетного управления Хасанского</w:t>
      </w:r>
      <w:r w:rsidRPr="00F11ADC">
        <w:t xml:space="preserve"> муниципального района от ____ 20     года №  ___ (КМ). </w:t>
      </w:r>
    </w:p>
    <w:p w:rsidR="004E7E5D" w:rsidRDefault="004E7E5D" w:rsidP="008777C4">
      <w:pPr>
        <w:spacing w:line="360" w:lineRule="auto"/>
        <w:ind w:firstLine="709"/>
        <w:jc w:val="both"/>
        <w:rPr>
          <w:i/>
          <w:u w:val="single"/>
        </w:rPr>
      </w:pPr>
      <w:r w:rsidRPr="00E14967">
        <w:rPr>
          <w:b/>
          <w:bCs/>
        </w:rPr>
        <w:t>Цель контрольного мероприятия:</w:t>
      </w:r>
      <w:r w:rsidRPr="006F352A">
        <w:t xml:space="preserve"> </w:t>
      </w:r>
      <w:r w:rsidRPr="005D312D">
        <w:rPr>
          <w:i/>
          <w:u w:val="single"/>
        </w:rPr>
        <w:t>из распоряжения (</w:t>
      </w:r>
      <w:proofErr w:type="gramStart"/>
      <w:r w:rsidRPr="005D312D">
        <w:rPr>
          <w:i/>
          <w:u w:val="single"/>
        </w:rPr>
        <w:t>КМ</w:t>
      </w:r>
      <w:proofErr w:type="gramEnd"/>
      <w:r w:rsidRPr="005D312D">
        <w:rPr>
          <w:i/>
          <w:u w:val="single"/>
        </w:rPr>
        <w:t>)</w:t>
      </w:r>
      <w:r>
        <w:rPr>
          <w:i/>
          <w:u w:val="single"/>
        </w:rPr>
        <w:t>.</w:t>
      </w:r>
    </w:p>
    <w:p w:rsidR="004E7E5D" w:rsidRPr="00F11ADC" w:rsidRDefault="004E7E5D" w:rsidP="008777C4">
      <w:pPr>
        <w:spacing w:line="360" w:lineRule="auto"/>
        <w:ind w:firstLine="709"/>
        <w:jc w:val="both"/>
        <w:rPr>
          <w:i/>
          <w:u w:val="single"/>
        </w:rPr>
      </w:pPr>
      <w:r w:rsidRPr="00E14967">
        <w:rPr>
          <w:b/>
          <w:bCs/>
        </w:rPr>
        <w:t>Предмет проверки:</w:t>
      </w:r>
      <w:r w:rsidRPr="00F67BCB">
        <w:t xml:space="preserve"> </w:t>
      </w:r>
      <w:r>
        <w:rPr>
          <w:i/>
          <w:u w:val="single"/>
        </w:rPr>
        <w:t>средства бюджета,</w:t>
      </w:r>
      <w:r w:rsidRPr="005D312D">
        <w:rPr>
          <w:i/>
          <w:u w:val="single"/>
        </w:rPr>
        <w:t xml:space="preserve"> документы, сведения необходимые для проведения контрольного мероприятия</w:t>
      </w:r>
      <w:r w:rsidRPr="005D312D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и т.п.</w:t>
      </w:r>
    </w:p>
    <w:p w:rsidR="004E7E5D" w:rsidRDefault="004E7E5D" w:rsidP="008777C4">
      <w:pPr>
        <w:spacing w:line="360" w:lineRule="auto"/>
        <w:ind w:firstLine="709"/>
        <w:jc w:val="both"/>
        <w:rPr>
          <w:b/>
          <w:szCs w:val="26"/>
        </w:rPr>
      </w:pPr>
      <w:r w:rsidRPr="00E14967">
        <w:rPr>
          <w:b/>
          <w:bCs/>
        </w:rPr>
        <w:t>Объекты контроля:</w:t>
      </w:r>
      <w:r>
        <w:rPr>
          <w:b/>
          <w:bCs/>
        </w:rPr>
        <w:t xml:space="preserve"> </w:t>
      </w:r>
      <w:r w:rsidRPr="00072CEF">
        <w:rPr>
          <w:bCs/>
          <w:i/>
          <w:u w:val="single"/>
        </w:rPr>
        <w:t>(название организации)</w:t>
      </w:r>
      <w:r>
        <w:rPr>
          <w:b/>
          <w:bCs/>
        </w:rPr>
        <w:t xml:space="preserve"> </w:t>
      </w:r>
    </w:p>
    <w:p w:rsidR="004E7E5D" w:rsidRPr="005D312D" w:rsidRDefault="004E7E5D" w:rsidP="008777C4">
      <w:pPr>
        <w:spacing w:line="360" w:lineRule="auto"/>
        <w:ind w:firstLine="709"/>
        <w:jc w:val="both"/>
        <w:rPr>
          <w:b/>
          <w:bCs/>
          <w:i/>
          <w:u w:val="single"/>
        </w:rPr>
      </w:pPr>
      <w:r w:rsidRPr="00E14967">
        <w:rPr>
          <w:b/>
          <w:bCs/>
        </w:rPr>
        <w:t>Проверяемый период</w:t>
      </w:r>
      <w:r w:rsidRPr="005D312D">
        <w:rPr>
          <w:b/>
          <w:bCs/>
          <w:sz w:val="26"/>
          <w:szCs w:val="26"/>
        </w:rPr>
        <w:t>:</w:t>
      </w:r>
      <w:r w:rsidRPr="00772872">
        <w:rPr>
          <w:b/>
          <w:bCs/>
        </w:rPr>
        <w:t xml:space="preserve"> </w:t>
      </w:r>
      <w:r w:rsidRPr="005D312D">
        <w:rPr>
          <w:bCs/>
          <w:i/>
          <w:u w:val="single"/>
        </w:rPr>
        <w:t>_(год,</w:t>
      </w:r>
      <w:r>
        <w:rPr>
          <w:bCs/>
          <w:i/>
          <w:u w:val="single"/>
        </w:rPr>
        <w:t xml:space="preserve"> </w:t>
      </w:r>
      <w:r w:rsidRPr="005D312D">
        <w:rPr>
          <w:bCs/>
          <w:i/>
          <w:u w:val="single"/>
        </w:rPr>
        <w:t>квартал,</w:t>
      </w:r>
      <w:r>
        <w:rPr>
          <w:bCs/>
          <w:i/>
          <w:u w:val="single"/>
        </w:rPr>
        <w:t xml:space="preserve"> </w:t>
      </w:r>
      <w:r w:rsidRPr="005D312D">
        <w:rPr>
          <w:bCs/>
          <w:i/>
          <w:u w:val="single"/>
        </w:rPr>
        <w:t>месяц).</w:t>
      </w:r>
    </w:p>
    <w:p w:rsidR="004E7E5D" w:rsidRDefault="004E7E5D" w:rsidP="008777C4">
      <w:pPr>
        <w:spacing w:line="360" w:lineRule="auto"/>
        <w:ind w:firstLine="709"/>
        <w:jc w:val="both"/>
        <w:rPr>
          <w:i/>
          <w:u w:val="single"/>
        </w:rPr>
      </w:pPr>
      <w:r w:rsidRPr="009D1F36">
        <w:rPr>
          <w:b/>
          <w:bCs/>
        </w:rPr>
        <w:t>Сроки проведения контрольного мероприятия</w:t>
      </w:r>
      <w:r w:rsidRPr="00772872">
        <w:rPr>
          <w:b/>
          <w:bCs/>
        </w:rPr>
        <w:t>:</w:t>
      </w:r>
      <w:r w:rsidRPr="00772872">
        <w:t xml:space="preserve"> </w:t>
      </w:r>
      <w:r w:rsidRPr="005D312D">
        <w:rPr>
          <w:i/>
          <w:szCs w:val="26"/>
          <w:u w:val="single"/>
        </w:rPr>
        <w:t>из распоряжения (</w:t>
      </w:r>
      <w:proofErr w:type="gramStart"/>
      <w:r w:rsidRPr="005D312D">
        <w:rPr>
          <w:i/>
          <w:szCs w:val="26"/>
          <w:u w:val="single"/>
        </w:rPr>
        <w:t>КМ</w:t>
      </w:r>
      <w:proofErr w:type="gramEnd"/>
      <w:r w:rsidRPr="005D312D">
        <w:rPr>
          <w:i/>
          <w:szCs w:val="26"/>
          <w:u w:val="single"/>
        </w:rPr>
        <w:t>).</w:t>
      </w:r>
    </w:p>
    <w:p w:rsidR="004E7E5D" w:rsidRPr="00E14967" w:rsidRDefault="004E7E5D" w:rsidP="008777C4">
      <w:pPr>
        <w:spacing w:line="360" w:lineRule="auto"/>
        <w:ind w:firstLine="709"/>
        <w:jc w:val="both"/>
        <w:rPr>
          <w:i/>
          <w:u w:val="single"/>
        </w:rPr>
      </w:pPr>
      <w:r w:rsidRPr="00E14967">
        <w:rPr>
          <w:b/>
          <w:bCs/>
        </w:rPr>
        <w:t>Вопросы проверки:</w:t>
      </w:r>
      <w:r w:rsidRPr="00E14967">
        <w:t xml:space="preserve"> </w:t>
      </w:r>
    </w:p>
    <w:p w:rsidR="004E7E5D" w:rsidRDefault="004E7E5D" w:rsidP="008777C4">
      <w:pPr>
        <w:spacing w:line="360" w:lineRule="auto"/>
        <w:ind w:firstLine="709"/>
        <w:jc w:val="both"/>
        <w:rPr>
          <w:b/>
          <w:bCs/>
        </w:rPr>
      </w:pPr>
      <w:r>
        <w:rPr>
          <w:i/>
        </w:rPr>
        <w:t>Вопросы п</w:t>
      </w:r>
      <w:r w:rsidRPr="00F11ADC">
        <w:rPr>
          <w:i/>
        </w:rPr>
        <w:t>рограмм</w:t>
      </w:r>
      <w:r>
        <w:rPr>
          <w:i/>
        </w:rPr>
        <w:t>ы</w:t>
      </w:r>
      <w:r w:rsidRPr="00F11ADC">
        <w:rPr>
          <w:i/>
        </w:rPr>
        <w:t xml:space="preserve"> </w:t>
      </w:r>
      <w:r>
        <w:rPr>
          <w:i/>
        </w:rPr>
        <w:t xml:space="preserve">контрольного </w:t>
      </w:r>
      <w:r w:rsidRPr="00F11ADC">
        <w:rPr>
          <w:i/>
        </w:rPr>
        <w:t xml:space="preserve">мероприятия составляет сотрудник, ответственный за его проведение, </w:t>
      </w:r>
      <w:r>
        <w:rPr>
          <w:i/>
        </w:rPr>
        <w:t>п</w:t>
      </w:r>
      <w:r w:rsidRPr="00F11ADC">
        <w:rPr>
          <w:i/>
        </w:rPr>
        <w:t>ри необходимости утвержденная программа может быть дополнена или сокращена в процессе проведения мероприятия</w:t>
      </w:r>
      <w:r>
        <w:rPr>
          <w:i/>
        </w:rPr>
        <w:t>.</w:t>
      </w:r>
      <w:r w:rsidRPr="00F11ADC">
        <w:rPr>
          <w:i/>
        </w:rPr>
        <w:t xml:space="preserve"> </w:t>
      </w:r>
    </w:p>
    <w:p w:rsidR="004E7E5D" w:rsidRPr="005D312D" w:rsidRDefault="004E7E5D" w:rsidP="008777C4">
      <w:pPr>
        <w:spacing w:line="360" w:lineRule="auto"/>
        <w:ind w:firstLine="709"/>
        <w:jc w:val="both"/>
        <w:rPr>
          <w:b/>
          <w:bCs/>
          <w:i/>
          <w:u w:val="single"/>
        </w:rPr>
      </w:pPr>
      <w:r w:rsidRPr="00772872">
        <w:rPr>
          <w:b/>
          <w:bCs/>
        </w:rPr>
        <w:t>Руководитель контрольного мероприятия:</w:t>
      </w:r>
      <w:r>
        <w:rPr>
          <w:b/>
          <w:bCs/>
        </w:rPr>
        <w:t xml:space="preserve"> </w:t>
      </w:r>
      <w:r w:rsidRPr="005D312D">
        <w:rPr>
          <w:bCs/>
          <w:i/>
          <w:u w:val="single"/>
        </w:rPr>
        <w:t>должность</w:t>
      </w:r>
      <w:r>
        <w:rPr>
          <w:bCs/>
          <w:i/>
          <w:u w:val="single"/>
        </w:rPr>
        <w:t xml:space="preserve"> и ФИО</w:t>
      </w:r>
      <w:r w:rsidRPr="005D312D">
        <w:rPr>
          <w:b/>
          <w:bCs/>
          <w:i/>
          <w:u w:val="single"/>
        </w:rPr>
        <w:t xml:space="preserve"> </w:t>
      </w:r>
      <w:r w:rsidRPr="005D312D">
        <w:rPr>
          <w:bCs/>
          <w:i/>
          <w:u w:val="single"/>
        </w:rPr>
        <w:t>сотрудник</w:t>
      </w:r>
      <w:r>
        <w:rPr>
          <w:bCs/>
          <w:i/>
          <w:u w:val="single"/>
        </w:rPr>
        <w:t>а Контрольно-счетного управления Хасанского муниципального района.</w:t>
      </w:r>
    </w:p>
    <w:p w:rsidR="004E7E5D" w:rsidRPr="002740AC" w:rsidRDefault="004E7E5D" w:rsidP="008777C4">
      <w:pPr>
        <w:spacing w:line="360" w:lineRule="auto"/>
        <w:ind w:firstLine="709"/>
        <w:jc w:val="both"/>
        <w:rPr>
          <w:b/>
          <w:bCs/>
        </w:rPr>
      </w:pPr>
      <w:r w:rsidRPr="00772872">
        <w:rPr>
          <w:b/>
          <w:bCs/>
        </w:rPr>
        <w:t>Исполнител</w:t>
      </w:r>
      <w:r>
        <w:rPr>
          <w:b/>
          <w:bCs/>
        </w:rPr>
        <w:t>и</w:t>
      </w:r>
      <w:r w:rsidRPr="00772872">
        <w:rPr>
          <w:b/>
          <w:bCs/>
        </w:rPr>
        <w:t xml:space="preserve"> контрольного мероприятия: </w:t>
      </w:r>
      <w:r w:rsidRPr="005D312D">
        <w:rPr>
          <w:bCs/>
          <w:i/>
          <w:u w:val="single"/>
        </w:rPr>
        <w:t>должность</w:t>
      </w:r>
      <w:r>
        <w:rPr>
          <w:bCs/>
          <w:i/>
          <w:u w:val="single"/>
        </w:rPr>
        <w:t xml:space="preserve"> и ФИО </w:t>
      </w:r>
      <w:r w:rsidRPr="005D312D">
        <w:rPr>
          <w:bCs/>
          <w:i/>
          <w:u w:val="single"/>
        </w:rPr>
        <w:t>сотрудник</w:t>
      </w:r>
      <w:r>
        <w:rPr>
          <w:bCs/>
          <w:i/>
          <w:u w:val="single"/>
        </w:rPr>
        <w:t>а Контрольно-счетного управления Хасанского муниципального района.</w:t>
      </w:r>
    </w:p>
    <w:p w:rsidR="004E7E5D" w:rsidRPr="005D312D" w:rsidRDefault="004E7E5D" w:rsidP="008777C4">
      <w:pPr>
        <w:spacing w:line="360" w:lineRule="auto"/>
        <w:ind w:firstLine="709"/>
        <w:jc w:val="both"/>
        <w:rPr>
          <w:bCs/>
          <w:i/>
          <w:u w:val="single"/>
        </w:rPr>
      </w:pPr>
      <w:r w:rsidRPr="00E14967">
        <w:rPr>
          <w:b/>
          <w:bCs/>
        </w:rPr>
        <w:t>Срок представления акта проверки</w:t>
      </w:r>
      <w:r w:rsidRPr="00772872">
        <w:rPr>
          <w:b/>
          <w:bCs/>
        </w:rPr>
        <w:t xml:space="preserve">: </w:t>
      </w:r>
      <w:r>
        <w:rPr>
          <w:bCs/>
          <w:i/>
          <w:u w:val="single"/>
        </w:rPr>
        <w:t>дата.</w:t>
      </w:r>
    </w:p>
    <w:p w:rsidR="004E7E5D" w:rsidRDefault="004E7E5D" w:rsidP="008777C4">
      <w:pPr>
        <w:spacing w:line="360" w:lineRule="auto"/>
        <w:ind w:firstLine="709"/>
        <w:jc w:val="both"/>
        <w:rPr>
          <w:bCs/>
          <w:i/>
          <w:u w:val="single"/>
        </w:rPr>
      </w:pPr>
      <w:r w:rsidRPr="00E14967">
        <w:rPr>
          <w:b/>
          <w:bCs/>
        </w:rPr>
        <w:t>Срок представления отчета по результатам проверки</w:t>
      </w:r>
      <w:r w:rsidRPr="00772872">
        <w:rPr>
          <w:b/>
          <w:bCs/>
        </w:rPr>
        <w:t xml:space="preserve">: </w:t>
      </w:r>
      <w:r>
        <w:rPr>
          <w:bCs/>
          <w:i/>
          <w:u w:val="single"/>
        </w:rPr>
        <w:t>дата.</w:t>
      </w:r>
    </w:p>
    <w:p w:rsidR="004E7E5D" w:rsidRDefault="004E7E5D" w:rsidP="008777C4">
      <w:pPr>
        <w:spacing w:line="360" w:lineRule="auto"/>
        <w:ind w:firstLine="709"/>
        <w:jc w:val="both"/>
        <w:rPr>
          <w:b/>
          <w:bCs/>
        </w:rPr>
      </w:pPr>
      <w:r w:rsidRPr="00F11ADC">
        <w:rPr>
          <w:b/>
          <w:bCs/>
        </w:rPr>
        <w:t>Должность сотрудника, составившего программу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(ФИО).</w:t>
      </w:r>
    </w:p>
    <w:p w:rsidR="00BC1A3B" w:rsidRDefault="00BC1A3B">
      <w:pPr>
        <w:rPr>
          <w:b/>
          <w:bCs/>
        </w:rPr>
      </w:pPr>
      <w:r>
        <w:rPr>
          <w:b/>
          <w:bCs/>
        </w:rPr>
        <w:br w:type="page"/>
      </w:r>
    </w:p>
    <w:p w:rsidR="004E7E5D" w:rsidRPr="00BC1A3B" w:rsidRDefault="004E7E5D" w:rsidP="007A60E4">
      <w:pPr>
        <w:ind w:left="7080"/>
        <w:jc w:val="right"/>
      </w:pPr>
      <w:r w:rsidRPr="00BC1A3B">
        <w:lastRenderedPageBreak/>
        <w:t>Приложение № 6</w:t>
      </w:r>
    </w:p>
    <w:p w:rsidR="004E7E5D" w:rsidRPr="004C6C10" w:rsidRDefault="004E7E5D" w:rsidP="007A60E4">
      <w:pPr>
        <w:jc w:val="right"/>
      </w:pPr>
      <w:r w:rsidRPr="004C6C10">
        <w:t>к Регламе</w:t>
      </w:r>
      <w:r>
        <w:t>нту Контрольно-счетного управления</w:t>
      </w:r>
    </w:p>
    <w:p w:rsidR="004E7E5D" w:rsidRDefault="004E7E5D" w:rsidP="007A60E4">
      <w:pPr>
        <w:ind w:left="6372" w:firstLine="1008"/>
        <w:rPr>
          <w:b/>
        </w:rPr>
      </w:pPr>
    </w:p>
    <w:tbl>
      <w:tblPr>
        <w:tblW w:w="14357" w:type="dxa"/>
        <w:tblLook w:val="01E0"/>
      </w:tblPr>
      <w:tblGrid>
        <w:gridCol w:w="4785"/>
        <w:gridCol w:w="4786"/>
        <w:gridCol w:w="4786"/>
      </w:tblGrid>
      <w:tr w:rsidR="00D90601" w:rsidRPr="00700816" w:rsidTr="00B94EF5">
        <w:tc>
          <w:tcPr>
            <w:tcW w:w="4785" w:type="dxa"/>
          </w:tcPr>
          <w:p w:rsidR="00D90601" w:rsidRPr="00700816" w:rsidRDefault="00D90601" w:rsidP="00BC1A3B">
            <w:pPr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33425" cy="904875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0601" w:rsidRPr="00145611" w:rsidRDefault="00D90601" w:rsidP="00BC1A3B">
            <w:pPr>
              <w:ind w:left="-709"/>
              <w:jc w:val="center"/>
            </w:pPr>
          </w:p>
          <w:p w:rsidR="00D90601" w:rsidRDefault="00D90601" w:rsidP="007A60E4">
            <w:pPr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КОНТРОЛЬНО-СЧЕТНОЕ 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</w:t>
            </w:r>
            <w:r w:rsidRPr="00700816">
              <w:rPr>
                <w:b/>
                <w:bCs/>
              </w:rPr>
              <w:t>ХАСАНСКОГО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МУНИЦИПАЛЬНОГО</w:t>
            </w:r>
            <w:r>
              <w:t xml:space="preserve"> </w:t>
            </w:r>
            <w:r w:rsidRPr="00700816">
              <w:rPr>
                <w:b/>
                <w:bCs/>
              </w:rPr>
              <w:t>РАЙОНА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 xml:space="preserve">№ 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« ___ » _________</w:t>
            </w:r>
            <w:r>
              <w:rPr>
                <w:b/>
                <w:bCs/>
              </w:rPr>
              <w:t>2017</w:t>
            </w:r>
            <w:r w:rsidRPr="00700816">
              <w:rPr>
                <w:b/>
                <w:bCs/>
              </w:rPr>
              <w:t>г.</w:t>
            </w:r>
          </w:p>
          <w:p w:rsidR="00D90601" w:rsidRPr="00700816" w:rsidRDefault="00D90601" w:rsidP="007A60E4">
            <w:pPr>
              <w:ind w:left="-709"/>
              <w:jc w:val="center"/>
              <w:rPr>
                <w:iCs/>
                <w:snapToGrid w:val="0"/>
              </w:rPr>
            </w:pP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692701, Приморский край,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пгт Славянка, ул. Молодежная, 1</w:t>
            </w:r>
          </w:p>
          <w:p w:rsidR="00D90601" w:rsidRPr="001B0D61" w:rsidRDefault="00D90601" w:rsidP="007A60E4">
            <w:pPr>
              <w:ind w:left="-709"/>
              <w:jc w:val="center"/>
              <w:rPr>
                <w:snapToGrid w:val="0"/>
              </w:rPr>
            </w:pPr>
            <w:proofErr w:type="spellStart"/>
            <w:r w:rsidRPr="00700816">
              <w:rPr>
                <w:b/>
                <w:bCs/>
                <w:lang w:val="en-US"/>
              </w:rPr>
              <w:t>duma</w:t>
            </w:r>
            <w:proofErr w:type="spellEnd"/>
            <w:r w:rsidRPr="001B0D61">
              <w:rPr>
                <w:b/>
                <w:bCs/>
              </w:rPr>
              <w:t>_</w:t>
            </w:r>
            <w:proofErr w:type="spellStart"/>
            <w:r w:rsidRPr="00700816">
              <w:rPr>
                <w:b/>
                <w:bCs/>
                <w:lang w:val="en-US"/>
              </w:rPr>
              <w:t>hasan</w:t>
            </w:r>
            <w:proofErr w:type="spellEnd"/>
            <w:r w:rsidRPr="001B0D61">
              <w:rPr>
                <w:b/>
                <w:bCs/>
              </w:rPr>
              <w:t xml:space="preserve"> @ </w:t>
            </w:r>
            <w:proofErr w:type="spellStart"/>
            <w:r w:rsidRPr="00700816">
              <w:rPr>
                <w:b/>
                <w:bCs/>
                <w:lang w:val="en-US"/>
              </w:rPr>
              <w:t>ramb</w:t>
            </w:r>
            <w:proofErr w:type="spellEnd"/>
            <w:r w:rsidRPr="001B0D61">
              <w:rPr>
                <w:b/>
                <w:bCs/>
              </w:rPr>
              <w:t>1</w:t>
            </w:r>
            <w:proofErr w:type="spellStart"/>
            <w:r w:rsidRPr="00700816">
              <w:rPr>
                <w:b/>
                <w:bCs/>
                <w:lang w:val="en-US"/>
              </w:rPr>
              <w:t>er</w:t>
            </w:r>
            <w:proofErr w:type="spellEnd"/>
            <w:r w:rsidRPr="001B0D61">
              <w:rPr>
                <w:b/>
                <w:bCs/>
              </w:rPr>
              <w:t>.</w:t>
            </w:r>
            <w:proofErr w:type="spellStart"/>
            <w:r w:rsidRPr="00700816">
              <w:rPr>
                <w:b/>
                <w:bCs/>
                <w:lang w:val="en-US"/>
              </w:rPr>
              <w:t>ru</w:t>
            </w:r>
            <w:proofErr w:type="spellEnd"/>
          </w:p>
          <w:p w:rsidR="00D90601" w:rsidRPr="00F454D7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тел</w:t>
            </w:r>
            <w:r w:rsidRPr="00F454D7">
              <w:rPr>
                <w:b/>
                <w:bCs/>
              </w:rPr>
              <w:t xml:space="preserve">., </w:t>
            </w:r>
            <w:r w:rsidRPr="00700816">
              <w:rPr>
                <w:b/>
                <w:bCs/>
              </w:rPr>
              <w:t>факс</w:t>
            </w:r>
            <w:r w:rsidRPr="00F454D7">
              <w:rPr>
                <w:b/>
                <w:bCs/>
              </w:rPr>
              <w:t xml:space="preserve"> (42331) 47-5-48, 47-0-87</w:t>
            </w:r>
          </w:p>
          <w:p w:rsidR="00D90601" w:rsidRPr="00F454D7" w:rsidRDefault="00D90601" w:rsidP="007A60E4">
            <w:pPr>
              <w:ind w:left="-709"/>
              <w:jc w:val="center"/>
              <w:rPr>
                <w:b/>
                <w:bCs/>
              </w:rPr>
            </w:pPr>
          </w:p>
          <w:p w:rsidR="00D90601" w:rsidRPr="00F454D7" w:rsidRDefault="00D90601" w:rsidP="007A60E4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D90601" w:rsidRPr="001B0D61" w:rsidRDefault="00D90601" w:rsidP="007A60E4">
            <w:pPr>
              <w:jc w:val="center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</w:pPr>
            <w:r w:rsidRPr="00132D6E">
              <w:t xml:space="preserve">Должность руководителя </w:t>
            </w:r>
          </w:p>
          <w:p w:rsidR="00D90601" w:rsidRPr="001B0D61" w:rsidRDefault="00D90601" w:rsidP="007A60E4">
            <w:pPr>
              <w:jc w:val="both"/>
              <w:rPr>
                <w:bCs/>
              </w:rPr>
            </w:pPr>
            <w:r w:rsidRPr="00132D6E">
              <w:t>и название организации</w:t>
            </w: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  <w:sz w:val="28"/>
                <w:szCs w:val="28"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  <w:sz w:val="28"/>
                <w:szCs w:val="28"/>
              </w:rPr>
            </w:pPr>
          </w:p>
          <w:p w:rsidR="00D90601" w:rsidRPr="00065CF9" w:rsidRDefault="00D90601" w:rsidP="007A60E4">
            <w:pPr>
              <w:jc w:val="both"/>
              <w:rPr>
                <w:bCs/>
                <w:sz w:val="28"/>
                <w:szCs w:val="28"/>
              </w:rPr>
            </w:pPr>
          </w:p>
          <w:p w:rsidR="00D90601" w:rsidRPr="00700816" w:rsidRDefault="00D90601" w:rsidP="007A60E4">
            <w:pPr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D90601" w:rsidRPr="00700816" w:rsidRDefault="00D90601" w:rsidP="007A60E4">
            <w:pPr>
              <w:jc w:val="both"/>
              <w:rPr>
                <w:bCs/>
              </w:rPr>
            </w:pPr>
          </w:p>
        </w:tc>
      </w:tr>
    </w:tbl>
    <w:p w:rsidR="00D90601" w:rsidRDefault="00D90601" w:rsidP="007A60E4"/>
    <w:p w:rsidR="00D90601" w:rsidRDefault="00D90601" w:rsidP="007A60E4"/>
    <w:p w:rsidR="00D90601" w:rsidRPr="00BC1A3B" w:rsidRDefault="00D90601" w:rsidP="00BC1A3B">
      <w:pPr>
        <w:ind w:left="-96"/>
        <w:jc w:val="center"/>
        <w:rPr>
          <w:b/>
        </w:rPr>
      </w:pPr>
      <w:r w:rsidRPr="00BC1A3B">
        <w:rPr>
          <w:b/>
        </w:rPr>
        <w:t>Представление по устранению выявленных нарушений.</w:t>
      </w:r>
    </w:p>
    <w:p w:rsidR="00D90601" w:rsidRDefault="00D90601" w:rsidP="007A60E4">
      <w:pPr>
        <w:shd w:val="clear" w:color="auto" w:fill="FFFFFF"/>
        <w:spacing w:line="360" w:lineRule="auto"/>
        <w:jc w:val="both"/>
        <w:rPr>
          <w:b/>
          <w:bCs/>
          <w:i/>
          <w:spacing w:val="-2"/>
        </w:rPr>
      </w:pPr>
    </w:p>
    <w:p w:rsidR="00D90601" w:rsidRPr="00132D6E" w:rsidRDefault="00D90601" w:rsidP="00BC1A3B">
      <w:pPr>
        <w:shd w:val="clear" w:color="auto" w:fill="FFFFFF"/>
        <w:spacing w:line="360" w:lineRule="auto"/>
        <w:ind w:firstLine="709"/>
        <w:jc w:val="both"/>
        <w:rPr>
          <w:bCs/>
          <w:i/>
          <w:spacing w:val="-2"/>
        </w:rPr>
      </w:pPr>
      <w:r w:rsidRPr="00132D6E">
        <w:rPr>
          <w:bCs/>
          <w:i/>
          <w:spacing w:val="-2"/>
        </w:rPr>
        <w:t xml:space="preserve">Представление должно содержать: </w:t>
      </w:r>
    </w:p>
    <w:p w:rsidR="00D90601" w:rsidRPr="00132D6E" w:rsidRDefault="00D90601" w:rsidP="00BC1A3B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132D6E">
        <w:rPr>
          <w:bCs/>
          <w:i/>
          <w:spacing w:val="-2"/>
        </w:rPr>
        <w:t xml:space="preserve">а) </w:t>
      </w:r>
      <w:r w:rsidRPr="00132D6E">
        <w:rPr>
          <w:i/>
        </w:rPr>
        <w:t>информацию о нарушениях, выявленных в результате проведения мероприятия, и касающихся компетенции должностного лица проверяемого органа и организации, которым направляется представление;</w:t>
      </w:r>
    </w:p>
    <w:p w:rsidR="00D90601" w:rsidRPr="00132D6E" w:rsidRDefault="00D90601" w:rsidP="00BC1A3B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132D6E">
        <w:rPr>
          <w:i/>
        </w:rPr>
        <w:t>б) предложения по принятию мер по устранению выявленных нарушений и недостатков, предотвращению нанесения материального ущерба,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D90601" w:rsidRPr="008F6DC2" w:rsidRDefault="00D90601" w:rsidP="007A60E4">
      <w:pPr>
        <w:pStyle w:val="21"/>
        <w:spacing w:line="360" w:lineRule="auto"/>
        <w:ind w:firstLine="0"/>
        <w:rPr>
          <w:b/>
          <w:i/>
          <w:sz w:val="20"/>
        </w:rPr>
      </w:pPr>
    </w:p>
    <w:p w:rsidR="00D90601" w:rsidRDefault="00D90601" w:rsidP="007A60E4">
      <w:pPr>
        <w:pStyle w:val="21"/>
        <w:ind w:firstLine="0"/>
        <w:rPr>
          <w:sz w:val="26"/>
          <w:szCs w:val="26"/>
        </w:rPr>
      </w:pPr>
    </w:p>
    <w:p w:rsidR="00D90601" w:rsidRDefault="00D90601" w:rsidP="007A60E4">
      <w:pPr>
        <w:pStyle w:val="21"/>
        <w:ind w:firstLine="0"/>
        <w:rPr>
          <w:sz w:val="26"/>
          <w:szCs w:val="26"/>
        </w:rPr>
      </w:pPr>
    </w:p>
    <w:p w:rsidR="00D90601" w:rsidRPr="008F6DC2" w:rsidRDefault="00D90601" w:rsidP="007A60E4">
      <w:pPr>
        <w:pStyle w:val="21"/>
        <w:ind w:firstLine="0"/>
        <w:rPr>
          <w:sz w:val="26"/>
          <w:szCs w:val="26"/>
        </w:rPr>
      </w:pPr>
      <w:r w:rsidRPr="008F6DC2">
        <w:rPr>
          <w:sz w:val="26"/>
          <w:szCs w:val="26"/>
        </w:rPr>
        <w:t>Председат</w:t>
      </w:r>
      <w:r>
        <w:rPr>
          <w:sz w:val="26"/>
          <w:szCs w:val="26"/>
        </w:rPr>
        <w:t>ель  Контрольно-счетного управления</w:t>
      </w:r>
      <w:r w:rsidRPr="008F6DC2">
        <w:rPr>
          <w:sz w:val="26"/>
          <w:szCs w:val="26"/>
        </w:rPr>
        <w:tab/>
      </w:r>
      <w:r w:rsidRPr="008F6DC2">
        <w:rPr>
          <w:sz w:val="26"/>
          <w:szCs w:val="26"/>
        </w:rPr>
        <w:tab/>
      </w:r>
      <w:r w:rsidRPr="008F6DC2">
        <w:rPr>
          <w:sz w:val="26"/>
          <w:szCs w:val="26"/>
        </w:rPr>
        <w:tab/>
      </w:r>
      <w:r w:rsidRPr="008F6DC2">
        <w:rPr>
          <w:sz w:val="26"/>
          <w:szCs w:val="26"/>
        </w:rPr>
        <w:tab/>
      </w:r>
      <w:r>
        <w:rPr>
          <w:sz w:val="26"/>
          <w:szCs w:val="26"/>
        </w:rPr>
        <w:tab/>
        <w:t>ФИО</w:t>
      </w:r>
    </w:p>
    <w:p w:rsidR="004E7E5D" w:rsidRDefault="004E7E5D" w:rsidP="007A60E4"/>
    <w:p w:rsidR="004E7E5D" w:rsidRDefault="004E7E5D" w:rsidP="007A60E4">
      <w:pPr>
        <w:jc w:val="both"/>
        <w:rPr>
          <w:i/>
          <w:szCs w:val="26"/>
          <w:u w:val="single"/>
        </w:rPr>
      </w:pPr>
    </w:p>
    <w:p w:rsidR="004E7E5D" w:rsidRDefault="004E7E5D" w:rsidP="007A60E4">
      <w:pPr>
        <w:jc w:val="both"/>
        <w:rPr>
          <w:i/>
          <w:szCs w:val="26"/>
          <w:u w:val="single"/>
        </w:rPr>
      </w:pPr>
    </w:p>
    <w:p w:rsidR="00BC1A3B" w:rsidRDefault="00BC1A3B">
      <w:pPr>
        <w:rPr>
          <w:i/>
          <w:szCs w:val="26"/>
          <w:u w:val="single"/>
        </w:rPr>
      </w:pPr>
      <w:r>
        <w:rPr>
          <w:i/>
          <w:szCs w:val="26"/>
          <w:u w:val="single"/>
        </w:rPr>
        <w:br w:type="page"/>
      </w:r>
    </w:p>
    <w:p w:rsidR="00D90601" w:rsidRDefault="00D90601" w:rsidP="007A60E4">
      <w:pPr>
        <w:ind w:left="7080"/>
        <w:jc w:val="right"/>
        <w:rPr>
          <w:b/>
        </w:rPr>
      </w:pPr>
    </w:p>
    <w:p w:rsidR="004E7E5D" w:rsidRPr="00BC1A3B" w:rsidRDefault="004E7E5D" w:rsidP="007A60E4">
      <w:pPr>
        <w:ind w:left="7080"/>
        <w:jc w:val="right"/>
      </w:pPr>
      <w:r w:rsidRPr="00BC1A3B">
        <w:t>Приложение № 7</w:t>
      </w:r>
    </w:p>
    <w:p w:rsidR="004E7E5D" w:rsidRDefault="003366CA" w:rsidP="007A60E4">
      <w:pPr>
        <w:jc w:val="right"/>
      </w:pPr>
      <w:r>
        <w:tab/>
      </w:r>
      <w:r>
        <w:tab/>
      </w:r>
      <w:r>
        <w:tab/>
      </w:r>
      <w:r>
        <w:tab/>
      </w:r>
      <w:r w:rsidR="004E7E5D">
        <w:t>к Регламенту Контрольно-счетного управления</w:t>
      </w:r>
    </w:p>
    <w:p w:rsidR="004E7E5D" w:rsidRDefault="004E7E5D" w:rsidP="007A60E4">
      <w:pPr>
        <w:jc w:val="both"/>
      </w:pPr>
    </w:p>
    <w:p w:rsidR="004E7E5D" w:rsidRDefault="004E7E5D" w:rsidP="007A60E4">
      <w:pPr>
        <w:jc w:val="both"/>
      </w:pPr>
    </w:p>
    <w:tbl>
      <w:tblPr>
        <w:tblW w:w="14357" w:type="dxa"/>
        <w:tblLook w:val="01E0"/>
      </w:tblPr>
      <w:tblGrid>
        <w:gridCol w:w="4785"/>
        <w:gridCol w:w="4786"/>
        <w:gridCol w:w="4786"/>
      </w:tblGrid>
      <w:tr w:rsidR="00D90601" w:rsidRPr="00700816" w:rsidTr="00B94EF5">
        <w:tc>
          <w:tcPr>
            <w:tcW w:w="4785" w:type="dxa"/>
          </w:tcPr>
          <w:p w:rsidR="00D90601" w:rsidRPr="00700816" w:rsidRDefault="00D90601" w:rsidP="00BC1A3B">
            <w:pPr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33425" cy="904875"/>
                  <wp:effectExtent l="1905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0601" w:rsidRPr="00145611" w:rsidRDefault="00D90601" w:rsidP="00BC1A3B">
            <w:pPr>
              <w:ind w:left="-709"/>
              <w:jc w:val="center"/>
            </w:pPr>
          </w:p>
          <w:p w:rsidR="00D90601" w:rsidRDefault="00D90601" w:rsidP="007A60E4">
            <w:pPr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КОНТРОЛЬНО-СЧЕТНОЕ 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</w:t>
            </w:r>
            <w:r w:rsidRPr="00700816">
              <w:rPr>
                <w:b/>
                <w:bCs/>
              </w:rPr>
              <w:t>ХАСАНСКОГО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МУНИЦИПАЛЬНОГО</w:t>
            </w:r>
            <w:r>
              <w:t xml:space="preserve"> </w:t>
            </w:r>
            <w:r w:rsidRPr="00700816">
              <w:rPr>
                <w:b/>
                <w:bCs/>
              </w:rPr>
              <w:t>РАЙОНА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 xml:space="preserve">№ 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« ___ » _________</w:t>
            </w:r>
            <w:r>
              <w:rPr>
                <w:b/>
                <w:bCs/>
              </w:rPr>
              <w:t>2017</w:t>
            </w:r>
            <w:r w:rsidRPr="00700816">
              <w:rPr>
                <w:b/>
                <w:bCs/>
              </w:rPr>
              <w:t>г.</w:t>
            </w:r>
          </w:p>
          <w:p w:rsidR="00D90601" w:rsidRPr="00700816" w:rsidRDefault="00D90601" w:rsidP="007A60E4">
            <w:pPr>
              <w:ind w:left="-709"/>
              <w:jc w:val="center"/>
              <w:rPr>
                <w:iCs/>
                <w:snapToGrid w:val="0"/>
              </w:rPr>
            </w:pP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692701, Приморский край,</w:t>
            </w:r>
          </w:p>
          <w:p w:rsidR="00D90601" w:rsidRPr="00700816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пгт Славянка, ул. Молодежная, 1</w:t>
            </w:r>
          </w:p>
          <w:p w:rsidR="00D90601" w:rsidRPr="001B0D61" w:rsidRDefault="00D90601" w:rsidP="007A60E4">
            <w:pPr>
              <w:ind w:left="-709"/>
              <w:jc w:val="center"/>
              <w:rPr>
                <w:snapToGrid w:val="0"/>
              </w:rPr>
            </w:pPr>
            <w:proofErr w:type="spellStart"/>
            <w:r w:rsidRPr="00700816">
              <w:rPr>
                <w:b/>
                <w:bCs/>
                <w:lang w:val="en-US"/>
              </w:rPr>
              <w:t>duma</w:t>
            </w:r>
            <w:proofErr w:type="spellEnd"/>
            <w:r w:rsidRPr="001B0D61">
              <w:rPr>
                <w:b/>
                <w:bCs/>
              </w:rPr>
              <w:t>_</w:t>
            </w:r>
            <w:proofErr w:type="spellStart"/>
            <w:r w:rsidRPr="00700816">
              <w:rPr>
                <w:b/>
                <w:bCs/>
                <w:lang w:val="en-US"/>
              </w:rPr>
              <w:t>hasan</w:t>
            </w:r>
            <w:proofErr w:type="spellEnd"/>
            <w:r w:rsidRPr="001B0D61">
              <w:rPr>
                <w:b/>
                <w:bCs/>
              </w:rPr>
              <w:t xml:space="preserve"> @ </w:t>
            </w:r>
            <w:proofErr w:type="spellStart"/>
            <w:r w:rsidRPr="00700816">
              <w:rPr>
                <w:b/>
                <w:bCs/>
                <w:lang w:val="en-US"/>
              </w:rPr>
              <w:t>ramb</w:t>
            </w:r>
            <w:proofErr w:type="spellEnd"/>
            <w:r w:rsidRPr="001B0D61">
              <w:rPr>
                <w:b/>
                <w:bCs/>
              </w:rPr>
              <w:t>1</w:t>
            </w:r>
            <w:proofErr w:type="spellStart"/>
            <w:r w:rsidRPr="00700816">
              <w:rPr>
                <w:b/>
                <w:bCs/>
                <w:lang w:val="en-US"/>
              </w:rPr>
              <w:t>er</w:t>
            </w:r>
            <w:proofErr w:type="spellEnd"/>
            <w:r w:rsidRPr="001B0D61">
              <w:rPr>
                <w:b/>
                <w:bCs/>
              </w:rPr>
              <w:t>.</w:t>
            </w:r>
            <w:proofErr w:type="spellStart"/>
            <w:r w:rsidRPr="00700816">
              <w:rPr>
                <w:b/>
                <w:bCs/>
                <w:lang w:val="en-US"/>
              </w:rPr>
              <w:t>ru</w:t>
            </w:r>
            <w:proofErr w:type="spellEnd"/>
          </w:p>
          <w:p w:rsidR="00D90601" w:rsidRPr="00F454D7" w:rsidRDefault="00D90601" w:rsidP="007A60E4">
            <w:pPr>
              <w:ind w:left="-709"/>
              <w:jc w:val="center"/>
              <w:rPr>
                <w:b/>
                <w:bCs/>
              </w:rPr>
            </w:pPr>
            <w:r w:rsidRPr="00700816">
              <w:rPr>
                <w:b/>
                <w:bCs/>
              </w:rPr>
              <w:t>тел</w:t>
            </w:r>
            <w:r w:rsidRPr="00F454D7">
              <w:rPr>
                <w:b/>
                <w:bCs/>
              </w:rPr>
              <w:t xml:space="preserve">., </w:t>
            </w:r>
            <w:r w:rsidRPr="00700816">
              <w:rPr>
                <w:b/>
                <w:bCs/>
              </w:rPr>
              <w:t>факс</w:t>
            </w:r>
            <w:r w:rsidRPr="00F454D7">
              <w:rPr>
                <w:b/>
                <w:bCs/>
              </w:rPr>
              <w:t xml:space="preserve"> (42331) 47-5-48, 47-0-87</w:t>
            </w:r>
          </w:p>
          <w:p w:rsidR="00D90601" w:rsidRPr="00F454D7" w:rsidRDefault="00D90601" w:rsidP="007A60E4">
            <w:pPr>
              <w:ind w:left="-709"/>
              <w:jc w:val="center"/>
              <w:rPr>
                <w:b/>
                <w:bCs/>
              </w:rPr>
            </w:pPr>
          </w:p>
          <w:p w:rsidR="00D90601" w:rsidRPr="00F454D7" w:rsidRDefault="00D90601" w:rsidP="007A60E4">
            <w:pPr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D90601" w:rsidRPr="001B0D61" w:rsidRDefault="00D90601" w:rsidP="007A60E4">
            <w:pPr>
              <w:jc w:val="center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  <w:rPr>
                <w:bCs/>
              </w:rPr>
            </w:pPr>
          </w:p>
          <w:p w:rsidR="00D90601" w:rsidRDefault="00D90601" w:rsidP="007A60E4">
            <w:pPr>
              <w:jc w:val="both"/>
            </w:pPr>
            <w:r w:rsidRPr="00132D6E">
              <w:t xml:space="preserve">Должность руководителя </w:t>
            </w:r>
          </w:p>
          <w:p w:rsidR="00D90601" w:rsidRPr="001B0D61" w:rsidRDefault="00D90601" w:rsidP="007A60E4">
            <w:pPr>
              <w:jc w:val="both"/>
              <w:rPr>
                <w:bCs/>
              </w:rPr>
            </w:pPr>
            <w:r w:rsidRPr="00132D6E">
              <w:t>и название организации</w:t>
            </w:r>
          </w:p>
          <w:p w:rsidR="00D90601" w:rsidRPr="001B0D61" w:rsidRDefault="00D90601" w:rsidP="007A60E4">
            <w:pPr>
              <w:jc w:val="both"/>
              <w:rPr>
                <w:bCs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  <w:sz w:val="28"/>
                <w:szCs w:val="28"/>
              </w:rPr>
            </w:pPr>
          </w:p>
          <w:p w:rsidR="00D90601" w:rsidRPr="001B0D61" w:rsidRDefault="00D90601" w:rsidP="007A60E4">
            <w:pPr>
              <w:jc w:val="both"/>
              <w:rPr>
                <w:bCs/>
                <w:sz w:val="28"/>
                <w:szCs w:val="28"/>
              </w:rPr>
            </w:pPr>
          </w:p>
          <w:p w:rsidR="00D90601" w:rsidRPr="00065CF9" w:rsidRDefault="00D90601" w:rsidP="007A60E4">
            <w:pPr>
              <w:jc w:val="both"/>
              <w:rPr>
                <w:bCs/>
                <w:sz w:val="28"/>
                <w:szCs w:val="28"/>
              </w:rPr>
            </w:pPr>
          </w:p>
          <w:p w:rsidR="00D90601" w:rsidRPr="00700816" w:rsidRDefault="00D90601" w:rsidP="007A60E4">
            <w:pPr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D90601" w:rsidRPr="00700816" w:rsidRDefault="00D90601" w:rsidP="007A60E4">
            <w:pPr>
              <w:jc w:val="both"/>
              <w:rPr>
                <w:bCs/>
              </w:rPr>
            </w:pPr>
          </w:p>
        </w:tc>
      </w:tr>
    </w:tbl>
    <w:p w:rsidR="00D90601" w:rsidRDefault="00D90601" w:rsidP="007A60E4"/>
    <w:p w:rsidR="00D90601" w:rsidRDefault="00D90601" w:rsidP="007A60E4"/>
    <w:p w:rsidR="00D90601" w:rsidRPr="00BC1A3B" w:rsidRDefault="00D90601" w:rsidP="00BC1A3B">
      <w:pPr>
        <w:jc w:val="center"/>
        <w:rPr>
          <w:b/>
        </w:rPr>
      </w:pPr>
      <w:r w:rsidRPr="00BC1A3B">
        <w:rPr>
          <w:b/>
        </w:rPr>
        <w:t>Предписание по устранению выявленн</w:t>
      </w:r>
      <w:r w:rsidR="00BC1A3B">
        <w:rPr>
          <w:b/>
        </w:rPr>
        <w:t>ых нарушений</w:t>
      </w:r>
    </w:p>
    <w:p w:rsidR="00D90601" w:rsidRPr="00132D6E" w:rsidRDefault="00D90601" w:rsidP="007A60E4">
      <w:pPr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D90601" w:rsidRPr="00132D6E" w:rsidRDefault="00D90601" w:rsidP="007A60E4">
      <w:pPr>
        <w:spacing w:line="360" w:lineRule="auto"/>
        <w:ind w:firstLine="540"/>
        <w:jc w:val="both"/>
        <w:outlineLvl w:val="0"/>
        <w:rPr>
          <w:i/>
        </w:rPr>
      </w:pPr>
      <w:r>
        <w:rPr>
          <w:i/>
        </w:rPr>
        <w:t>Предписание Контрольно-счетного управления</w:t>
      </w:r>
      <w:r w:rsidRPr="00132D6E">
        <w:rPr>
          <w:i/>
        </w:rPr>
        <w:t xml:space="preserve"> должно содержать:</w:t>
      </w:r>
    </w:p>
    <w:p w:rsidR="00D90601" w:rsidRPr="00132D6E" w:rsidRDefault="00D90601" w:rsidP="007A60E4">
      <w:pPr>
        <w:spacing w:line="360" w:lineRule="auto"/>
        <w:ind w:firstLine="540"/>
        <w:jc w:val="both"/>
        <w:outlineLvl w:val="0"/>
        <w:rPr>
          <w:i/>
        </w:rPr>
      </w:pPr>
      <w:r w:rsidRPr="00132D6E">
        <w:rPr>
          <w:i/>
        </w:rPr>
        <w:t xml:space="preserve">а) информацию о конкретных нарушениях и основаниях вынесения предписания; </w:t>
      </w:r>
    </w:p>
    <w:p w:rsidR="00D90601" w:rsidRPr="00132D6E" w:rsidRDefault="00D90601" w:rsidP="007A60E4">
      <w:pPr>
        <w:spacing w:line="360" w:lineRule="auto"/>
        <w:ind w:firstLine="540"/>
        <w:jc w:val="both"/>
        <w:outlineLvl w:val="0"/>
        <w:rPr>
          <w:i/>
        </w:rPr>
      </w:pPr>
      <w:r w:rsidRPr="00132D6E">
        <w:rPr>
          <w:i/>
        </w:rPr>
        <w:t>б) требования о принятии безотлагательных мер по пресечению и предупреждению нарушений, устранению препятствий для проведения должно</w:t>
      </w:r>
      <w:r>
        <w:rPr>
          <w:i/>
        </w:rPr>
        <w:t>стными лицами Контрольно-счетного управления</w:t>
      </w:r>
      <w:r w:rsidRPr="00132D6E">
        <w:rPr>
          <w:i/>
        </w:rPr>
        <w:t xml:space="preserve"> контрольных мероприятий;</w:t>
      </w:r>
    </w:p>
    <w:p w:rsidR="00D90601" w:rsidRDefault="00D90601" w:rsidP="00BC1A3B">
      <w:pPr>
        <w:spacing w:line="360" w:lineRule="auto"/>
        <w:ind w:firstLine="540"/>
        <w:jc w:val="both"/>
        <w:outlineLvl w:val="0"/>
        <w:rPr>
          <w:i/>
        </w:rPr>
      </w:pPr>
      <w:r w:rsidRPr="00132D6E">
        <w:rPr>
          <w:i/>
        </w:rPr>
        <w:t xml:space="preserve">в) сроки исполнения предписания. </w:t>
      </w:r>
    </w:p>
    <w:p w:rsidR="00BC1A3B" w:rsidRDefault="00BC1A3B" w:rsidP="00BC1A3B">
      <w:pPr>
        <w:spacing w:line="360" w:lineRule="auto"/>
        <w:ind w:firstLine="540"/>
        <w:jc w:val="both"/>
        <w:outlineLvl w:val="0"/>
        <w:rPr>
          <w:i/>
        </w:rPr>
      </w:pPr>
    </w:p>
    <w:p w:rsidR="00BC1A3B" w:rsidRDefault="00BC1A3B" w:rsidP="00BC1A3B">
      <w:pPr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D90601" w:rsidRDefault="00D90601" w:rsidP="007A60E4">
      <w:pPr>
        <w:pStyle w:val="21"/>
        <w:ind w:firstLine="0"/>
        <w:rPr>
          <w:sz w:val="26"/>
          <w:szCs w:val="26"/>
        </w:rPr>
      </w:pPr>
    </w:p>
    <w:p w:rsidR="00E673C9" w:rsidRPr="003A76A8" w:rsidRDefault="00D90601" w:rsidP="007A60E4">
      <w:pPr>
        <w:pStyle w:val="21"/>
        <w:ind w:firstLine="0"/>
        <w:rPr>
          <w:sz w:val="26"/>
          <w:szCs w:val="26"/>
        </w:rPr>
      </w:pPr>
      <w:r w:rsidRPr="008F6DC2">
        <w:rPr>
          <w:sz w:val="26"/>
          <w:szCs w:val="26"/>
        </w:rPr>
        <w:t>Председат</w:t>
      </w:r>
      <w:r>
        <w:rPr>
          <w:sz w:val="26"/>
          <w:szCs w:val="26"/>
        </w:rPr>
        <w:t>ель  Контрольно-счетного управления</w:t>
      </w:r>
      <w:r w:rsidRPr="008F6DC2">
        <w:rPr>
          <w:sz w:val="26"/>
          <w:szCs w:val="26"/>
        </w:rPr>
        <w:tab/>
      </w:r>
      <w:r w:rsidRPr="008F6DC2">
        <w:rPr>
          <w:sz w:val="26"/>
          <w:szCs w:val="26"/>
        </w:rPr>
        <w:tab/>
      </w:r>
      <w:r w:rsidRPr="008F6DC2">
        <w:rPr>
          <w:sz w:val="26"/>
          <w:szCs w:val="26"/>
        </w:rPr>
        <w:tab/>
      </w:r>
      <w:r w:rsidRPr="008F6DC2">
        <w:rPr>
          <w:sz w:val="26"/>
          <w:szCs w:val="26"/>
        </w:rPr>
        <w:tab/>
      </w:r>
      <w:r>
        <w:rPr>
          <w:sz w:val="26"/>
          <w:szCs w:val="26"/>
        </w:rPr>
        <w:tab/>
        <w:t>ФИО</w:t>
      </w:r>
    </w:p>
    <w:sectPr w:rsidR="00E673C9" w:rsidRPr="003A76A8" w:rsidSect="007A60E4">
      <w:headerReference w:type="even" r:id="rId9"/>
      <w:headerReference w:type="default" r:id="rId10"/>
      <w:footerReference w:type="defaul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F7" w:rsidRDefault="001416F7">
      <w:r>
        <w:separator/>
      </w:r>
    </w:p>
  </w:endnote>
  <w:endnote w:type="continuationSeparator" w:id="0">
    <w:p w:rsidR="001416F7" w:rsidRDefault="0014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6001"/>
      <w:docPartObj>
        <w:docPartGallery w:val="Page Numbers (Bottom of Page)"/>
        <w:docPartUnique/>
      </w:docPartObj>
    </w:sdtPr>
    <w:sdtContent>
      <w:p w:rsidR="007A60E4" w:rsidRDefault="007A60E4">
        <w:pPr>
          <w:pStyle w:val="a8"/>
          <w:jc w:val="right"/>
        </w:pPr>
        <w:fldSimple w:instr=" PAGE   \* MERGEFORMAT ">
          <w:r w:rsidR="00BC1A3B">
            <w:rPr>
              <w:noProof/>
            </w:rPr>
            <w:t>20</w:t>
          </w:r>
        </w:fldSimple>
      </w:p>
    </w:sdtContent>
  </w:sdt>
  <w:p w:rsidR="007A60E4" w:rsidRDefault="007A60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F7" w:rsidRDefault="001416F7">
      <w:r>
        <w:separator/>
      </w:r>
    </w:p>
  </w:footnote>
  <w:footnote w:type="continuationSeparator" w:id="0">
    <w:p w:rsidR="001416F7" w:rsidRDefault="00141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F5" w:rsidRDefault="00B94EF5" w:rsidP="004E7E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4EF5" w:rsidRDefault="00B94EF5" w:rsidP="004E7E5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F5" w:rsidRDefault="00B94EF5" w:rsidP="004E7E5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9EF"/>
    <w:multiLevelType w:val="multilevel"/>
    <w:tmpl w:val="BCEC1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FB21E4"/>
    <w:multiLevelType w:val="hybridMultilevel"/>
    <w:tmpl w:val="46D85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23525A"/>
    <w:multiLevelType w:val="hybridMultilevel"/>
    <w:tmpl w:val="197C13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stylePaneFormatFilter w:val="3F01"/>
  <w:defaultTabStop w:val="709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10AC1"/>
    <w:rsid w:val="00007E93"/>
    <w:rsid w:val="00010EEC"/>
    <w:rsid w:val="0001155F"/>
    <w:rsid w:val="0001767B"/>
    <w:rsid w:val="00021FC5"/>
    <w:rsid w:val="00024550"/>
    <w:rsid w:val="000331D1"/>
    <w:rsid w:val="0003575F"/>
    <w:rsid w:val="00036495"/>
    <w:rsid w:val="00046F52"/>
    <w:rsid w:val="000600AA"/>
    <w:rsid w:val="00060360"/>
    <w:rsid w:val="0006103C"/>
    <w:rsid w:val="00070DF1"/>
    <w:rsid w:val="00071E32"/>
    <w:rsid w:val="000749C8"/>
    <w:rsid w:val="00083EDD"/>
    <w:rsid w:val="000840A7"/>
    <w:rsid w:val="0009777C"/>
    <w:rsid w:val="000A4812"/>
    <w:rsid w:val="000C20F6"/>
    <w:rsid w:val="000C40E3"/>
    <w:rsid w:val="000C53B9"/>
    <w:rsid w:val="000C6FF6"/>
    <w:rsid w:val="000D3312"/>
    <w:rsid w:val="000D567D"/>
    <w:rsid w:val="000D596E"/>
    <w:rsid w:val="000D73EB"/>
    <w:rsid w:val="000D7C5F"/>
    <w:rsid w:val="000E10A0"/>
    <w:rsid w:val="000E10F6"/>
    <w:rsid w:val="000E632B"/>
    <w:rsid w:val="000F2BDC"/>
    <w:rsid w:val="000F2F3E"/>
    <w:rsid w:val="000F5BB9"/>
    <w:rsid w:val="000F7F9A"/>
    <w:rsid w:val="00102EFD"/>
    <w:rsid w:val="0011005C"/>
    <w:rsid w:val="001103BA"/>
    <w:rsid w:val="001129B6"/>
    <w:rsid w:val="00116DAB"/>
    <w:rsid w:val="00126F4D"/>
    <w:rsid w:val="00127663"/>
    <w:rsid w:val="0013633A"/>
    <w:rsid w:val="00136B0F"/>
    <w:rsid w:val="0014029F"/>
    <w:rsid w:val="00140A51"/>
    <w:rsid w:val="00141355"/>
    <w:rsid w:val="001416F7"/>
    <w:rsid w:val="00142A45"/>
    <w:rsid w:val="001612B6"/>
    <w:rsid w:val="0016522E"/>
    <w:rsid w:val="0017192D"/>
    <w:rsid w:val="00175BDB"/>
    <w:rsid w:val="001815BA"/>
    <w:rsid w:val="001827A2"/>
    <w:rsid w:val="00183EE7"/>
    <w:rsid w:val="001872DD"/>
    <w:rsid w:val="001876F2"/>
    <w:rsid w:val="001915C1"/>
    <w:rsid w:val="001A3C18"/>
    <w:rsid w:val="001A54C7"/>
    <w:rsid w:val="001A61CA"/>
    <w:rsid w:val="001B010B"/>
    <w:rsid w:val="001B2E90"/>
    <w:rsid w:val="001B71DD"/>
    <w:rsid w:val="001C24AB"/>
    <w:rsid w:val="001C6E8D"/>
    <w:rsid w:val="001E72F8"/>
    <w:rsid w:val="001F2E55"/>
    <w:rsid w:val="001F3E90"/>
    <w:rsid w:val="001F51F0"/>
    <w:rsid w:val="001F736C"/>
    <w:rsid w:val="0020122B"/>
    <w:rsid w:val="00212CE9"/>
    <w:rsid w:val="00217E91"/>
    <w:rsid w:val="0022156D"/>
    <w:rsid w:val="00221F42"/>
    <w:rsid w:val="00222725"/>
    <w:rsid w:val="00223108"/>
    <w:rsid w:val="0022423A"/>
    <w:rsid w:val="00230FCD"/>
    <w:rsid w:val="00231733"/>
    <w:rsid w:val="00231A90"/>
    <w:rsid w:val="00235020"/>
    <w:rsid w:val="002363D8"/>
    <w:rsid w:val="00243F49"/>
    <w:rsid w:val="00251006"/>
    <w:rsid w:val="00264B79"/>
    <w:rsid w:val="002729AD"/>
    <w:rsid w:val="00275D7A"/>
    <w:rsid w:val="00280B5B"/>
    <w:rsid w:val="00283955"/>
    <w:rsid w:val="00285A52"/>
    <w:rsid w:val="002A3430"/>
    <w:rsid w:val="002A7259"/>
    <w:rsid w:val="002B0413"/>
    <w:rsid w:val="002B3902"/>
    <w:rsid w:val="002C1B2E"/>
    <w:rsid w:val="002C6AAC"/>
    <w:rsid w:val="002D0D16"/>
    <w:rsid w:val="002D15D3"/>
    <w:rsid w:val="002E379F"/>
    <w:rsid w:val="002E643B"/>
    <w:rsid w:val="002E66AE"/>
    <w:rsid w:val="002F3280"/>
    <w:rsid w:val="002F3857"/>
    <w:rsid w:val="002F3DFD"/>
    <w:rsid w:val="00301F79"/>
    <w:rsid w:val="0030275C"/>
    <w:rsid w:val="00305300"/>
    <w:rsid w:val="003170CA"/>
    <w:rsid w:val="003225E5"/>
    <w:rsid w:val="00325741"/>
    <w:rsid w:val="003257FC"/>
    <w:rsid w:val="00326159"/>
    <w:rsid w:val="00327682"/>
    <w:rsid w:val="00330CF1"/>
    <w:rsid w:val="0033190B"/>
    <w:rsid w:val="00332902"/>
    <w:rsid w:val="00332F18"/>
    <w:rsid w:val="00333639"/>
    <w:rsid w:val="00335847"/>
    <w:rsid w:val="003366CA"/>
    <w:rsid w:val="00340013"/>
    <w:rsid w:val="00345220"/>
    <w:rsid w:val="0035169F"/>
    <w:rsid w:val="00351CF5"/>
    <w:rsid w:val="00353C33"/>
    <w:rsid w:val="00361E3B"/>
    <w:rsid w:val="00363B3B"/>
    <w:rsid w:val="00367F7C"/>
    <w:rsid w:val="00370E12"/>
    <w:rsid w:val="00373CFE"/>
    <w:rsid w:val="003829B7"/>
    <w:rsid w:val="003841E9"/>
    <w:rsid w:val="0039145C"/>
    <w:rsid w:val="00395B70"/>
    <w:rsid w:val="003967B6"/>
    <w:rsid w:val="00396BD4"/>
    <w:rsid w:val="003A1781"/>
    <w:rsid w:val="003A76A8"/>
    <w:rsid w:val="003B3E11"/>
    <w:rsid w:val="003B43F2"/>
    <w:rsid w:val="003B45AB"/>
    <w:rsid w:val="003B5CD3"/>
    <w:rsid w:val="003B7964"/>
    <w:rsid w:val="003D38A5"/>
    <w:rsid w:val="003D7B25"/>
    <w:rsid w:val="003E3A68"/>
    <w:rsid w:val="003E4038"/>
    <w:rsid w:val="003E5B7F"/>
    <w:rsid w:val="003F35BE"/>
    <w:rsid w:val="003F72C2"/>
    <w:rsid w:val="004008DA"/>
    <w:rsid w:val="00405259"/>
    <w:rsid w:val="0040626C"/>
    <w:rsid w:val="00406BC1"/>
    <w:rsid w:val="00407B2C"/>
    <w:rsid w:val="00410210"/>
    <w:rsid w:val="00411862"/>
    <w:rsid w:val="0041766E"/>
    <w:rsid w:val="00442889"/>
    <w:rsid w:val="004438AF"/>
    <w:rsid w:val="00444395"/>
    <w:rsid w:val="0045322E"/>
    <w:rsid w:val="00457560"/>
    <w:rsid w:val="00460745"/>
    <w:rsid w:val="00463AE7"/>
    <w:rsid w:val="00476AF9"/>
    <w:rsid w:val="00485C69"/>
    <w:rsid w:val="00485D9F"/>
    <w:rsid w:val="00491FC8"/>
    <w:rsid w:val="00492878"/>
    <w:rsid w:val="00494AEE"/>
    <w:rsid w:val="004A1025"/>
    <w:rsid w:val="004A1366"/>
    <w:rsid w:val="004A2800"/>
    <w:rsid w:val="004B0690"/>
    <w:rsid w:val="004B1544"/>
    <w:rsid w:val="004B6B67"/>
    <w:rsid w:val="004C3DB0"/>
    <w:rsid w:val="004C3ECB"/>
    <w:rsid w:val="004D1334"/>
    <w:rsid w:val="004D3843"/>
    <w:rsid w:val="004D49E7"/>
    <w:rsid w:val="004D72F8"/>
    <w:rsid w:val="004E124D"/>
    <w:rsid w:val="004E3FFD"/>
    <w:rsid w:val="004E5A43"/>
    <w:rsid w:val="004E7E5D"/>
    <w:rsid w:val="004F2D21"/>
    <w:rsid w:val="004F3258"/>
    <w:rsid w:val="004F53C6"/>
    <w:rsid w:val="005013B3"/>
    <w:rsid w:val="0050221D"/>
    <w:rsid w:val="00507612"/>
    <w:rsid w:val="005107F3"/>
    <w:rsid w:val="00513FB6"/>
    <w:rsid w:val="00522279"/>
    <w:rsid w:val="00532EE6"/>
    <w:rsid w:val="005350F5"/>
    <w:rsid w:val="005434D0"/>
    <w:rsid w:val="00543EFF"/>
    <w:rsid w:val="005448AE"/>
    <w:rsid w:val="00551AEE"/>
    <w:rsid w:val="00552687"/>
    <w:rsid w:val="0055361C"/>
    <w:rsid w:val="00555803"/>
    <w:rsid w:val="0055724B"/>
    <w:rsid w:val="00562741"/>
    <w:rsid w:val="005646DA"/>
    <w:rsid w:val="00564D69"/>
    <w:rsid w:val="005715A0"/>
    <w:rsid w:val="00575494"/>
    <w:rsid w:val="0057615C"/>
    <w:rsid w:val="00577F14"/>
    <w:rsid w:val="0059036B"/>
    <w:rsid w:val="00591E56"/>
    <w:rsid w:val="005975DD"/>
    <w:rsid w:val="005A0146"/>
    <w:rsid w:val="005A13BF"/>
    <w:rsid w:val="005A2E15"/>
    <w:rsid w:val="005A7BE3"/>
    <w:rsid w:val="005B003D"/>
    <w:rsid w:val="005B69EB"/>
    <w:rsid w:val="005D7C76"/>
    <w:rsid w:val="005E1D37"/>
    <w:rsid w:val="005E7E57"/>
    <w:rsid w:val="005F68FF"/>
    <w:rsid w:val="00601C9E"/>
    <w:rsid w:val="006036E6"/>
    <w:rsid w:val="006043A7"/>
    <w:rsid w:val="00605798"/>
    <w:rsid w:val="00607443"/>
    <w:rsid w:val="006108C0"/>
    <w:rsid w:val="00611010"/>
    <w:rsid w:val="00611E19"/>
    <w:rsid w:val="00613E33"/>
    <w:rsid w:val="006155D4"/>
    <w:rsid w:val="0061572F"/>
    <w:rsid w:val="00622744"/>
    <w:rsid w:val="00632D52"/>
    <w:rsid w:val="00635FE5"/>
    <w:rsid w:val="0063759F"/>
    <w:rsid w:val="00637E50"/>
    <w:rsid w:val="00655136"/>
    <w:rsid w:val="0065650C"/>
    <w:rsid w:val="0067118C"/>
    <w:rsid w:val="00672374"/>
    <w:rsid w:val="006775C1"/>
    <w:rsid w:val="0068420F"/>
    <w:rsid w:val="006A0218"/>
    <w:rsid w:val="006A1895"/>
    <w:rsid w:val="006B6E61"/>
    <w:rsid w:val="006C4140"/>
    <w:rsid w:val="006E1EAB"/>
    <w:rsid w:val="006E22CA"/>
    <w:rsid w:val="006E6820"/>
    <w:rsid w:val="006E6DB7"/>
    <w:rsid w:val="006F42DB"/>
    <w:rsid w:val="00704584"/>
    <w:rsid w:val="0071324C"/>
    <w:rsid w:val="007145FD"/>
    <w:rsid w:val="007217DF"/>
    <w:rsid w:val="00724AA3"/>
    <w:rsid w:val="00726ADC"/>
    <w:rsid w:val="0074353C"/>
    <w:rsid w:val="007453E5"/>
    <w:rsid w:val="007455F2"/>
    <w:rsid w:val="00747DCD"/>
    <w:rsid w:val="007578BE"/>
    <w:rsid w:val="0076668F"/>
    <w:rsid w:val="007737F6"/>
    <w:rsid w:val="00774CEC"/>
    <w:rsid w:val="00777C36"/>
    <w:rsid w:val="00780425"/>
    <w:rsid w:val="007806E7"/>
    <w:rsid w:val="007849BA"/>
    <w:rsid w:val="007852F6"/>
    <w:rsid w:val="00785794"/>
    <w:rsid w:val="00785D10"/>
    <w:rsid w:val="007930A4"/>
    <w:rsid w:val="00794553"/>
    <w:rsid w:val="00794CF5"/>
    <w:rsid w:val="00797171"/>
    <w:rsid w:val="007A60E4"/>
    <w:rsid w:val="007B2431"/>
    <w:rsid w:val="007B314E"/>
    <w:rsid w:val="007B3280"/>
    <w:rsid w:val="007B768A"/>
    <w:rsid w:val="007C3103"/>
    <w:rsid w:val="007C34D8"/>
    <w:rsid w:val="007D21DB"/>
    <w:rsid w:val="007F3C89"/>
    <w:rsid w:val="007F5DE6"/>
    <w:rsid w:val="007F6E1A"/>
    <w:rsid w:val="00802FAD"/>
    <w:rsid w:val="00803D74"/>
    <w:rsid w:val="008129D9"/>
    <w:rsid w:val="0081552B"/>
    <w:rsid w:val="00816BE1"/>
    <w:rsid w:val="00816EA1"/>
    <w:rsid w:val="0081750D"/>
    <w:rsid w:val="00823771"/>
    <w:rsid w:val="00825D23"/>
    <w:rsid w:val="00825E3A"/>
    <w:rsid w:val="00847DD1"/>
    <w:rsid w:val="00850567"/>
    <w:rsid w:val="00851E9C"/>
    <w:rsid w:val="0085454E"/>
    <w:rsid w:val="00861899"/>
    <w:rsid w:val="00861AA0"/>
    <w:rsid w:val="00863373"/>
    <w:rsid w:val="00867856"/>
    <w:rsid w:val="008777C4"/>
    <w:rsid w:val="008826DD"/>
    <w:rsid w:val="0088429E"/>
    <w:rsid w:val="008A0B6E"/>
    <w:rsid w:val="008A1777"/>
    <w:rsid w:val="008B0764"/>
    <w:rsid w:val="008B5221"/>
    <w:rsid w:val="008B7B0D"/>
    <w:rsid w:val="008C00D3"/>
    <w:rsid w:val="008C5C39"/>
    <w:rsid w:val="008D0D1D"/>
    <w:rsid w:val="008D20D3"/>
    <w:rsid w:val="008D37FB"/>
    <w:rsid w:val="008D3952"/>
    <w:rsid w:val="008E1101"/>
    <w:rsid w:val="008E1C1E"/>
    <w:rsid w:val="008E218A"/>
    <w:rsid w:val="008E531B"/>
    <w:rsid w:val="008E6A49"/>
    <w:rsid w:val="008F341F"/>
    <w:rsid w:val="008F6965"/>
    <w:rsid w:val="009057E1"/>
    <w:rsid w:val="0091236D"/>
    <w:rsid w:val="009131FE"/>
    <w:rsid w:val="00924249"/>
    <w:rsid w:val="00927EE0"/>
    <w:rsid w:val="00927FB9"/>
    <w:rsid w:val="00934367"/>
    <w:rsid w:val="00934957"/>
    <w:rsid w:val="00943A21"/>
    <w:rsid w:val="00961B8F"/>
    <w:rsid w:val="009646C9"/>
    <w:rsid w:val="009668B4"/>
    <w:rsid w:val="0097114C"/>
    <w:rsid w:val="00975040"/>
    <w:rsid w:val="00975475"/>
    <w:rsid w:val="0098197E"/>
    <w:rsid w:val="00981A9B"/>
    <w:rsid w:val="00981CB2"/>
    <w:rsid w:val="00985B62"/>
    <w:rsid w:val="00990C06"/>
    <w:rsid w:val="00990CD5"/>
    <w:rsid w:val="0099354B"/>
    <w:rsid w:val="009A1A3F"/>
    <w:rsid w:val="009A355F"/>
    <w:rsid w:val="009A4426"/>
    <w:rsid w:val="009A6378"/>
    <w:rsid w:val="009A68FA"/>
    <w:rsid w:val="009B0190"/>
    <w:rsid w:val="009B4271"/>
    <w:rsid w:val="009B504B"/>
    <w:rsid w:val="009C0EF6"/>
    <w:rsid w:val="009C4509"/>
    <w:rsid w:val="009D68E1"/>
    <w:rsid w:val="009E2B89"/>
    <w:rsid w:val="009E2C22"/>
    <w:rsid w:val="009E3528"/>
    <w:rsid w:val="009E4ADD"/>
    <w:rsid w:val="009E7484"/>
    <w:rsid w:val="009E7B49"/>
    <w:rsid w:val="009F328F"/>
    <w:rsid w:val="009F385F"/>
    <w:rsid w:val="009F5D0F"/>
    <w:rsid w:val="00A0343C"/>
    <w:rsid w:val="00A03CB1"/>
    <w:rsid w:val="00A06915"/>
    <w:rsid w:val="00A07F8C"/>
    <w:rsid w:val="00A1283D"/>
    <w:rsid w:val="00A252EE"/>
    <w:rsid w:val="00A254C1"/>
    <w:rsid w:val="00A34CFC"/>
    <w:rsid w:val="00A35A69"/>
    <w:rsid w:val="00A37D38"/>
    <w:rsid w:val="00A55DE0"/>
    <w:rsid w:val="00A65278"/>
    <w:rsid w:val="00A65B0B"/>
    <w:rsid w:val="00A70B3D"/>
    <w:rsid w:val="00A714BE"/>
    <w:rsid w:val="00A76D40"/>
    <w:rsid w:val="00A82B4A"/>
    <w:rsid w:val="00A860DF"/>
    <w:rsid w:val="00A93833"/>
    <w:rsid w:val="00A93DE4"/>
    <w:rsid w:val="00AA2476"/>
    <w:rsid w:val="00AA3C69"/>
    <w:rsid w:val="00AA4BFB"/>
    <w:rsid w:val="00AA5F4C"/>
    <w:rsid w:val="00AA6C0C"/>
    <w:rsid w:val="00AB5772"/>
    <w:rsid w:val="00AC1620"/>
    <w:rsid w:val="00AC2D38"/>
    <w:rsid w:val="00AC3185"/>
    <w:rsid w:val="00AC44C1"/>
    <w:rsid w:val="00AC548B"/>
    <w:rsid w:val="00AC7111"/>
    <w:rsid w:val="00AD14BB"/>
    <w:rsid w:val="00AD729A"/>
    <w:rsid w:val="00AE0048"/>
    <w:rsid w:val="00AE2B24"/>
    <w:rsid w:val="00AE4416"/>
    <w:rsid w:val="00AE546E"/>
    <w:rsid w:val="00B003C5"/>
    <w:rsid w:val="00B05A85"/>
    <w:rsid w:val="00B05CFF"/>
    <w:rsid w:val="00B14EBD"/>
    <w:rsid w:val="00B165EF"/>
    <w:rsid w:val="00B20A15"/>
    <w:rsid w:val="00B20CF8"/>
    <w:rsid w:val="00B22007"/>
    <w:rsid w:val="00B22356"/>
    <w:rsid w:val="00B24465"/>
    <w:rsid w:val="00B264D3"/>
    <w:rsid w:val="00B27E61"/>
    <w:rsid w:val="00B4133C"/>
    <w:rsid w:val="00B50E36"/>
    <w:rsid w:val="00B6215B"/>
    <w:rsid w:val="00B65178"/>
    <w:rsid w:val="00B7273A"/>
    <w:rsid w:val="00B7380C"/>
    <w:rsid w:val="00B73A98"/>
    <w:rsid w:val="00B74608"/>
    <w:rsid w:val="00B76708"/>
    <w:rsid w:val="00B82124"/>
    <w:rsid w:val="00B830A4"/>
    <w:rsid w:val="00B84B44"/>
    <w:rsid w:val="00B9017D"/>
    <w:rsid w:val="00B9066E"/>
    <w:rsid w:val="00B91573"/>
    <w:rsid w:val="00B91863"/>
    <w:rsid w:val="00B94EF5"/>
    <w:rsid w:val="00BA0A36"/>
    <w:rsid w:val="00BA28F1"/>
    <w:rsid w:val="00BA37E7"/>
    <w:rsid w:val="00BB4320"/>
    <w:rsid w:val="00BB7804"/>
    <w:rsid w:val="00BC1A3B"/>
    <w:rsid w:val="00BC39E1"/>
    <w:rsid w:val="00BD01DE"/>
    <w:rsid w:val="00BD024E"/>
    <w:rsid w:val="00BD0318"/>
    <w:rsid w:val="00BD54B1"/>
    <w:rsid w:val="00BD7D9C"/>
    <w:rsid w:val="00BE5C66"/>
    <w:rsid w:val="00BE7FDC"/>
    <w:rsid w:val="00BF0566"/>
    <w:rsid w:val="00BF5260"/>
    <w:rsid w:val="00BF7667"/>
    <w:rsid w:val="00C00964"/>
    <w:rsid w:val="00C059EB"/>
    <w:rsid w:val="00C17009"/>
    <w:rsid w:val="00C30115"/>
    <w:rsid w:val="00C307BD"/>
    <w:rsid w:val="00C432BA"/>
    <w:rsid w:val="00C470CF"/>
    <w:rsid w:val="00C56564"/>
    <w:rsid w:val="00C65ED5"/>
    <w:rsid w:val="00C66FC4"/>
    <w:rsid w:val="00C67157"/>
    <w:rsid w:val="00C72914"/>
    <w:rsid w:val="00C72AA6"/>
    <w:rsid w:val="00C80AA4"/>
    <w:rsid w:val="00C81420"/>
    <w:rsid w:val="00C82A4D"/>
    <w:rsid w:val="00C854E8"/>
    <w:rsid w:val="00C86C1C"/>
    <w:rsid w:val="00C9671D"/>
    <w:rsid w:val="00CA22C1"/>
    <w:rsid w:val="00CA64DF"/>
    <w:rsid w:val="00CA657F"/>
    <w:rsid w:val="00CA6FE6"/>
    <w:rsid w:val="00CB0749"/>
    <w:rsid w:val="00CB14E7"/>
    <w:rsid w:val="00CB4E12"/>
    <w:rsid w:val="00CB79E6"/>
    <w:rsid w:val="00CC0C42"/>
    <w:rsid w:val="00CD03CF"/>
    <w:rsid w:val="00CD26CC"/>
    <w:rsid w:val="00CD2D46"/>
    <w:rsid w:val="00CD40D6"/>
    <w:rsid w:val="00CD6A4E"/>
    <w:rsid w:val="00CE04E2"/>
    <w:rsid w:val="00CE334D"/>
    <w:rsid w:val="00CE48A2"/>
    <w:rsid w:val="00CE54A9"/>
    <w:rsid w:val="00CF007C"/>
    <w:rsid w:val="00CF3EF8"/>
    <w:rsid w:val="00CF49CB"/>
    <w:rsid w:val="00D017BD"/>
    <w:rsid w:val="00D01FC9"/>
    <w:rsid w:val="00D03947"/>
    <w:rsid w:val="00D100E4"/>
    <w:rsid w:val="00D12CBC"/>
    <w:rsid w:val="00D13363"/>
    <w:rsid w:val="00D170CF"/>
    <w:rsid w:val="00D21276"/>
    <w:rsid w:val="00D25180"/>
    <w:rsid w:val="00D27AEA"/>
    <w:rsid w:val="00D3078F"/>
    <w:rsid w:val="00D31ECE"/>
    <w:rsid w:val="00D4448A"/>
    <w:rsid w:val="00D46734"/>
    <w:rsid w:val="00D46905"/>
    <w:rsid w:val="00D5075B"/>
    <w:rsid w:val="00D54451"/>
    <w:rsid w:val="00D554DF"/>
    <w:rsid w:val="00D62A99"/>
    <w:rsid w:val="00D74690"/>
    <w:rsid w:val="00D7763E"/>
    <w:rsid w:val="00D81767"/>
    <w:rsid w:val="00D90601"/>
    <w:rsid w:val="00D92496"/>
    <w:rsid w:val="00D9253F"/>
    <w:rsid w:val="00D97DAE"/>
    <w:rsid w:val="00DA4A72"/>
    <w:rsid w:val="00DA664F"/>
    <w:rsid w:val="00DB35F2"/>
    <w:rsid w:val="00DC3A9F"/>
    <w:rsid w:val="00DD3377"/>
    <w:rsid w:val="00DE08F0"/>
    <w:rsid w:val="00DE204C"/>
    <w:rsid w:val="00DE2182"/>
    <w:rsid w:val="00DE28DF"/>
    <w:rsid w:val="00DE36CE"/>
    <w:rsid w:val="00DF0E6A"/>
    <w:rsid w:val="00E0079F"/>
    <w:rsid w:val="00E03BC0"/>
    <w:rsid w:val="00E07DB2"/>
    <w:rsid w:val="00E137C8"/>
    <w:rsid w:val="00E14A3A"/>
    <w:rsid w:val="00E23550"/>
    <w:rsid w:val="00E26B77"/>
    <w:rsid w:val="00E31606"/>
    <w:rsid w:val="00E33A0F"/>
    <w:rsid w:val="00E41C6B"/>
    <w:rsid w:val="00E5569D"/>
    <w:rsid w:val="00E57725"/>
    <w:rsid w:val="00E577D8"/>
    <w:rsid w:val="00E66230"/>
    <w:rsid w:val="00E66BFE"/>
    <w:rsid w:val="00E673C9"/>
    <w:rsid w:val="00E80330"/>
    <w:rsid w:val="00E818A5"/>
    <w:rsid w:val="00E826A9"/>
    <w:rsid w:val="00E974FB"/>
    <w:rsid w:val="00EA4060"/>
    <w:rsid w:val="00EB554F"/>
    <w:rsid w:val="00EC6D07"/>
    <w:rsid w:val="00EC711C"/>
    <w:rsid w:val="00EC759F"/>
    <w:rsid w:val="00ED058B"/>
    <w:rsid w:val="00ED73C6"/>
    <w:rsid w:val="00EE1424"/>
    <w:rsid w:val="00EF1295"/>
    <w:rsid w:val="00EF385B"/>
    <w:rsid w:val="00EF41DF"/>
    <w:rsid w:val="00F00775"/>
    <w:rsid w:val="00F04AA4"/>
    <w:rsid w:val="00F074A0"/>
    <w:rsid w:val="00F10AC1"/>
    <w:rsid w:val="00F1271E"/>
    <w:rsid w:val="00F13901"/>
    <w:rsid w:val="00F1463B"/>
    <w:rsid w:val="00F16006"/>
    <w:rsid w:val="00F173FE"/>
    <w:rsid w:val="00F176E1"/>
    <w:rsid w:val="00F274C0"/>
    <w:rsid w:val="00F3230B"/>
    <w:rsid w:val="00F3292A"/>
    <w:rsid w:val="00F361AA"/>
    <w:rsid w:val="00F401A7"/>
    <w:rsid w:val="00F4096E"/>
    <w:rsid w:val="00F5043C"/>
    <w:rsid w:val="00F506CB"/>
    <w:rsid w:val="00F508F6"/>
    <w:rsid w:val="00F55999"/>
    <w:rsid w:val="00F56DC8"/>
    <w:rsid w:val="00F6414D"/>
    <w:rsid w:val="00F72C4E"/>
    <w:rsid w:val="00F77F3D"/>
    <w:rsid w:val="00F834E2"/>
    <w:rsid w:val="00F92139"/>
    <w:rsid w:val="00F9273B"/>
    <w:rsid w:val="00F95F2C"/>
    <w:rsid w:val="00FA37A3"/>
    <w:rsid w:val="00FA6038"/>
    <w:rsid w:val="00FB58E7"/>
    <w:rsid w:val="00FC3C7C"/>
    <w:rsid w:val="00FD20E7"/>
    <w:rsid w:val="00FE2868"/>
    <w:rsid w:val="00FE66A7"/>
    <w:rsid w:val="00FE7C80"/>
    <w:rsid w:val="00FF059F"/>
    <w:rsid w:val="00FF187E"/>
    <w:rsid w:val="00FF2E73"/>
    <w:rsid w:val="00FF35A9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1"/>
    <w:rPr>
      <w:sz w:val="24"/>
      <w:szCs w:val="24"/>
    </w:rPr>
  </w:style>
  <w:style w:type="paragraph" w:styleId="1">
    <w:name w:val="heading 1"/>
    <w:basedOn w:val="a"/>
    <w:next w:val="a"/>
    <w:qFormat/>
    <w:rsid w:val="004E7E5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E7E5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E7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A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0AC1"/>
  </w:style>
  <w:style w:type="paragraph" w:styleId="a5">
    <w:name w:val="Normal (Web)"/>
    <w:basedOn w:val="a"/>
    <w:uiPriority w:val="99"/>
    <w:rsid w:val="00C9671D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paragraph" w:customStyle="1" w:styleId="ConsPlusNormal">
    <w:name w:val="ConsPlusNormal"/>
    <w:rsid w:val="004C3DB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Heading">
    <w:name w:val="Heading"/>
    <w:uiPriority w:val="99"/>
    <w:rsid w:val="00E673C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styleId="a6">
    <w:name w:val="Hyperlink"/>
    <w:rsid w:val="00F329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03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D03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0318"/>
    <w:rPr>
      <w:sz w:val="24"/>
      <w:szCs w:val="24"/>
    </w:rPr>
  </w:style>
  <w:style w:type="paragraph" w:styleId="aa">
    <w:name w:val="Balloon Text"/>
    <w:basedOn w:val="a"/>
    <w:link w:val="ab"/>
    <w:rsid w:val="00BB7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B780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E7E5D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E7E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9060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605E3-C258-4F34-B3EF-FDCF7F1A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7572</Words>
  <Characters>43167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50638</CharactersWithSpaces>
  <SharedDoc>false</SharedDoc>
  <HLinks>
    <vt:vector size="6" baseType="variant"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consultantplus://offline/ref=A4934DD7BEB10E19B515477EB8529C7B703146ECB2D22E08AED8AD398D7177C5V4n1F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</dc:creator>
  <cp:keywords/>
  <cp:lastModifiedBy>kochkina</cp:lastModifiedBy>
  <cp:revision>5</cp:revision>
  <cp:lastPrinted>2017-04-07T06:33:00Z</cp:lastPrinted>
  <dcterms:created xsi:type="dcterms:W3CDTF">2019-03-13T05:21:00Z</dcterms:created>
  <dcterms:modified xsi:type="dcterms:W3CDTF">2019-03-13T05:46:00Z</dcterms:modified>
</cp:coreProperties>
</file>