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4F454D" w:rsidP="00287002">
      <w:pPr>
        <w:autoSpaceDE w:val="0"/>
        <w:autoSpaceDN w:val="0"/>
        <w:adjustRightInd w:val="0"/>
        <w:jc w:val="center"/>
      </w:pPr>
      <w:r>
        <w:t xml:space="preserve">депутата </w:t>
      </w:r>
      <w:r w:rsidR="00054D15">
        <w:t>Думы</w:t>
      </w:r>
      <w:r>
        <w:t xml:space="preserve"> Хасанского муниципального района</w:t>
      </w:r>
      <w:proofErr w:type="gramStart"/>
      <w:r>
        <w:t xml:space="preserve"> ,</w:t>
      </w:r>
      <w:proofErr w:type="gramEnd"/>
      <w:r>
        <w:t xml:space="preserve"> председателя постоянной комиссии Думы</w:t>
      </w:r>
    </w:p>
    <w:p w:rsidR="00054D15" w:rsidRPr="00DE5927" w:rsidRDefault="004F454D" w:rsidP="00287002">
      <w:pPr>
        <w:autoSpaceDE w:val="0"/>
        <w:autoSpaceDN w:val="0"/>
        <w:adjustRightInd w:val="0"/>
        <w:jc w:val="center"/>
      </w:pPr>
      <w:r>
        <w:t>по социальной политике, земельным вопросам, потребительскому рынку и труду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4F454D">
        <w:t xml:space="preserve">                     и членов его </w:t>
      </w:r>
      <w:r w:rsidR="00287002" w:rsidRPr="00C24904">
        <w:t xml:space="preserve">семьи за период с 1 января по 31 декабря </w:t>
      </w:r>
      <w:r>
        <w:t>2017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2084"/>
        <w:gridCol w:w="1538"/>
        <w:gridCol w:w="1276"/>
        <w:gridCol w:w="1701"/>
        <w:gridCol w:w="1793"/>
        <w:gridCol w:w="1670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</w:pPr>
            <w:r w:rsidRPr="00C24904">
              <w:t xml:space="preserve"> </w:t>
            </w:r>
            <w:proofErr w:type="spellStart"/>
            <w:r w:rsidR="004F454D">
              <w:t>Домашенко</w:t>
            </w:r>
            <w:proofErr w:type="spellEnd"/>
            <w:r w:rsidR="004F454D">
              <w:t xml:space="preserve"> Вадим Николаевич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4F454D" w:rsidP="007860B7">
            <w:r>
              <w:t xml:space="preserve">  929916,2</w:t>
            </w:r>
          </w:p>
        </w:tc>
        <w:tc>
          <w:tcPr>
            <w:tcW w:w="1538" w:type="dxa"/>
            <w:shd w:val="clear" w:color="auto" w:fill="auto"/>
          </w:tcPr>
          <w:p w:rsidR="00EB5CD6" w:rsidRPr="00B06F85" w:rsidRDefault="00B06F85" w:rsidP="00DA364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Земельный участок ИЖС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6F85" w:rsidRDefault="004F454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06F85" w:rsidRDefault="004F454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F454D" w:rsidRPr="00B06F85" w:rsidRDefault="004F454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287002" w:rsidRPr="00B06F85" w:rsidRDefault="00287002" w:rsidP="007860B7">
            <w:pPr>
              <w:rPr>
                <w:sz w:val="20"/>
                <w:szCs w:val="20"/>
              </w:rPr>
            </w:pPr>
          </w:p>
          <w:p w:rsidR="005D0267" w:rsidRPr="00B06F85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2017,03</w:t>
            </w:r>
          </w:p>
          <w:p w:rsidR="00DA3647" w:rsidRPr="00B06F85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:rsidR="005D0267" w:rsidRDefault="004F454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  <w:p w:rsidR="00B06F85" w:rsidRDefault="004F454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4F454D" w:rsidRDefault="004F454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DA3647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287002" w:rsidRPr="00B06F85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</w:p>
          <w:p w:rsidR="00B06F85" w:rsidRDefault="004F454D" w:rsidP="007860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краун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Сафари;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маджеста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хиайс</w:t>
            </w:r>
            <w:proofErr w:type="spellEnd"/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Фусо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Кондор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Водный:</w:t>
            </w:r>
          </w:p>
          <w:p w:rsidR="004F454D" w:rsidRPr="00593E38" w:rsidRDefault="004F454D" w:rsidP="007860B7">
            <w:r>
              <w:rPr>
                <w:sz w:val="20"/>
                <w:szCs w:val="20"/>
              </w:rPr>
              <w:t xml:space="preserve">Моторная лодка </w:t>
            </w:r>
            <w:proofErr w:type="spellStart"/>
            <w:r>
              <w:rPr>
                <w:sz w:val="20"/>
                <w:szCs w:val="20"/>
              </w:rPr>
              <w:t>Ямаха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287002" w:rsidRDefault="004F454D" w:rsidP="007860B7">
            <w:pPr>
              <w:rPr>
                <w:sz w:val="20"/>
                <w:szCs w:val="20"/>
              </w:rPr>
            </w:pPr>
            <w:r w:rsidRPr="004F454D">
              <w:rPr>
                <w:sz w:val="20"/>
                <w:szCs w:val="20"/>
              </w:rPr>
              <w:t>Земельный участок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454D" w:rsidRP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287002" w:rsidRPr="004F454D" w:rsidRDefault="004F454D" w:rsidP="007860B7">
            <w:pPr>
              <w:rPr>
                <w:sz w:val="20"/>
                <w:szCs w:val="20"/>
              </w:rPr>
            </w:pPr>
            <w:r w:rsidRPr="004F454D">
              <w:rPr>
                <w:sz w:val="20"/>
                <w:szCs w:val="20"/>
              </w:rPr>
              <w:t>1550</w:t>
            </w:r>
          </w:p>
          <w:p w:rsidR="004F454D" w:rsidRP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4F454D" w:rsidP="007860B7">
            <w:pPr>
              <w:rPr>
                <w:sz w:val="20"/>
                <w:szCs w:val="20"/>
              </w:rPr>
            </w:pPr>
            <w:r w:rsidRPr="004F454D">
              <w:rPr>
                <w:sz w:val="20"/>
                <w:szCs w:val="20"/>
              </w:rPr>
              <w:t>45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F454D" w:rsidRDefault="004F454D" w:rsidP="004F454D">
            <w:pPr>
              <w:rPr>
                <w:sz w:val="20"/>
                <w:szCs w:val="20"/>
              </w:rPr>
            </w:pPr>
          </w:p>
          <w:p w:rsidR="004F454D" w:rsidRDefault="004F454D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  <w:p w:rsidR="004F454D" w:rsidRDefault="004F454D" w:rsidP="004F454D">
            <w:pPr>
              <w:rPr>
                <w:sz w:val="20"/>
                <w:szCs w:val="20"/>
              </w:rPr>
            </w:pPr>
          </w:p>
          <w:p w:rsidR="004F454D" w:rsidRDefault="004F454D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4F454D" w:rsidRDefault="004F454D" w:rsidP="004F454D">
            <w:pPr>
              <w:rPr>
                <w:sz w:val="20"/>
                <w:szCs w:val="20"/>
              </w:rPr>
            </w:pPr>
          </w:p>
          <w:p w:rsidR="004F454D" w:rsidRPr="004F454D" w:rsidRDefault="004F454D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77" w:type="dxa"/>
            <w:shd w:val="clear" w:color="auto" w:fill="auto"/>
          </w:tcPr>
          <w:p w:rsidR="00287002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454D">
              <w:rPr>
                <w:sz w:val="20"/>
                <w:szCs w:val="20"/>
              </w:rPr>
              <w:t>Россия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54D" w:rsidRDefault="004F454D" w:rsidP="004F454D">
            <w:pPr>
              <w:rPr>
                <w:sz w:val="20"/>
                <w:szCs w:val="20"/>
              </w:rPr>
            </w:pPr>
          </w:p>
          <w:p w:rsidR="004F454D" w:rsidRDefault="004F454D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54D" w:rsidRDefault="004F454D" w:rsidP="004F454D">
            <w:pPr>
              <w:rPr>
                <w:sz w:val="20"/>
                <w:szCs w:val="20"/>
              </w:rPr>
            </w:pPr>
          </w:p>
          <w:p w:rsidR="004F454D" w:rsidRPr="004F454D" w:rsidRDefault="004F454D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E5AFB" w:rsidRPr="00C24904" w:rsidTr="00DE5927">
        <w:tc>
          <w:tcPr>
            <w:tcW w:w="158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4F454D" w:rsidRDefault="004F0815" w:rsidP="0010765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F454D">
              <w:t xml:space="preserve">Супруг </w:t>
            </w:r>
            <w:r w:rsidRPr="004F454D">
              <w:rPr>
                <w:u w:val="single"/>
              </w:rPr>
              <w:t>(супруга)</w:t>
            </w:r>
            <w:r w:rsidR="00DE5AFB" w:rsidRPr="004F454D">
              <w:rPr>
                <w:u w:val="single"/>
              </w:rPr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24904" w:rsidRDefault="004F454D" w:rsidP="007860B7">
            <w:r>
              <w:t>310914,03</w:t>
            </w:r>
          </w:p>
        </w:tc>
        <w:tc>
          <w:tcPr>
            <w:tcW w:w="1538" w:type="dxa"/>
            <w:shd w:val="clear" w:color="auto" w:fill="auto"/>
          </w:tcPr>
          <w:p w:rsidR="00DE5AFB" w:rsidRDefault="004F454D" w:rsidP="00065D50">
            <w:pPr>
              <w:rPr>
                <w:sz w:val="20"/>
                <w:szCs w:val="20"/>
              </w:rPr>
            </w:pPr>
            <w:r w:rsidRPr="004F454D">
              <w:rPr>
                <w:sz w:val="20"/>
                <w:szCs w:val="20"/>
              </w:rPr>
              <w:t>Земельный участок  ИЖС</w:t>
            </w:r>
          </w:p>
          <w:p w:rsidR="004F454D" w:rsidRPr="004F454D" w:rsidRDefault="004F454D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5AFB" w:rsidRDefault="005B26B1" w:rsidP="00065D50">
            <w:pPr>
              <w:rPr>
                <w:sz w:val="20"/>
                <w:szCs w:val="20"/>
              </w:rPr>
            </w:pPr>
            <w:r w:rsidRPr="004F454D">
              <w:rPr>
                <w:sz w:val="20"/>
                <w:szCs w:val="20"/>
              </w:rPr>
              <w:t>К</w:t>
            </w:r>
            <w:r w:rsidR="004F454D" w:rsidRPr="004F454D">
              <w:rPr>
                <w:sz w:val="20"/>
                <w:szCs w:val="20"/>
              </w:rPr>
              <w:t>вартира</w:t>
            </w:r>
          </w:p>
          <w:p w:rsidR="005B26B1" w:rsidRPr="004F454D" w:rsidRDefault="005B26B1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454D">
              <w:rPr>
                <w:sz w:val="20"/>
                <w:szCs w:val="20"/>
              </w:rPr>
              <w:t>2500</w:t>
            </w:r>
          </w:p>
          <w:p w:rsidR="004F454D" w:rsidRDefault="004F454D" w:rsidP="004F454D">
            <w:pPr>
              <w:rPr>
                <w:sz w:val="20"/>
                <w:szCs w:val="20"/>
              </w:rPr>
            </w:pPr>
          </w:p>
          <w:p w:rsidR="00DE5AFB" w:rsidRDefault="004F454D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  <w:p w:rsidR="004F454D" w:rsidRDefault="004F454D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  <w:p w:rsidR="005B26B1" w:rsidRPr="004F454D" w:rsidRDefault="005B26B1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4F454D">
              <w:rPr>
                <w:sz w:val="20"/>
                <w:szCs w:val="20"/>
              </w:rPr>
              <w:t xml:space="preserve"> </w:t>
            </w:r>
            <w:r w:rsidR="004F454D" w:rsidRPr="004F454D">
              <w:rPr>
                <w:sz w:val="20"/>
                <w:szCs w:val="20"/>
              </w:rPr>
              <w:t>Россия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26B1" w:rsidRPr="004F454D" w:rsidRDefault="005B26B1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593E38" w:rsidRDefault="005B26B1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</w:t>
            </w:r>
            <w:r w:rsidR="00B06F85">
              <w:rPr>
                <w:sz w:val="20"/>
                <w:szCs w:val="20"/>
              </w:rPr>
              <w:t>:</w:t>
            </w:r>
          </w:p>
          <w:p w:rsidR="00B06F85" w:rsidRPr="00B06F85" w:rsidRDefault="005B26B1" w:rsidP="007860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</w:p>
          <w:p w:rsidR="00DE5AFB" w:rsidRPr="00C24904" w:rsidRDefault="00DE5AFB" w:rsidP="007860B7"/>
        </w:tc>
        <w:tc>
          <w:tcPr>
            <w:tcW w:w="1670" w:type="dxa"/>
            <w:shd w:val="clear" w:color="auto" w:fill="auto"/>
          </w:tcPr>
          <w:p w:rsidR="00DE5AFB" w:rsidRDefault="00B06F85" w:rsidP="00DE5AFB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Жилой дом</w:t>
            </w:r>
          </w:p>
          <w:p w:rsidR="00B06F85" w:rsidRPr="00B06F85" w:rsidRDefault="00B06F85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08" w:type="dxa"/>
            <w:shd w:val="clear" w:color="auto" w:fill="auto"/>
          </w:tcPr>
          <w:p w:rsidR="00575D49" w:rsidRDefault="005B26B1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:rsidR="00B06F85" w:rsidRPr="00B06F85" w:rsidRDefault="005B26B1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2017,03</w:t>
            </w:r>
          </w:p>
        </w:tc>
        <w:tc>
          <w:tcPr>
            <w:tcW w:w="1677" w:type="dxa"/>
            <w:shd w:val="clear" w:color="auto" w:fill="auto"/>
          </w:tcPr>
          <w:p w:rsidR="00575D49" w:rsidRPr="00145C14" w:rsidRDefault="00B06F85" w:rsidP="004F0815">
            <w:pPr>
              <w:rPr>
                <w:sz w:val="20"/>
                <w:szCs w:val="20"/>
              </w:rPr>
            </w:pPr>
            <w:r w:rsidRPr="00145C14">
              <w:rPr>
                <w:sz w:val="20"/>
                <w:szCs w:val="20"/>
              </w:rPr>
              <w:t>Россия</w:t>
            </w:r>
          </w:p>
          <w:p w:rsidR="00B06F85" w:rsidRPr="00C24904" w:rsidRDefault="00B06F85" w:rsidP="004F0815">
            <w:r w:rsidRPr="00145C14"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6E" w:rsidRDefault="007E566E">
      <w:r>
        <w:separator/>
      </w:r>
    </w:p>
  </w:endnote>
  <w:endnote w:type="continuationSeparator" w:id="0">
    <w:p w:rsidR="007E566E" w:rsidRDefault="007E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6E" w:rsidRDefault="007E566E">
      <w:r>
        <w:separator/>
      </w:r>
    </w:p>
  </w:footnote>
  <w:footnote w:type="continuationSeparator" w:id="0">
    <w:p w:rsidR="007E566E" w:rsidRDefault="007E5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584002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7E566E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584002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6B1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7E566E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14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54D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02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6B1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66E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2AB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4D3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16</cp:revision>
  <cp:lastPrinted>2017-03-28T00:34:00Z</cp:lastPrinted>
  <dcterms:created xsi:type="dcterms:W3CDTF">2017-05-05T01:36:00Z</dcterms:created>
  <dcterms:modified xsi:type="dcterms:W3CDTF">2018-04-13T01:22:00Z</dcterms:modified>
</cp:coreProperties>
</file>