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874290" w:rsidP="00A36DE5">
      <w:pPr>
        <w:jc w:val="center"/>
        <w:rPr>
          <w:b/>
        </w:rPr>
      </w:pPr>
      <w:r w:rsidRPr="00874290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>
            <v:imagedata r:id="rId7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Default="00E52029" w:rsidP="00E52029">
      <w:pPr>
        <w:rPr>
          <w:b/>
        </w:rPr>
      </w:pPr>
      <w:r>
        <w:rPr>
          <w:b/>
        </w:rPr>
        <w:t xml:space="preserve">                          </w:t>
      </w:r>
      <w:r w:rsidR="00A36DE5"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5A6141" w:rsidRPr="00E52029" w:rsidRDefault="00A36DE5" w:rsidP="005A6141">
      <w:pPr>
        <w:pStyle w:val="1"/>
        <w:rPr>
          <w:sz w:val="24"/>
        </w:rPr>
      </w:pPr>
      <w:r w:rsidRPr="00E52029">
        <w:rPr>
          <w:sz w:val="24"/>
        </w:rPr>
        <w:t>РЕШЕНИЕ</w:t>
      </w:r>
      <w:r w:rsidRPr="00E52029">
        <w:rPr>
          <w:bCs/>
          <w:sz w:val="24"/>
        </w:rPr>
        <w:t xml:space="preserve"> </w:t>
      </w:r>
    </w:p>
    <w:p w:rsidR="00A36DE5" w:rsidRPr="00E52029" w:rsidRDefault="00E52029" w:rsidP="00E52029">
      <w:pPr>
        <w:rPr>
          <w:b/>
        </w:rPr>
      </w:pPr>
      <w:r w:rsidRPr="00E52029">
        <w:rPr>
          <w:rFonts w:ascii="Arial" w:hAnsi="Arial"/>
          <w:b/>
        </w:rPr>
        <w:t xml:space="preserve">                                                            </w:t>
      </w:r>
      <w:proofErr w:type="spellStart"/>
      <w:r w:rsidR="00A36DE5" w:rsidRPr="00E52029">
        <w:rPr>
          <w:b/>
        </w:rPr>
        <w:t>пгт</w:t>
      </w:r>
      <w:proofErr w:type="spellEnd"/>
      <w:r w:rsidR="00A36DE5" w:rsidRPr="00E52029">
        <w:rPr>
          <w:b/>
        </w:rPr>
        <w:t xml:space="preserve"> Славянка</w:t>
      </w:r>
    </w:p>
    <w:p w:rsidR="007B638B" w:rsidRPr="00E52029" w:rsidRDefault="007B638B" w:rsidP="00A36DE5">
      <w:pPr>
        <w:jc w:val="center"/>
        <w:rPr>
          <w:b/>
        </w:rPr>
      </w:pPr>
    </w:p>
    <w:p w:rsidR="00A36DE5" w:rsidRDefault="00A36DE5" w:rsidP="00A36DE5">
      <w:pPr>
        <w:jc w:val="center"/>
      </w:pPr>
    </w:p>
    <w:p w:rsidR="00A36DE5" w:rsidRDefault="00E52029" w:rsidP="00A36DE5">
      <w:r>
        <w:t>29.03.</w:t>
      </w:r>
      <w:r w:rsidR="00A36DE5">
        <w:t>201</w:t>
      </w:r>
      <w:r w:rsidR="00AF0E63">
        <w:t>8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№ 501</w:t>
      </w:r>
    </w:p>
    <w:p w:rsidR="007C05CC" w:rsidRDefault="007C05CC" w:rsidP="00A36DE5"/>
    <w:p w:rsidR="00E01B17" w:rsidRDefault="00E01B17" w:rsidP="00A36DE5"/>
    <w:tbl>
      <w:tblPr>
        <w:tblW w:w="0" w:type="auto"/>
        <w:tblLook w:val="01E0"/>
      </w:tblPr>
      <w:tblGrid>
        <w:gridCol w:w="4968"/>
      </w:tblGrid>
      <w:tr w:rsidR="007C05CC" w:rsidRPr="00BF6076" w:rsidTr="00662220">
        <w:tc>
          <w:tcPr>
            <w:tcW w:w="4968" w:type="dxa"/>
          </w:tcPr>
          <w:p w:rsidR="00A223E9" w:rsidRPr="00BF6076" w:rsidRDefault="007C05CC" w:rsidP="002073B0">
            <w:r w:rsidRPr="00BF6076">
              <w:t>О</w:t>
            </w:r>
            <w:r w:rsidR="00F46391" w:rsidRPr="005A6B6D">
              <w:t xml:space="preserve"> </w:t>
            </w:r>
            <w:r w:rsidR="00F46391">
              <w:t>согласовании перечня предприятий, учреждений, иного имущества, передаваемых из муниципальной собственности Безверховского сельского поселения в муниципальную собственность Хасанского муниципального района</w:t>
            </w:r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B638B" w:rsidRDefault="007B638B" w:rsidP="007C05CC">
      <w:pPr>
        <w:jc w:val="both"/>
      </w:pPr>
    </w:p>
    <w:p w:rsidR="007C05CC" w:rsidRDefault="00A223E9" w:rsidP="00A223E9">
      <w:pPr>
        <w:jc w:val="both"/>
      </w:pPr>
      <w:r>
        <w:tab/>
      </w:r>
      <w:r w:rsidR="007C05CC">
        <w:t>Рассмотрев</w:t>
      </w:r>
      <w:r w:rsidR="006B6672" w:rsidRPr="006B6672">
        <w:t xml:space="preserve"> </w:t>
      </w:r>
      <w:r w:rsidR="00657491">
        <w:t>инициативу</w:t>
      </w:r>
      <w:r w:rsidR="007C05CC">
        <w:t xml:space="preserve"> главы Хасанского муниципального района</w:t>
      </w:r>
      <w:r w:rsidR="00F46391">
        <w:t>,</w:t>
      </w:r>
      <w:r w:rsidR="003F6155">
        <w:t xml:space="preserve"> главы Безверховского сельского поселения Хасанского муниципального района о</w:t>
      </w:r>
      <w:r w:rsidR="003F6155" w:rsidRPr="005A6B6D">
        <w:t xml:space="preserve"> </w:t>
      </w:r>
      <w:r w:rsidR="003F6155">
        <w:t>согласовании перечня предприятий, учреждений, иного имущества, передаваемых из муниципальной собственности Безверховского сельского поселения в муниципальную собственность Хасанского муниципального района,</w:t>
      </w:r>
      <w:r w:rsidR="00F46391">
        <w:t xml:space="preserve"> в соответствии с</w:t>
      </w:r>
      <w:r w:rsidR="006B6672">
        <w:t xml:space="preserve"> </w:t>
      </w:r>
      <w:r w:rsidR="007C05CC">
        <w:t>Устав</w:t>
      </w:r>
      <w:r w:rsidR="002073B0">
        <w:t>ом</w:t>
      </w:r>
      <w:r w:rsidR="007C05CC">
        <w:t xml:space="preserve"> Хасанского муниципального района</w:t>
      </w:r>
      <w:r w:rsidR="00207D4A">
        <w:t xml:space="preserve"> </w:t>
      </w:r>
    </w:p>
    <w:p w:rsidR="007C05CC" w:rsidRDefault="007C05CC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364E95" w:rsidRDefault="004A48B0" w:rsidP="00364E95">
      <w:pPr>
        <w:ind w:firstLine="708"/>
        <w:jc w:val="both"/>
      </w:pPr>
      <w:r>
        <w:t xml:space="preserve">1. </w:t>
      </w:r>
      <w:r w:rsidR="002073B0">
        <w:t xml:space="preserve">Согласовать </w:t>
      </w:r>
      <w:r w:rsidR="00F46391">
        <w:t>перечень предприятий, учреждений, иного имущества, передаваемых из муниципальной собственности Безверховского сельского поселения в муниципальную собственность Хасанского муниципального района</w:t>
      </w:r>
      <w:r w:rsidR="003F6155">
        <w:t>,</w:t>
      </w:r>
      <w:r w:rsidR="00F46391">
        <w:t xml:space="preserve"> согласно приложению.</w:t>
      </w:r>
    </w:p>
    <w:p w:rsidR="00D86475" w:rsidRDefault="00D86475" w:rsidP="004A48B0">
      <w:pPr>
        <w:ind w:firstLine="708"/>
        <w:jc w:val="both"/>
      </w:pPr>
    </w:p>
    <w:p w:rsidR="006B6672" w:rsidRDefault="004A48B0" w:rsidP="00E165A6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364E95" w:rsidRDefault="00364E95" w:rsidP="00E165A6">
      <w:pPr>
        <w:ind w:firstLine="708"/>
        <w:jc w:val="both"/>
      </w:pPr>
    </w:p>
    <w:p w:rsidR="002073B0" w:rsidRDefault="006B6672" w:rsidP="007C05CC">
      <w:pPr>
        <w:jc w:val="both"/>
      </w:pPr>
      <w:r>
        <w:tab/>
      </w:r>
    </w:p>
    <w:p w:rsidR="00606FB1" w:rsidRDefault="00606FB1" w:rsidP="007C05CC">
      <w:pPr>
        <w:jc w:val="both"/>
      </w:pPr>
    </w:p>
    <w:p w:rsidR="00F46391" w:rsidRDefault="00F46391" w:rsidP="007C05CC">
      <w:pPr>
        <w:jc w:val="both"/>
      </w:pPr>
    </w:p>
    <w:p w:rsidR="004A48B0" w:rsidRDefault="004A48B0" w:rsidP="004A48B0">
      <w:pPr>
        <w:jc w:val="both"/>
      </w:pPr>
      <w:r>
        <w:t xml:space="preserve">Председатель Думы                                                                                  </w:t>
      </w:r>
      <w:r w:rsidR="00AF0E63">
        <w:t xml:space="preserve">  </w:t>
      </w:r>
      <w:r>
        <w:t xml:space="preserve">             А.</w:t>
      </w:r>
      <w:r w:rsidR="00AF0E63">
        <w:t>П. Якимчук</w:t>
      </w:r>
    </w:p>
    <w:p w:rsidR="00322375" w:rsidRDefault="00322375" w:rsidP="004A48B0">
      <w:pPr>
        <w:jc w:val="both"/>
      </w:pPr>
    </w:p>
    <w:p w:rsidR="00322375" w:rsidRDefault="00322375" w:rsidP="004A48B0">
      <w:pPr>
        <w:jc w:val="both"/>
      </w:pPr>
    </w:p>
    <w:p w:rsidR="00322375" w:rsidRDefault="00322375" w:rsidP="004A48B0">
      <w:pPr>
        <w:jc w:val="both"/>
      </w:pPr>
    </w:p>
    <w:p w:rsidR="00322375" w:rsidRDefault="00322375" w:rsidP="004A48B0">
      <w:pPr>
        <w:jc w:val="both"/>
      </w:pPr>
    </w:p>
    <w:p w:rsidR="00322375" w:rsidRDefault="00322375" w:rsidP="004A48B0">
      <w:pPr>
        <w:jc w:val="both"/>
      </w:pPr>
    </w:p>
    <w:p w:rsidR="00322375" w:rsidRDefault="00322375" w:rsidP="004A48B0">
      <w:pPr>
        <w:jc w:val="both"/>
        <w:sectPr w:rsidR="00322375" w:rsidSect="005E163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22375" w:rsidRDefault="00322375" w:rsidP="00322375">
      <w:pPr>
        <w:pStyle w:val="ConsPlusNormal"/>
        <w:ind w:firstLine="1119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2375" w:rsidRDefault="00322375" w:rsidP="00322375">
      <w:pPr>
        <w:pStyle w:val="ConsPlusNormal"/>
        <w:ind w:firstLine="1119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22375" w:rsidRDefault="00322375" w:rsidP="00322375">
      <w:pPr>
        <w:pStyle w:val="ConsPlusNormal"/>
        <w:ind w:firstLine="1119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322375" w:rsidRDefault="00E52029" w:rsidP="00322375">
      <w:pPr>
        <w:pStyle w:val="ConsPlusNormal"/>
        <w:ind w:firstLine="1119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29.03.2018 г. № 501</w:t>
      </w:r>
    </w:p>
    <w:p w:rsidR="00322375" w:rsidRDefault="00322375" w:rsidP="00322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2375" w:rsidRPr="003D78DC" w:rsidRDefault="00322375" w:rsidP="003223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2375" w:rsidRPr="003D78DC" w:rsidRDefault="00322375" w:rsidP="00322375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78D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D78DC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322375" w:rsidRPr="003D78DC" w:rsidRDefault="00322375" w:rsidP="00322375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8DC">
        <w:rPr>
          <w:rFonts w:ascii="Times New Roman" w:hAnsi="Times New Roman"/>
          <w:b/>
          <w:sz w:val="24"/>
          <w:szCs w:val="24"/>
        </w:rPr>
        <w:t>предприятий, учреждений, иного имущества, передаваемых из муниципальной собственности Безверховского сельского поселения в муниципальную собственность Хасанского муниципального района</w:t>
      </w:r>
    </w:p>
    <w:p w:rsidR="00322375" w:rsidRPr="003D78DC" w:rsidRDefault="00322375" w:rsidP="00322375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375" w:rsidRPr="003D78DC" w:rsidRDefault="00322375" w:rsidP="00322375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8DC">
        <w:rPr>
          <w:rFonts w:ascii="Times New Roman" w:hAnsi="Times New Roman"/>
          <w:b/>
          <w:sz w:val="24"/>
          <w:szCs w:val="24"/>
        </w:rPr>
        <w:t>ИМУЩЕСТВО, ПРЕДНАЗНАЧЕННОЕ ДЛЯ ЭЛЕКТР</w:t>
      </w:r>
      <w:proofErr w:type="gramStart"/>
      <w:r w:rsidRPr="003D78D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D78DC">
        <w:rPr>
          <w:rFonts w:ascii="Times New Roman" w:hAnsi="Times New Roman"/>
          <w:b/>
          <w:sz w:val="24"/>
          <w:szCs w:val="24"/>
        </w:rPr>
        <w:t xml:space="preserve">,ТЕПЛО-, ГАЗО- </w:t>
      </w:r>
    </w:p>
    <w:p w:rsidR="00322375" w:rsidRDefault="00322375" w:rsidP="000A30D7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8DC">
        <w:rPr>
          <w:rFonts w:ascii="Times New Roman" w:hAnsi="Times New Roman"/>
          <w:b/>
          <w:sz w:val="24"/>
          <w:szCs w:val="24"/>
        </w:rPr>
        <w:t>И ВОДОСНАБЖЕНИЯ НАСЕЛЕНИЯ, ВОДООТВЕДЕНИЯ, СНАБЖЕНИЯ НАСЕЛЕНИЯ</w:t>
      </w:r>
      <w:r w:rsidR="000A30D7">
        <w:rPr>
          <w:rFonts w:ascii="Times New Roman" w:hAnsi="Times New Roman"/>
          <w:b/>
          <w:sz w:val="24"/>
          <w:szCs w:val="24"/>
        </w:rPr>
        <w:t xml:space="preserve"> ТОПЛИВОМ</w:t>
      </w:r>
    </w:p>
    <w:p w:rsidR="000A30D7" w:rsidRPr="00E17BBD" w:rsidRDefault="000A30D7" w:rsidP="000A30D7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375" w:rsidRPr="00322375" w:rsidRDefault="00322375" w:rsidP="003223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2375">
        <w:rPr>
          <w:rFonts w:ascii="Times New Roman" w:hAnsi="Times New Roman" w:cs="Times New Roman"/>
          <w:sz w:val="24"/>
          <w:szCs w:val="24"/>
        </w:rPr>
        <w:t xml:space="preserve">Объекты </w:t>
      </w:r>
    </w:p>
    <w:p w:rsidR="00322375" w:rsidRDefault="00322375" w:rsidP="00322375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2268"/>
        <w:gridCol w:w="1843"/>
        <w:gridCol w:w="992"/>
        <w:gridCol w:w="1276"/>
        <w:gridCol w:w="1275"/>
        <w:gridCol w:w="2127"/>
        <w:gridCol w:w="2409"/>
      </w:tblGrid>
      <w:tr w:rsidR="00322375" w:rsidRPr="00971F76" w:rsidTr="003D78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D78D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F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1F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1F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71F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1F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1F7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</w:p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76">
              <w:rPr>
                <w:rFonts w:ascii="Times New Roman" w:hAnsi="Times New Roman"/>
                <w:sz w:val="24"/>
                <w:szCs w:val="24"/>
              </w:rPr>
              <w:t>ённость</w:t>
            </w:r>
            <w:proofErr w:type="spellEnd"/>
            <w:r w:rsidRPr="00971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/количеств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шт./объём, куб</w:t>
            </w:r>
            <w:proofErr w:type="gramStart"/>
            <w:r w:rsidRPr="00971F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proofErr w:type="gramStart"/>
            <w:r w:rsidRPr="00971F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ксплуатацию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D78D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Стоимость,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F7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D78D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D78D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Юридический/ почтовый адрес собственника</w:t>
            </w:r>
          </w:p>
        </w:tc>
      </w:tr>
      <w:tr w:rsidR="00322375" w:rsidRPr="00971F76" w:rsidTr="003D78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D78D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балансовая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D78D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остаточная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75" w:rsidRPr="00971F76" w:rsidTr="003D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A8225C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2375" w:rsidRPr="00971F76" w:rsidTr="003D7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223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Кедровая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от водонапорной емкости до дома           № 20 ул. Кедровая              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Безверхово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97323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4B1FC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B1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223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223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223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223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Казна Безверховского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75" w:rsidRPr="00971F76" w:rsidRDefault="00322375" w:rsidP="003223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76"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Хасанский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 xml:space="preserve">Безверхово,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F7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1F76">
              <w:rPr>
                <w:rFonts w:ascii="Times New Roman" w:hAnsi="Times New Roman"/>
                <w:sz w:val="24"/>
                <w:szCs w:val="24"/>
              </w:rPr>
              <w:t xml:space="preserve"> 23-а</w:t>
            </w:r>
          </w:p>
        </w:tc>
      </w:tr>
    </w:tbl>
    <w:p w:rsidR="00322375" w:rsidRDefault="00322375" w:rsidP="004A48B0">
      <w:pPr>
        <w:jc w:val="both"/>
      </w:pPr>
    </w:p>
    <w:sectPr w:rsidR="00322375" w:rsidSect="0032237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A9" w:rsidRDefault="00457DA9" w:rsidP="00322375">
      <w:r>
        <w:separator/>
      </w:r>
    </w:p>
  </w:endnote>
  <w:endnote w:type="continuationSeparator" w:id="0">
    <w:p w:rsidR="00457DA9" w:rsidRDefault="00457DA9" w:rsidP="0032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A9" w:rsidRDefault="00457DA9" w:rsidP="00322375">
      <w:r>
        <w:separator/>
      </w:r>
    </w:p>
  </w:footnote>
  <w:footnote w:type="continuationSeparator" w:id="0">
    <w:p w:rsidR="00457DA9" w:rsidRDefault="00457DA9" w:rsidP="00322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761FA"/>
    <w:rsid w:val="000813B8"/>
    <w:rsid w:val="000A30D7"/>
    <w:rsid w:val="000C4C91"/>
    <w:rsid w:val="000E65AA"/>
    <w:rsid w:val="00171C3A"/>
    <w:rsid w:val="002004BA"/>
    <w:rsid w:val="00203977"/>
    <w:rsid w:val="002073B0"/>
    <w:rsid w:val="00207D4A"/>
    <w:rsid w:val="002537C7"/>
    <w:rsid w:val="00257A90"/>
    <w:rsid w:val="00277293"/>
    <w:rsid w:val="00283C85"/>
    <w:rsid w:val="00320571"/>
    <w:rsid w:val="00322375"/>
    <w:rsid w:val="00324AB5"/>
    <w:rsid w:val="00331CC2"/>
    <w:rsid w:val="003333A0"/>
    <w:rsid w:val="00364E95"/>
    <w:rsid w:val="003714F1"/>
    <w:rsid w:val="00393B9D"/>
    <w:rsid w:val="003B0990"/>
    <w:rsid w:val="003C0569"/>
    <w:rsid w:val="003D0279"/>
    <w:rsid w:val="003D78DC"/>
    <w:rsid w:val="003E54DD"/>
    <w:rsid w:val="003F6155"/>
    <w:rsid w:val="00457DA9"/>
    <w:rsid w:val="004A22CC"/>
    <w:rsid w:val="004A48B0"/>
    <w:rsid w:val="004B1FCD"/>
    <w:rsid w:val="004D5675"/>
    <w:rsid w:val="005344C5"/>
    <w:rsid w:val="00535EDB"/>
    <w:rsid w:val="00536245"/>
    <w:rsid w:val="005A6141"/>
    <w:rsid w:val="005E1630"/>
    <w:rsid w:val="00606FB1"/>
    <w:rsid w:val="00614681"/>
    <w:rsid w:val="00657491"/>
    <w:rsid w:val="00662220"/>
    <w:rsid w:val="00695D19"/>
    <w:rsid w:val="006B6286"/>
    <w:rsid w:val="006B6672"/>
    <w:rsid w:val="006C4F03"/>
    <w:rsid w:val="00732907"/>
    <w:rsid w:val="00737ADF"/>
    <w:rsid w:val="00752AF1"/>
    <w:rsid w:val="007B638B"/>
    <w:rsid w:val="007C05CC"/>
    <w:rsid w:val="007D48E1"/>
    <w:rsid w:val="007E7136"/>
    <w:rsid w:val="008118DF"/>
    <w:rsid w:val="00874290"/>
    <w:rsid w:val="00877AE8"/>
    <w:rsid w:val="008C0081"/>
    <w:rsid w:val="008D1D50"/>
    <w:rsid w:val="00936969"/>
    <w:rsid w:val="0094423B"/>
    <w:rsid w:val="009D7D81"/>
    <w:rsid w:val="00A223E9"/>
    <w:rsid w:val="00A36DE5"/>
    <w:rsid w:val="00A41FA2"/>
    <w:rsid w:val="00A433DD"/>
    <w:rsid w:val="00A5179C"/>
    <w:rsid w:val="00AD02A5"/>
    <w:rsid w:val="00AE56E7"/>
    <w:rsid w:val="00AF0E63"/>
    <w:rsid w:val="00B07EC4"/>
    <w:rsid w:val="00B40423"/>
    <w:rsid w:val="00B42AA6"/>
    <w:rsid w:val="00B638DB"/>
    <w:rsid w:val="00B65675"/>
    <w:rsid w:val="00B67BD1"/>
    <w:rsid w:val="00B842FC"/>
    <w:rsid w:val="00BA78F3"/>
    <w:rsid w:val="00BD0275"/>
    <w:rsid w:val="00BF4807"/>
    <w:rsid w:val="00BF6076"/>
    <w:rsid w:val="00C2026A"/>
    <w:rsid w:val="00C75A06"/>
    <w:rsid w:val="00CB676F"/>
    <w:rsid w:val="00CC5A14"/>
    <w:rsid w:val="00CC78B6"/>
    <w:rsid w:val="00CD456C"/>
    <w:rsid w:val="00CE1B57"/>
    <w:rsid w:val="00D308D7"/>
    <w:rsid w:val="00D86475"/>
    <w:rsid w:val="00DD7FE5"/>
    <w:rsid w:val="00E01B17"/>
    <w:rsid w:val="00E06DE6"/>
    <w:rsid w:val="00E165A6"/>
    <w:rsid w:val="00E52029"/>
    <w:rsid w:val="00EA6B91"/>
    <w:rsid w:val="00EB782D"/>
    <w:rsid w:val="00EE4A10"/>
    <w:rsid w:val="00EF0784"/>
    <w:rsid w:val="00F43715"/>
    <w:rsid w:val="00F46391"/>
    <w:rsid w:val="00F77601"/>
    <w:rsid w:val="00F83370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2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37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22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375"/>
    <w:rPr>
      <w:sz w:val="24"/>
      <w:szCs w:val="24"/>
    </w:rPr>
  </w:style>
  <w:style w:type="paragraph" w:customStyle="1" w:styleId="ConsPlusNormal">
    <w:name w:val="ConsPlusNormal"/>
    <w:rsid w:val="0032237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rsid w:val="003223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54FF-B769-4798-BDF5-F783E3D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10</cp:revision>
  <cp:lastPrinted>2018-03-31T01:26:00Z</cp:lastPrinted>
  <dcterms:created xsi:type="dcterms:W3CDTF">2018-03-05T07:40:00Z</dcterms:created>
  <dcterms:modified xsi:type="dcterms:W3CDTF">2018-03-31T01:28:00Z</dcterms:modified>
</cp:coreProperties>
</file>