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CCB" w:rsidRDefault="00943344" w:rsidP="009F4CCB">
      <w:pPr>
        <w:jc w:val="center"/>
      </w:pPr>
      <w:r w:rsidRPr="00943344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45pt;height:71.3pt;mso-position-horizontal-relative:char;mso-position-vertical-relative:line">
            <v:imagedata r:id="rId4" o:title=""/>
          </v:shape>
        </w:pict>
      </w:r>
    </w:p>
    <w:p w:rsidR="00667367" w:rsidRDefault="00667367" w:rsidP="009F4C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</w:t>
      </w:r>
    </w:p>
    <w:p w:rsidR="009F4CCB" w:rsidRPr="009F4CCB" w:rsidRDefault="00667367" w:rsidP="009F4C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ДУМЫ</w:t>
      </w:r>
      <w:r w:rsidR="009F4CCB" w:rsidRPr="009F4CCB">
        <w:rPr>
          <w:rFonts w:ascii="Times New Roman" w:hAnsi="Times New Roman" w:cs="Times New Roman"/>
          <w:b/>
          <w:sz w:val="24"/>
          <w:szCs w:val="24"/>
        </w:rPr>
        <w:t xml:space="preserve"> ХАСАНСКОГО МУНИЦИПАЛЬНОГО РАЙОНА</w:t>
      </w:r>
    </w:p>
    <w:p w:rsidR="009F4CCB" w:rsidRPr="009F4CCB" w:rsidRDefault="009F4CCB" w:rsidP="009F4C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CCB" w:rsidRPr="009F4CCB" w:rsidRDefault="00BF2068" w:rsidP="009F4C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9F4CCB" w:rsidRDefault="009F4CCB" w:rsidP="009F4C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пгт Славянка</w:t>
      </w:r>
    </w:p>
    <w:p w:rsidR="009F4CCB" w:rsidRDefault="009F4CCB" w:rsidP="009F4C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CCB" w:rsidRDefault="009F4CCB" w:rsidP="009F4C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CCB" w:rsidRPr="009F4CCB" w:rsidRDefault="00667367" w:rsidP="009F4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07.11.2017</w:t>
      </w:r>
      <w:r w:rsidR="009F4CCB" w:rsidRPr="009F4C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942AC7">
        <w:rPr>
          <w:rFonts w:ascii="Times New Roman" w:hAnsi="Times New Roman" w:cs="Times New Roman"/>
          <w:sz w:val="24"/>
          <w:szCs w:val="24"/>
        </w:rPr>
        <w:t xml:space="preserve">                           № 21</w:t>
      </w:r>
      <w:r w:rsidR="00F36287">
        <w:rPr>
          <w:rFonts w:ascii="Times New Roman" w:hAnsi="Times New Roman" w:cs="Times New Roman"/>
          <w:sz w:val="24"/>
          <w:szCs w:val="24"/>
        </w:rPr>
        <w:t>-л</w:t>
      </w:r>
    </w:p>
    <w:p w:rsidR="009F4CCB" w:rsidRDefault="009F4CCB" w:rsidP="009F4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</w:tblGrid>
      <w:tr w:rsidR="00AC74E5" w:rsidRPr="009F4CCB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BF2068" w:rsidRDefault="009F4CCB" w:rsidP="00BF2068">
            <w:pPr>
              <w:spacing w:after="0" w:line="240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C74E5" w:rsidRPr="009F4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2068" w:rsidRPr="00BF2068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 w:rsidR="00BF2068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BF2068" w:rsidRPr="00BF2068">
              <w:rPr>
                <w:rFonts w:ascii="Times New Roman" w:hAnsi="Times New Roman" w:cs="Times New Roman"/>
                <w:sz w:val="24"/>
                <w:szCs w:val="24"/>
              </w:rPr>
              <w:t xml:space="preserve">, уполномоченных </w:t>
            </w:r>
          </w:p>
          <w:p w:rsidR="00BF2068" w:rsidRDefault="00BF2068" w:rsidP="00BF2068">
            <w:pPr>
              <w:spacing w:after="0" w:line="240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BF2068">
              <w:rPr>
                <w:rFonts w:ascii="Times New Roman" w:hAnsi="Times New Roman" w:cs="Times New Roman"/>
                <w:sz w:val="24"/>
                <w:szCs w:val="24"/>
              </w:rPr>
              <w:t xml:space="preserve">на обработку </w:t>
            </w:r>
            <w:proofErr w:type="gramStart"/>
            <w:r w:rsidRPr="00BF2068"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  <w:proofErr w:type="gramEnd"/>
            <w:r w:rsidRPr="00BF2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59E8" w:rsidRPr="009F4CCB" w:rsidRDefault="00BF2068" w:rsidP="003659E8">
            <w:pPr>
              <w:spacing w:after="0" w:line="240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BF2068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9E8">
              <w:rPr>
                <w:rFonts w:ascii="Times New Roman" w:hAnsi="Times New Roman" w:cs="Times New Roman"/>
                <w:sz w:val="24"/>
                <w:szCs w:val="24"/>
              </w:rPr>
              <w:t>и ее организацию</w:t>
            </w:r>
          </w:p>
          <w:p w:rsidR="00AC74E5" w:rsidRPr="009F4CCB" w:rsidRDefault="00AC74E5" w:rsidP="00BF2068">
            <w:pPr>
              <w:spacing w:after="0" w:line="240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4CCB" w:rsidRDefault="00AC74E5" w:rsidP="00B47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4CCB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9F4CCB" w:rsidRDefault="009F4CCB" w:rsidP="00602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7593" w:rsidRPr="009F4CCB" w:rsidRDefault="00B47593" w:rsidP="00602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2068" w:rsidRDefault="00AC74E5" w:rsidP="00602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4CCB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9F4CCB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 w:history="1">
        <w:r w:rsidRPr="009F4CCB">
          <w:rPr>
            <w:rFonts w:ascii="Times New Roman" w:hAnsi="Times New Roman" w:cs="Times New Roman"/>
            <w:sz w:val="24"/>
            <w:szCs w:val="24"/>
            <w:lang w:eastAsia="ru-RU"/>
          </w:rPr>
          <w:t>Федеральным законом от 27</w:t>
        </w:r>
        <w:r w:rsidR="00BF2068">
          <w:rPr>
            <w:rFonts w:ascii="Times New Roman" w:hAnsi="Times New Roman" w:cs="Times New Roman"/>
            <w:sz w:val="24"/>
            <w:szCs w:val="24"/>
            <w:lang w:eastAsia="ru-RU"/>
          </w:rPr>
          <w:t>.07.</w:t>
        </w:r>
        <w:r w:rsidRPr="009F4CCB">
          <w:rPr>
            <w:rFonts w:ascii="Times New Roman" w:hAnsi="Times New Roman" w:cs="Times New Roman"/>
            <w:sz w:val="24"/>
            <w:szCs w:val="24"/>
            <w:lang w:eastAsia="ru-RU"/>
          </w:rPr>
          <w:t>2006 №</w:t>
        </w:r>
        <w:r w:rsidR="00BF2068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152-ФЗ </w:t>
        </w:r>
        <w:r w:rsidRPr="009F4CCB">
          <w:rPr>
            <w:rFonts w:ascii="Times New Roman" w:hAnsi="Times New Roman" w:cs="Times New Roman"/>
            <w:sz w:val="24"/>
            <w:szCs w:val="24"/>
            <w:lang w:eastAsia="ru-RU"/>
          </w:rPr>
          <w:t>«О персональных данных</w:t>
        </w:r>
      </w:hyperlink>
      <w:r w:rsidRPr="009F4CCB">
        <w:rPr>
          <w:rFonts w:ascii="Times New Roman" w:hAnsi="Times New Roman" w:cs="Times New Roman"/>
          <w:sz w:val="24"/>
          <w:szCs w:val="24"/>
        </w:rPr>
        <w:t>»</w:t>
      </w:r>
      <w:r w:rsidRPr="009F4CC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9F4CCB">
          <w:rPr>
            <w:rFonts w:ascii="Times New Roman" w:hAnsi="Times New Roman" w:cs="Times New Roman"/>
            <w:sz w:val="24"/>
            <w:szCs w:val="24"/>
            <w:lang w:eastAsia="ru-RU"/>
          </w:rPr>
          <w:t>Постановлениями Правитель</w:t>
        </w:r>
        <w:r w:rsidR="00BF2068">
          <w:rPr>
            <w:rFonts w:ascii="Times New Roman" w:hAnsi="Times New Roman" w:cs="Times New Roman"/>
            <w:sz w:val="24"/>
            <w:szCs w:val="24"/>
            <w:lang w:eastAsia="ru-RU"/>
          </w:rPr>
          <w:t>ства Российской Федерации от 15.09.2008</w:t>
        </w:r>
        <w:r w:rsidRPr="009F4CCB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№ 687 «Об утверждении Положения об особенностях обработки персональных данных, осуществляемой без использования средств автоматизации</w:t>
        </w:r>
      </w:hyperlink>
      <w:r w:rsidRPr="009F4CCB">
        <w:rPr>
          <w:rFonts w:ascii="Times New Roman" w:hAnsi="Times New Roman" w:cs="Times New Roman"/>
          <w:sz w:val="24"/>
          <w:szCs w:val="24"/>
        </w:rPr>
        <w:t>»</w:t>
      </w:r>
      <w:r w:rsidRPr="009F4CC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="00BF2068">
          <w:rPr>
            <w:rFonts w:ascii="Times New Roman" w:hAnsi="Times New Roman" w:cs="Times New Roman"/>
            <w:sz w:val="24"/>
            <w:szCs w:val="24"/>
            <w:lang w:eastAsia="ru-RU"/>
          </w:rPr>
          <w:t>от 21.03.2012</w:t>
        </w:r>
        <w:r w:rsidRPr="009F4CCB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№ 211 </w:t>
        </w:r>
        <w:r w:rsidR="00BF2068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                       </w:t>
        </w:r>
        <w:r w:rsidRPr="009F4CCB">
          <w:rPr>
            <w:rFonts w:ascii="Times New Roman" w:hAnsi="Times New Roman" w:cs="Times New Roman"/>
            <w:sz w:val="24"/>
            <w:szCs w:val="24"/>
            <w:lang w:eastAsia="ru-RU"/>
          </w:rPr>
          <w:t>«Об утверждении перечня мер, направленных на обеспечение выполнения обязанностей, предусмотренных Федеральным законом «О персональных данных</w:t>
        </w:r>
      </w:hyperlink>
      <w:r w:rsidRPr="009F4CCB">
        <w:rPr>
          <w:rFonts w:ascii="Times New Roman" w:hAnsi="Times New Roman" w:cs="Times New Roman"/>
          <w:sz w:val="24"/>
          <w:szCs w:val="24"/>
        </w:rPr>
        <w:t>»</w:t>
      </w:r>
      <w:r w:rsidRPr="009F4CCB">
        <w:rPr>
          <w:rFonts w:ascii="Times New Roman" w:hAnsi="Times New Roman" w:cs="Times New Roman"/>
          <w:sz w:val="24"/>
          <w:szCs w:val="24"/>
          <w:lang w:eastAsia="ru-RU"/>
        </w:rPr>
        <w:t xml:space="preserve"> и принятыми </w:t>
      </w:r>
      <w:r w:rsidR="00BF206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9F4CCB">
        <w:rPr>
          <w:rFonts w:ascii="Times New Roman" w:hAnsi="Times New Roman" w:cs="Times New Roman"/>
          <w:sz w:val="24"/>
          <w:szCs w:val="24"/>
          <w:lang w:eastAsia="ru-RU"/>
        </w:rPr>
        <w:t>в соответствии с ним нормативными правовыми актами, операторами, являющимися</w:t>
      </w:r>
      <w:proofErr w:type="gramEnd"/>
      <w:r w:rsidRPr="009F4CCB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государственными или муниципальными органами", </w:t>
      </w:r>
      <w:hyperlink r:id="rId8" w:history="1">
        <w:r w:rsidRPr="009F4CCB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от </w:t>
        </w:r>
        <w:r w:rsidR="00BF2068">
          <w:rPr>
            <w:rFonts w:ascii="Times New Roman" w:hAnsi="Times New Roman" w:cs="Times New Roman"/>
            <w:sz w:val="24"/>
            <w:szCs w:val="24"/>
            <w:lang w:eastAsia="ru-RU"/>
          </w:rPr>
          <w:t>0</w:t>
        </w:r>
        <w:r w:rsidRPr="009F4CCB">
          <w:rPr>
            <w:rFonts w:ascii="Times New Roman" w:hAnsi="Times New Roman" w:cs="Times New Roman"/>
            <w:sz w:val="24"/>
            <w:szCs w:val="24"/>
            <w:lang w:eastAsia="ru-RU"/>
          </w:rPr>
          <w:t>1</w:t>
        </w:r>
        <w:r w:rsidR="00BF2068">
          <w:rPr>
            <w:rFonts w:ascii="Times New Roman" w:hAnsi="Times New Roman" w:cs="Times New Roman"/>
            <w:sz w:val="24"/>
            <w:szCs w:val="24"/>
            <w:lang w:eastAsia="ru-RU"/>
          </w:rPr>
          <w:t>.11.</w:t>
        </w:r>
        <w:r w:rsidRPr="009F4CCB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2012 № 1119 </w:t>
        </w:r>
        <w:r w:rsidR="00BF2068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                           </w:t>
        </w:r>
        <w:r w:rsidRPr="009F4CCB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«Об утверждении требований к защите персональных данных при их обработке </w:t>
        </w:r>
        <w:r w:rsidR="00BF2068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                       </w:t>
        </w:r>
        <w:r w:rsidRPr="009F4CCB">
          <w:rPr>
            <w:rFonts w:ascii="Times New Roman" w:hAnsi="Times New Roman" w:cs="Times New Roman"/>
            <w:sz w:val="24"/>
            <w:szCs w:val="24"/>
            <w:lang w:eastAsia="ru-RU"/>
          </w:rPr>
          <w:t>в информационных системах персональных данных</w:t>
        </w:r>
      </w:hyperlink>
      <w:r w:rsidRPr="009F4CCB">
        <w:rPr>
          <w:rFonts w:ascii="Times New Roman" w:hAnsi="Times New Roman" w:cs="Times New Roman"/>
          <w:sz w:val="24"/>
          <w:szCs w:val="24"/>
        </w:rPr>
        <w:t>»</w:t>
      </w:r>
    </w:p>
    <w:p w:rsidR="009F4CCB" w:rsidRDefault="009F4CCB" w:rsidP="00BF2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2068" w:rsidRPr="009F4CCB" w:rsidRDefault="00BF2068" w:rsidP="00602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59E8" w:rsidRDefault="00BF2068" w:rsidP="003659E8">
      <w:pPr>
        <w:tabs>
          <w:tab w:val="left" w:pos="9355"/>
        </w:tabs>
        <w:spacing w:after="0" w:line="240" w:lineRule="auto"/>
        <w:ind w:right="-6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3659E8">
        <w:rPr>
          <w:rFonts w:ascii="Times New Roman" w:hAnsi="Times New Roman" w:cs="Times New Roman"/>
          <w:sz w:val="24"/>
          <w:szCs w:val="24"/>
          <w:lang w:eastAsia="ru-RU"/>
        </w:rPr>
        <w:t xml:space="preserve">Назначить </w:t>
      </w:r>
      <w:r w:rsidR="009156F1">
        <w:rPr>
          <w:rFonts w:ascii="Times New Roman" w:hAnsi="Times New Roman" w:cs="Times New Roman"/>
          <w:sz w:val="24"/>
          <w:szCs w:val="24"/>
          <w:lang w:eastAsia="ru-RU"/>
        </w:rPr>
        <w:t>Волкову Нину Васильевну</w:t>
      </w:r>
      <w:r w:rsidR="003659E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9156F1">
        <w:rPr>
          <w:rFonts w:ascii="Times New Roman" w:hAnsi="Times New Roman" w:cs="Times New Roman"/>
          <w:sz w:val="24"/>
          <w:szCs w:val="24"/>
          <w:lang w:eastAsia="ru-RU"/>
        </w:rPr>
        <w:t>заместителя председателя</w:t>
      </w:r>
      <w:r w:rsidR="003659E8">
        <w:rPr>
          <w:rFonts w:ascii="Times New Roman" w:hAnsi="Times New Roman" w:cs="Times New Roman"/>
          <w:sz w:val="24"/>
          <w:szCs w:val="24"/>
          <w:lang w:eastAsia="ru-RU"/>
        </w:rPr>
        <w:t xml:space="preserve"> Думы Хасанского муниципального района, лицом, ответственным за организацию обработки персональных данных</w:t>
      </w:r>
      <w:r w:rsidR="00B124A9">
        <w:rPr>
          <w:rFonts w:ascii="Times New Roman" w:hAnsi="Times New Roman" w:cs="Times New Roman"/>
          <w:sz w:val="24"/>
          <w:szCs w:val="24"/>
          <w:lang w:eastAsia="ru-RU"/>
        </w:rPr>
        <w:t>, осуществляемую</w:t>
      </w:r>
      <w:r w:rsidR="003659E8">
        <w:rPr>
          <w:rFonts w:ascii="Times New Roman" w:hAnsi="Times New Roman" w:cs="Times New Roman"/>
          <w:sz w:val="24"/>
          <w:szCs w:val="24"/>
          <w:lang w:eastAsia="ru-RU"/>
        </w:rPr>
        <w:t xml:space="preserve"> Думой Хасанского муниципального района.  </w:t>
      </w:r>
    </w:p>
    <w:p w:rsidR="00BF2068" w:rsidRDefault="003659E8" w:rsidP="00B47593">
      <w:pPr>
        <w:tabs>
          <w:tab w:val="left" w:pos="9355"/>
        </w:tabs>
        <w:spacing w:after="0" w:line="240" w:lineRule="auto"/>
        <w:ind w:right="-6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Уполномочить </w:t>
      </w:r>
      <w:r w:rsidR="00BF2068">
        <w:rPr>
          <w:rFonts w:ascii="Times New Roman" w:hAnsi="Times New Roman" w:cs="Times New Roman"/>
          <w:sz w:val="24"/>
          <w:szCs w:val="24"/>
          <w:lang w:eastAsia="ru-RU"/>
        </w:rPr>
        <w:t xml:space="preserve">следующих муниципальных служащих аппарата Думы Хасанского муниципального района на обработку персональных </w:t>
      </w:r>
      <w:r w:rsidR="00B47593">
        <w:rPr>
          <w:rFonts w:ascii="Times New Roman" w:hAnsi="Times New Roman" w:cs="Times New Roman"/>
          <w:sz w:val="24"/>
          <w:szCs w:val="24"/>
          <w:lang w:eastAsia="ru-RU"/>
        </w:rPr>
        <w:t>данных, осуществляемую Думой</w:t>
      </w:r>
      <w:r w:rsidR="00BF2068">
        <w:rPr>
          <w:rFonts w:ascii="Times New Roman" w:hAnsi="Times New Roman" w:cs="Times New Roman"/>
          <w:sz w:val="24"/>
          <w:szCs w:val="24"/>
          <w:lang w:eastAsia="ru-RU"/>
        </w:rPr>
        <w:t xml:space="preserve"> Хасанского </w:t>
      </w:r>
      <w:r w:rsidR="00BF2068" w:rsidRPr="00BF2068">
        <w:rPr>
          <w:rFonts w:ascii="Times New Roman" w:hAnsi="Times New Roman" w:cs="Times New Roman"/>
          <w:sz w:val="24"/>
          <w:szCs w:val="24"/>
          <w:lang w:eastAsia="ru-RU"/>
        </w:rPr>
        <w:t>муниципального района</w:t>
      </w:r>
      <w:r w:rsidR="00BF206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47593" w:rsidRDefault="00B47593" w:rsidP="00B47593">
      <w:pPr>
        <w:tabs>
          <w:tab w:val="left" w:pos="9355"/>
        </w:tabs>
        <w:spacing w:after="0" w:line="240" w:lineRule="auto"/>
        <w:ind w:right="-6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="00BF2068">
        <w:rPr>
          <w:rFonts w:ascii="Times New Roman" w:hAnsi="Times New Roman" w:cs="Times New Roman"/>
          <w:sz w:val="24"/>
          <w:szCs w:val="24"/>
          <w:lang w:eastAsia="ru-RU"/>
        </w:rPr>
        <w:t>Адаменко</w:t>
      </w:r>
      <w:proofErr w:type="spellEnd"/>
      <w:r w:rsidR="00BF2068">
        <w:rPr>
          <w:rFonts w:ascii="Times New Roman" w:hAnsi="Times New Roman" w:cs="Times New Roman"/>
          <w:sz w:val="24"/>
          <w:szCs w:val="24"/>
          <w:lang w:eastAsia="ru-RU"/>
        </w:rPr>
        <w:t xml:space="preserve"> Жанну Николаевну, руководителя аппарата; </w:t>
      </w:r>
    </w:p>
    <w:p w:rsidR="00B47593" w:rsidRPr="00B47593" w:rsidRDefault="00B47593" w:rsidP="00B47593">
      <w:pPr>
        <w:tabs>
          <w:tab w:val="left" w:pos="9355"/>
        </w:tabs>
        <w:spacing w:after="0" w:line="240" w:lineRule="auto"/>
        <w:ind w:right="-6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="00BF2068">
        <w:rPr>
          <w:rFonts w:ascii="Times New Roman" w:hAnsi="Times New Roman" w:cs="Times New Roman"/>
          <w:sz w:val="24"/>
          <w:szCs w:val="24"/>
          <w:lang w:eastAsia="ru-RU"/>
        </w:rPr>
        <w:t>Корниенко</w:t>
      </w:r>
      <w:proofErr w:type="spellEnd"/>
      <w:r w:rsidR="00BF2068">
        <w:rPr>
          <w:rFonts w:ascii="Times New Roman" w:hAnsi="Times New Roman" w:cs="Times New Roman"/>
          <w:sz w:val="24"/>
          <w:szCs w:val="24"/>
          <w:lang w:eastAsia="ru-RU"/>
        </w:rPr>
        <w:t xml:space="preserve"> Ирину </w:t>
      </w:r>
      <w:r w:rsidR="00BF2068" w:rsidRPr="00B47593">
        <w:rPr>
          <w:rFonts w:ascii="Times New Roman" w:hAnsi="Times New Roman" w:cs="Times New Roman"/>
          <w:sz w:val="24"/>
          <w:szCs w:val="24"/>
          <w:lang w:eastAsia="ru-RU"/>
        </w:rPr>
        <w:t xml:space="preserve">Владимировну, </w:t>
      </w:r>
      <w:r w:rsidRPr="00B47593">
        <w:rPr>
          <w:rFonts w:ascii="Times New Roman" w:hAnsi="Times New Roman" w:cs="Times New Roman"/>
          <w:sz w:val="24"/>
          <w:szCs w:val="24"/>
        </w:rPr>
        <w:t>главного специалиста II разряда</w:t>
      </w:r>
      <w:r w:rsidRPr="00B4759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47593" w:rsidRDefault="00B47593" w:rsidP="00B47593">
      <w:pPr>
        <w:tabs>
          <w:tab w:val="left" w:pos="9355"/>
        </w:tabs>
        <w:spacing w:after="0" w:line="240" w:lineRule="auto"/>
        <w:ind w:right="-6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3) Касьянова Антона Васильевича, старшего специалиста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разряда. </w:t>
      </w:r>
    </w:p>
    <w:p w:rsidR="003659E8" w:rsidRDefault="002F034D" w:rsidP="00B47593">
      <w:pPr>
        <w:tabs>
          <w:tab w:val="left" w:pos="9355"/>
        </w:tabs>
        <w:spacing w:after="0" w:line="240" w:lineRule="auto"/>
        <w:ind w:right="-6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BF206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bookmarkStart w:id="0" w:name="_GoBack"/>
      <w:bookmarkEnd w:id="0"/>
      <w:r w:rsidR="003659E8">
        <w:rPr>
          <w:rFonts w:ascii="Times New Roman" w:hAnsi="Times New Roman" w:cs="Times New Roman"/>
          <w:sz w:val="24"/>
          <w:szCs w:val="24"/>
          <w:lang w:eastAsia="ru-RU"/>
        </w:rPr>
        <w:t xml:space="preserve">Признать утратившим силу распоряжение председателя Думы Хасанского муниципального района от 19.12.2016 № 28-л </w:t>
      </w:r>
      <w:r w:rsidR="003659E8">
        <w:rPr>
          <w:rFonts w:ascii="Times New Roman" w:hAnsi="Times New Roman" w:cs="Times New Roman"/>
          <w:sz w:val="24"/>
          <w:szCs w:val="24"/>
        </w:rPr>
        <w:t>«О</w:t>
      </w:r>
      <w:r w:rsidR="003659E8" w:rsidRPr="009F4CCB">
        <w:rPr>
          <w:rFonts w:ascii="Times New Roman" w:hAnsi="Times New Roman" w:cs="Times New Roman"/>
          <w:sz w:val="24"/>
          <w:szCs w:val="24"/>
        </w:rPr>
        <w:t xml:space="preserve"> </w:t>
      </w:r>
      <w:r w:rsidR="003659E8" w:rsidRPr="00BF2068">
        <w:rPr>
          <w:rFonts w:ascii="Times New Roman" w:hAnsi="Times New Roman" w:cs="Times New Roman"/>
          <w:sz w:val="24"/>
          <w:szCs w:val="24"/>
        </w:rPr>
        <w:t>лиц</w:t>
      </w:r>
      <w:r w:rsidR="003659E8">
        <w:rPr>
          <w:rFonts w:ascii="Times New Roman" w:hAnsi="Times New Roman" w:cs="Times New Roman"/>
          <w:sz w:val="24"/>
          <w:szCs w:val="24"/>
        </w:rPr>
        <w:t>ах</w:t>
      </w:r>
      <w:r w:rsidR="003659E8" w:rsidRPr="00BF2068">
        <w:rPr>
          <w:rFonts w:ascii="Times New Roman" w:hAnsi="Times New Roman" w:cs="Times New Roman"/>
          <w:sz w:val="24"/>
          <w:szCs w:val="24"/>
        </w:rPr>
        <w:t>, уполномоченных на обработку персональных данных</w:t>
      </w:r>
      <w:r w:rsidR="003659E8">
        <w:rPr>
          <w:rFonts w:ascii="Times New Roman" w:hAnsi="Times New Roman" w:cs="Times New Roman"/>
          <w:sz w:val="24"/>
          <w:szCs w:val="24"/>
        </w:rPr>
        <w:t xml:space="preserve"> в Думе</w:t>
      </w:r>
      <w:r w:rsidR="003659E8" w:rsidRPr="009F4CCB">
        <w:rPr>
          <w:rFonts w:ascii="Times New Roman" w:hAnsi="Times New Roman" w:cs="Times New Roman"/>
          <w:sz w:val="24"/>
          <w:szCs w:val="24"/>
        </w:rPr>
        <w:t xml:space="preserve"> Ха</w:t>
      </w:r>
      <w:r w:rsidR="003659E8">
        <w:rPr>
          <w:rFonts w:ascii="Times New Roman" w:hAnsi="Times New Roman" w:cs="Times New Roman"/>
          <w:sz w:val="24"/>
          <w:szCs w:val="24"/>
        </w:rPr>
        <w:t>санского муниципального района».</w:t>
      </w:r>
    </w:p>
    <w:p w:rsidR="00AC74E5" w:rsidRDefault="002F034D" w:rsidP="00B47593">
      <w:pPr>
        <w:tabs>
          <w:tab w:val="left" w:pos="9355"/>
        </w:tabs>
        <w:spacing w:after="0" w:line="240" w:lineRule="auto"/>
        <w:ind w:right="-6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3659E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9F4CCB" w:rsidRPr="009F4CCB">
        <w:rPr>
          <w:rFonts w:ascii="Times New Roman" w:hAnsi="Times New Roman" w:cs="Times New Roman"/>
          <w:sz w:val="24"/>
          <w:szCs w:val="24"/>
          <w:lang w:eastAsia="ru-RU"/>
        </w:rPr>
        <w:t>Конт</w:t>
      </w:r>
      <w:r w:rsidR="00BF2068">
        <w:rPr>
          <w:rFonts w:ascii="Times New Roman" w:hAnsi="Times New Roman" w:cs="Times New Roman"/>
          <w:sz w:val="24"/>
          <w:szCs w:val="24"/>
          <w:lang w:eastAsia="ru-RU"/>
        </w:rPr>
        <w:t>роль за</w:t>
      </w:r>
      <w:proofErr w:type="gramEnd"/>
      <w:r w:rsidR="00BF2068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настоящего распоряжения</w:t>
      </w:r>
      <w:r w:rsidR="009F4CCB" w:rsidRPr="009F4C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F2068">
        <w:rPr>
          <w:rFonts w:ascii="Times New Roman" w:hAnsi="Times New Roman" w:cs="Times New Roman"/>
          <w:sz w:val="24"/>
          <w:szCs w:val="24"/>
          <w:lang w:eastAsia="ru-RU"/>
        </w:rPr>
        <w:t xml:space="preserve">оставляю за собой. </w:t>
      </w:r>
    </w:p>
    <w:p w:rsidR="00BF2068" w:rsidRDefault="00BF2068" w:rsidP="00992E28">
      <w:pPr>
        <w:tabs>
          <w:tab w:val="left" w:pos="6490"/>
        </w:tabs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7593" w:rsidRDefault="00B47593" w:rsidP="00992E28">
      <w:pPr>
        <w:tabs>
          <w:tab w:val="left" w:pos="6490"/>
        </w:tabs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7593" w:rsidRDefault="00B47593" w:rsidP="00992E28">
      <w:pPr>
        <w:tabs>
          <w:tab w:val="left" w:pos="6490"/>
        </w:tabs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74E5" w:rsidRDefault="009F4CCB" w:rsidP="00992E28">
      <w:pPr>
        <w:tabs>
          <w:tab w:val="left" w:pos="6490"/>
        </w:tabs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9F4CCB">
        <w:rPr>
          <w:rFonts w:ascii="Times New Roman" w:hAnsi="Times New Roman" w:cs="Times New Roman"/>
          <w:sz w:val="24"/>
          <w:szCs w:val="24"/>
          <w:lang w:eastAsia="ru-RU"/>
        </w:rPr>
        <w:t>Председате</w:t>
      </w:r>
      <w:r w:rsidR="00BF2068">
        <w:rPr>
          <w:rFonts w:ascii="Times New Roman" w:hAnsi="Times New Roman" w:cs="Times New Roman"/>
          <w:sz w:val="24"/>
          <w:szCs w:val="24"/>
          <w:lang w:eastAsia="ru-RU"/>
        </w:rPr>
        <w:t xml:space="preserve">ль Думы                                                                  </w:t>
      </w:r>
      <w:r w:rsidR="00B47593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BF2068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3659E8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BF2068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3659E8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667367">
        <w:rPr>
          <w:rFonts w:ascii="Times New Roman" w:hAnsi="Times New Roman" w:cs="Times New Roman"/>
          <w:sz w:val="24"/>
          <w:szCs w:val="24"/>
          <w:lang w:eastAsia="ru-RU"/>
        </w:rPr>
        <w:t>А.</w:t>
      </w:r>
      <w:r w:rsidR="003659E8">
        <w:rPr>
          <w:rFonts w:ascii="Times New Roman" w:hAnsi="Times New Roman" w:cs="Times New Roman"/>
          <w:sz w:val="24"/>
          <w:szCs w:val="24"/>
          <w:lang w:eastAsia="ru-RU"/>
        </w:rPr>
        <w:t>П. Якимчук</w:t>
      </w:r>
    </w:p>
    <w:p w:rsidR="00AC74E5" w:rsidRDefault="00B47593" w:rsidP="00992E28">
      <w:pPr>
        <w:tabs>
          <w:tab w:val="left" w:pos="6490"/>
        </w:tabs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AC74E5" w:rsidRDefault="00AC74E5" w:rsidP="00992E28">
      <w:pPr>
        <w:tabs>
          <w:tab w:val="left" w:pos="6490"/>
        </w:tabs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74E5" w:rsidRPr="00EA1A97" w:rsidRDefault="00AC74E5">
      <w:pPr>
        <w:rPr>
          <w:rFonts w:ascii="Times New Roman" w:hAnsi="Times New Roman" w:cs="Times New Roman"/>
        </w:rPr>
      </w:pPr>
    </w:p>
    <w:sectPr w:rsidR="00AC74E5" w:rsidRPr="00EA1A97" w:rsidSect="00B4759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EA7"/>
    <w:rsid w:val="000E643E"/>
    <w:rsid w:val="0011195B"/>
    <w:rsid w:val="0011437C"/>
    <w:rsid w:val="00127CC6"/>
    <w:rsid w:val="001D5695"/>
    <w:rsid w:val="00252187"/>
    <w:rsid w:val="00271BC5"/>
    <w:rsid w:val="002F034D"/>
    <w:rsid w:val="002F4EA7"/>
    <w:rsid w:val="00302C13"/>
    <w:rsid w:val="00326A2A"/>
    <w:rsid w:val="003659E8"/>
    <w:rsid w:val="003754F5"/>
    <w:rsid w:val="003863D2"/>
    <w:rsid w:val="003F45C7"/>
    <w:rsid w:val="004A37DB"/>
    <w:rsid w:val="004D2ED4"/>
    <w:rsid w:val="00570ED2"/>
    <w:rsid w:val="005D09D0"/>
    <w:rsid w:val="00602628"/>
    <w:rsid w:val="006534BD"/>
    <w:rsid w:val="00660E84"/>
    <w:rsid w:val="00667367"/>
    <w:rsid w:val="007A76CB"/>
    <w:rsid w:val="008E27ED"/>
    <w:rsid w:val="009156F1"/>
    <w:rsid w:val="00942AC7"/>
    <w:rsid w:val="00943344"/>
    <w:rsid w:val="00992E28"/>
    <w:rsid w:val="009C2F2B"/>
    <w:rsid w:val="009F4CCB"/>
    <w:rsid w:val="00A00A4C"/>
    <w:rsid w:val="00AC74E5"/>
    <w:rsid w:val="00B124A9"/>
    <w:rsid w:val="00B31EFD"/>
    <w:rsid w:val="00B47593"/>
    <w:rsid w:val="00B637DD"/>
    <w:rsid w:val="00B9605B"/>
    <w:rsid w:val="00BF2068"/>
    <w:rsid w:val="00DD2706"/>
    <w:rsid w:val="00DD4982"/>
    <w:rsid w:val="00DE402F"/>
    <w:rsid w:val="00E1501F"/>
    <w:rsid w:val="00EA0585"/>
    <w:rsid w:val="00EA1A97"/>
    <w:rsid w:val="00F12943"/>
    <w:rsid w:val="00F36287"/>
    <w:rsid w:val="00F41480"/>
    <w:rsid w:val="00FA2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5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2F4EA7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F4EA7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uiPriority w:val="99"/>
    <w:rsid w:val="002F4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2F4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semiHidden/>
    <w:rsid w:val="002F4EA7"/>
    <w:rPr>
      <w:color w:val="0000FF"/>
      <w:u w:val="single"/>
    </w:rPr>
  </w:style>
  <w:style w:type="table" w:styleId="a4">
    <w:name w:val="Table Grid"/>
    <w:basedOn w:val="a1"/>
    <w:uiPriority w:val="99"/>
    <w:locked/>
    <w:rsid w:val="00F41480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78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8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8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8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78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78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784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784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78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://docs.cntd.ru/document/90237770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3363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19128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docs.cntd.ru/document/901990046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c400's Windows XP PC</cp:lastModifiedBy>
  <cp:revision>23</cp:revision>
  <cp:lastPrinted>2017-11-03T05:22:00Z</cp:lastPrinted>
  <dcterms:created xsi:type="dcterms:W3CDTF">2016-11-29T04:05:00Z</dcterms:created>
  <dcterms:modified xsi:type="dcterms:W3CDTF">2017-11-03T05:22:00Z</dcterms:modified>
</cp:coreProperties>
</file>