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9D4DBB" w:rsidRDefault="00054D15" w:rsidP="00EE1C89">
      <w:pPr>
        <w:autoSpaceDE w:val="0"/>
        <w:autoSpaceDN w:val="0"/>
        <w:adjustRightInd w:val="0"/>
        <w:jc w:val="center"/>
      </w:pPr>
      <w:r>
        <w:t xml:space="preserve">депутата Думы </w:t>
      </w:r>
      <w:proofErr w:type="spellStart"/>
      <w:r>
        <w:t>Хасанского</w:t>
      </w:r>
      <w:proofErr w:type="spellEnd"/>
      <w:r>
        <w:t xml:space="preserve"> муниципального район</w:t>
      </w:r>
      <w:r w:rsidR="009D4DBB">
        <w:t>а</w:t>
      </w:r>
      <w:r w:rsidR="00071B3A">
        <w:t>, заместителя председателя постоянной комиссии Думы</w:t>
      </w:r>
    </w:p>
    <w:p w:rsidR="00071B3A" w:rsidRPr="00071B3A" w:rsidRDefault="00071B3A" w:rsidP="00071B3A">
      <w:pPr>
        <w:autoSpaceDE w:val="0"/>
        <w:autoSpaceDN w:val="0"/>
        <w:adjustRightInd w:val="0"/>
        <w:jc w:val="center"/>
      </w:pPr>
      <w:r>
        <w:t>по реформе муниципального управления, защите прав граждан, законности и правопорядку</w:t>
      </w:r>
    </w:p>
    <w:p w:rsidR="00AB7016" w:rsidRPr="00C24904" w:rsidRDefault="00071B3A" w:rsidP="009D0CA8">
      <w:pPr>
        <w:autoSpaceDE w:val="0"/>
        <w:autoSpaceDN w:val="0"/>
        <w:adjustRightInd w:val="0"/>
        <w:jc w:val="center"/>
      </w:pPr>
      <w:r>
        <w:t>____________________</w:t>
      </w:r>
      <w:r w:rsidR="00AB7016" w:rsidRPr="00C24904">
        <w:t>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084"/>
        <w:gridCol w:w="1721"/>
        <w:gridCol w:w="1108"/>
        <w:gridCol w:w="1677"/>
        <w:gridCol w:w="1792"/>
        <w:gridCol w:w="1721"/>
        <w:gridCol w:w="1108"/>
        <w:gridCol w:w="1677"/>
      </w:tblGrid>
      <w:tr w:rsidR="00287002" w:rsidRPr="00C24904" w:rsidTr="00071B3A">
        <w:tc>
          <w:tcPr>
            <w:tcW w:w="1542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26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91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Перечень объектов </w:t>
            </w:r>
            <w:proofErr w:type="gramStart"/>
            <w:r w:rsidRPr="00C24904">
              <w:t>недвижимого</w:t>
            </w:r>
            <w:proofErr w:type="gramEnd"/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</w:t>
            </w:r>
            <w:proofErr w:type="gramStart"/>
            <w:r w:rsidRPr="00C24904">
              <w:t>находящихся</w:t>
            </w:r>
            <w:proofErr w:type="gramEnd"/>
            <w:r w:rsidRPr="00C24904">
              <w:t xml:space="preserve">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071B3A">
        <w:tc>
          <w:tcPr>
            <w:tcW w:w="1542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77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83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1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071B3A">
        <w:tc>
          <w:tcPr>
            <w:tcW w:w="1542" w:type="dxa"/>
            <w:shd w:val="clear" w:color="auto" w:fill="auto"/>
          </w:tcPr>
          <w:p w:rsidR="00287002" w:rsidRPr="00C24904" w:rsidRDefault="00EE1C89" w:rsidP="007860B7">
            <w:pPr>
              <w:autoSpaceDE w:val="0"/>
              <w:autoSpaceDN w:val="0"/>
              <w:adjustRightInd w:val="0"/>
            </w:pPr>
            <w:r>
              <w:t>М</w:t>
            </w:r>
            <w:r w:rsidR="00071B3A">
              <w:t>иров Сергей Анатольевич</w:t>
            </w:r>
          </w:p>
        </w:tc>
        <w:tc>
          <w:tcPr>
            <w:tcW w:w="2077" w:type="dxa"/>
            <w:shd w:val="clear" w:color="auto" w:fill="auto"/>
          </w:tcPr>
          <w:p w:rsidR="00287002" w:rsidRPr="00C24904" w:rsidRDefault="00071B3A" w:rsidP="007860B7">
            <w:r>
              <w:t xml:space="preserve">              0</w:t>
            </w:r>
          </w:p>
        </w:tc>
        <w:tc>
          <w:tcPr>
            <w:tcW w:w="1715" w:type="dxa"/>
            <w:shd w:val="clear" w:color="auto" w:fill="auto"/>
          </w:tcPr>
          <w:p w:rsidR="00EB5CD6" w:rsidRPr="00C24904" w:rsidRDefault="00071B3A" w:rsidP="00DA3647">
            <w:r>
              <w:t>квартира</w:t>
            </w:r>
          </w:p>
        </w:tc>
        <w:tc>
          <w:tcPr>
            <w:tcW w:w="1105" w:type="dxa"/>
            <w:shd w:val="clear" w:color="auto" w:fill="auto"/>
          </w:tcPr>
          <w:p w:rsidR="00287002" w:rsidRPr="00C24904" w:rsidRDefault="00071B3A" w:rsidP="007860B7">
            <w:r>
              <w:t>17,4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1" w:type="dxa"/>
            <w:shd w:val="clear" w:color="auto" w:fill="auto"/>
          </w:tcPr>
          <w:p w:rsidR="00311B9A" w:rsidRPr="00C24904" w:rsidRDefault="00593E3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835" w:type="dxa"/>
            <w:shd w:val="clear" w:color="auto" w:fill="auto"/>
          </w:tcPr>
          <w:p w:rsidR="009D4DBB" w:rsidRPr="00071B3A" w:rsidRDefault="00593E38" w:rsidP="007860B7">
            <w:r>
              <w:t>Автомоб</w:t>
            </w:r>
            <w:r w:rsidR="009D4DBB">
              <w:t>иль легковой</w:t>
            </w:r>
            <w:proofErr w:type="gramStart"/>
            <w:r w:rsidR="00071B3A">
              <w:t xml:space="preserve"> </w:t>
            </w:r>
            <w:r w:rsidR="009D4DBB">
              <w:t>:</w:t>
            </w:r>
            <w:proofErr w:type="gramEnd"/>
            <w:r w:rsidR="009D4DBB">
              <w:t xml:space="preserve"> </w:t>
            </w:r>
            <w:r w:rsidR="00EE1C89">
              <w:rPr>
                <w:lang w:val="en-US"/>
              </w:rPr>
              <w:t>To</w:t>
            </w:r>
            <w:r w:rsidR="00071B3A">
              <w:t xml:space="preserve">йота </w:t>
            </w:r>
            <w:proofErr w:type="spellStart"/>
            <w:r w:rsidR="00071B3A">
              <w:t>Ленд</w:t>
            </w:r>
            <w:proofErr w:type="spellEnd"/>
            <w:r w:rsidR="00071B3A">
              <w:t xml:space="preserve"> </w:t>
            </w:r>
            <w:proofErr w:type="spellStart"/>
            <w:r w:rsidR="00071B3A">
              <w:t>Крузер</w:t>
            </w:r>
            <w:proofErr w:type="spellEnd"/>
            <w:r w:rsidR="00071B3A">
              <w:t xml:space="preserve"> Прадо,1989 г.</w:t>
            </w:r>
          </w:p>
        </w:tc>
        <w:tc>
          <w:tcPr>
            <w:tcW w:w="1715" w:type="dxa"/>
            <w:shd w:val="clear" w:color="auto" w:fill="auto"/>
          </w:tcPr>
          <w:p w:rsidR="00287002" w:rsidRDefault="00071B3A" w:rsidP="007860B7">
            <w:r>
              <w:t xml:space="preserve">             -</w:t>
            </w:r>
          </w:p>
          <w:p w:rsidR="009D4DBB" w:rsidRDefault="009D4DBB" w:rsidP="007860B7"/>
          <w:p w:rsidR="009D4DBB" w:rsidRPr="00C24904" w:rsidRDefault="009D4DBB" w:rsidP="007860B7"/>
        </w:tc>
        <w:tc>
          <w:tcPr>
            <w:tcW w:w="1105" w:type="dxa"/>
            <w:shd w:val="clear" w:color="auto" w:fill="auto"/>
          </w:tcPr>
          <w:p w:rsidR="009D4DBB" w:rsidRPr="00C24904" w:rsidRDefault="009D4DBB" w:rsidP="007860B7"/>
        </w:tc>
        <w:tc>
          <w:tcPr>
            <w:tcW w:w="1671" w:type="dxa"/>
            <w:shd w:val="clear" w:color="auto" w:fill="auto"/>
          </w:tcPr>
          <w:p w:rsidR="00287002" w:rsidRDefault="00287002" w:rsidP="007860B7"/>
          <w:p w:rsidR="009D4DBB" w:rsidRDefault="009D4DBB" w:rsidP="007860B7"/>
          <w:p w:rsidR="009D4DBB" w:rsidRDefault="009D4DBB" w:rsidP="007860B7"/>
          <w:p w:rsidR="009D4DBB" w:rsidRPr="00C24904" w:rsidRDefault="009D4DBB" w:rsidP="007860B7"/>
        </w:tc>
      </w:tr>
      <w:tr w:rsidR="00593E38" w:rsidRPr="00C24904" w:rsidTr="00071B3A">
        <w:tc>
          <w:tcPr>
            <w:tcW w:w="1542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77" w:type="dxa"/>
            <w:shd w:val="clear" w:color="auto" w:fill="auto"/>
          </w:tcPr>
          <w:p w:rsidR="00593E38" w:rsidRDefault="00593E38" w:rsidP="007860B7"/>
        </w:tc>
        <w:tc>
          <w:tcPr>
            <w:tcW w:w="1715" w:type="dxa"/>
            <w:shd w:val="clear" w:color="auto" w:fill="auto"/>
          </w:tcPr>
          <w:p w:rsidR="00593E38" w:rsidRDefault="00071B3A" w:rsidP="00DA3647">
            <w:r>
              <w:t xml:space="preserve">Квартира 1\2 </w:t>
            </w:r>
            <w:r w:rsidR="00EE1C89">
              <w:t>доли</w:t>
            </w:r>
          </w:p>
        </w:tc>
        <w:tc>
          <w:tcPr>
            <w:tcW w:w="1105" w:type="dxa"/>
            <w:shd w:val="clear" w:color="auto" w:fill="auto"/>
          </w:tcPr>
          <w:p w:rsidR="00593E38" w:rsidRDefault="00071B3A" w:rsidP="007860B7">
            <w:r>
              <w:t>33,5</w:t>
            </w:r>
          </w:p>
        </w:tc>
        <w:tc>
          <w:tcPr>
            <w:tcW w:w="1671" w:type="dxa"/>
            <w:shd w:val="clear" w:color="auto" w:fill="auto"/>
          </w:tcPr>
          <w:p w:rsidR="00593E38" w:rsidRPr="00C24904" w:rsidRDefault="00593E38" w:rsidP="007860B7">
            <w:r>
              <w:t>Россия</w:t>
            </w:r>
          </w:p>
        </w:tc>
        <w:tc>
          <w:tcPr>
            <w:tcW w:w="1835" w:type="dxa"/>
            <w:shd w:val="clear" w:color="auto" w:fill="auto"/>
          </w:tcPr>
          <w:p w:rsidR="00593E38" w:rsidRPr="009D4DBB" w:rsidRDefault="00593E38" w:rsidP="007860B7"/>
        </w:tc>
        <w:tc>
          <w:tcPr>
            <w:tcW w:w="1715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5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1" w:type="dxa"/>
            <w:shd w:val="clear" w:color="auto" w:fill="auto"/>
          </w:tcPr>
          <w:p w:rsidR="00593E38" w:rsidRPr="00C24904" w:rsidRDefault="00593E38" w:rsidP="007860B7"/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proofErr w:type="gramStart"/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  <w:proofErr w:type="gramEnd"/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D9" w:rsidRDefault="001671D9">
      <w:r>
        <w:separator/>
      </w:r>
    </w:p>
  </w:endnote>
  <w:endnote w:type="continuationSeparator" w:id="0">
    <w:p w:rsidR="001671D9" w:rsidRDefault="0016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D9" w:rsidRDefault="001671D9">
      <w:r>
        <w:separator/>
      </w:r>
    </w:p>
  </w:footnote>
  <w:footnote w:type="continuationSeparator" w:id="0">
    <w:p w:rsidR="001671D9" w:rsidRDefault="0016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A02B2C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1671D9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A02B2C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B3A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1671D9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B3A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1D9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32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1831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07E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738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6779C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0A90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73D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5C0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4DBB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2B2C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730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47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C89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19E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14</cp:revision>
  <cp:lastPrinted>2017-03-28T00:34:00Z</cp:lastPrinted>
  <dcterms:created xsi:type="dcterms:W3CDTF">2017-05-05T01:36:00Z</dcterms:created>
  <dcterms:modified xsi:type="dcterms:W3CDTF">2017-05-10T02:17:00Z</dcterms:modified>
</cp:coreProperties>
</file>