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793" w:rsidRPr="00F72B47" w:rsidRDefault="00A62793" w:rsidP="00F72B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62793" w:rsidRPr="00F72B47" w:rsidRDefault="00A62793" w:rsidP="00F72B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62793" w:rsidRDefault="00A62793" w:rsidP="000A22A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826E9">
        <w:rPr>
          <w:rFonts w:ascii="Times New Roman" w:hAnsi="Times New Roman"/>
          <w:sz w:val="24"/>
          <w:szCs w:val="24"/>
          <w:lang w:eastAsia="ru-RU"/>
        </w:rPr>
        <w:tab/>
      </w:r>
      <w:r w:rsidRPr="00A826E9">
        <w:rPr>
          <w:rFonts w:ascii="Times New Roman" w:hAnsi="Times New Roman"/>
          <w:sz w:val="24"/>
          <w:szCs w:val="24"/>
          <w:lang w:eastAsia="ru-RU"/>
        </w:rPr>
        <w:tab/>
      </w:r>
      <w:r w:rsidRPr="00A826E9">
        <w:rPr>
          <w:rFonts w:ascii="Times New Roman" w:hAnsi="Times New Roman"/>
          <w:sz w:val="24"/>
          <w:szCs w:val="24"/>
          <w:lang w:eastAsia="ru-RU"/>
        </w:rPr>
        <w:tab/>
      </w:r>
      <w:r w:rsidRPr="00A826E9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</w:t>
      </w:r>
      <w:r w:rsidRPr="0021111C">
        <w:rPr>
          <w:rFonts w:ascii="Times New Roman" w:hAnsi="Times New Roman"/>
          <w:color w:val="000000"/>
          <w:sz w:val="24"/>
          <w:szCs w:val="24"/>
          <w:lang w:eastAsia="ru-RU"/>
        </w:rPr>
        <w:t>Приложение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18</w:t>
      </w:r>
      <w:r w:rsidRPr="0021111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</w:p>
    <w:p w:rsidR="00A62793" w:rsidRPr="0021111C" w:rsidRDefault="00A62793" w:rsidP="000A22A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62793" w:rsidRPr="0021111C" w:rsidRDefault="00A62793" w:rsidP="0021111C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1111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</w:t>
      </w:r>
      <w:r w:rsidRPr="0021111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 Нормативному  правовому   акту   </w:t>
      </w:r>
    </w:p>
    <w:p w:rsidR="00A62793" w:rsidRPr="0021111C" w:rsidRDefault="00A62793" w:rsidP="0021111C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от   05.12.2016 </w:t>
      </w:r>
      <w:r w:rsidRPr="0021111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№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126</w:t>
      </w:r>
      <w:r w:rsidRPr="0021111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–НПА</w:t>
      </w:r>
    </w:p>
    <w:p w:rsidR="00A62793" w:rsidRPr="0021111C" w:rsidRDefault="00A62793" w:rsidP="0021111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62793" w:rsidRPr="00A826E9" w:rsidRDefault="00A62793" w:rsidP="0021111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62793" w:rsidRPr="00A826E9" w:rsidRDefault="00A62793" w:rsidP="00A826E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62793" w:rsidRPr="00A826E9" w:rsidRDefault="00A62793" w:rsidP="00A826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826E9">
        <w:rPr>
          <w:rFonts w:ascii="Times New Roman" w:hAnsi="Times New Roman"/>
          <w:b/>
          <w:sz w:val="24"/>
          <w:szCs w:val="24"/>
          <w:lang w:eastAsia="ru-RU"/>
        </w:rPr>
        <w:t>Программа</w:t>
      </w:r>
    </w:p>
    <w:p w:rsidR="00A62793" w:rsidRPr="00A826E9" w:rsidRDefault="00A62793" w:rsidP="00A826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826E9">
        <w:rPr>
          <w:rFonts w:ascii="Times New Roman" w:hAnsi="Times New Roman"/>
          <w:b/>
          <w:sz w:val="24"/>
          <w:szCs w:val="24"/>
          <w:lang w:eastAsia="ru-RU"/>
        </w:rPr>
        <w:t>муниципальных внутренних заимствований</w:t>
      </w:r>
    </w:p>
    <w:p w:rsidR="00A62793" w:rsidRPr="00A826E9" w:rsidRDefault="00A62793" w:rsidP="00A826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826E9">
        <w:rPr>
          <w:rFonts w:ascii="Times New Roman" w:hAnsi="Times New Roman"/>
          <w:b/>
          <w:sz w:val="24"/>
          <w:szCs w:val="24"/>
          <w:lang w:eastAsia="ru-RU"/>
        </w:rPr>
        <w:t>Хасанского муниципального района на 201</w:t>
      </w:r>
      <w:r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A826E9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:rsidR="00A62793" w:rsidRPr="00A826E9" w:rsidRDefault="00A62793" w:rsidP="00A826E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62793" w:rsidRPr="00A826E9" w:rsidRDefault="00A62793" w:rsidP="00A826E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62793" w:rsidRPr="00A826E9" w:rsidRDefault="00A62793" w:rsidP="00A826E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62793" w:rsidRPr="00A826E9" w:rsidRDefault="00A62793" w:rsidP="00A826E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826E9">
        <w:rPr>
          <w:rFonts w:ascii="Times New Roman" w:hAnsi="Times New Roman"/>
          <w:sz w:val="24"/>
          <w:szCs w:val="24"/>
          <w:lang w:eastAsia="ru-RU"/>
        </w:rPr>
        <w:tab/>
      </w:r>
      <w:r w:rsidRPr="00A826E9">
        <w:rPr>
          <w:rFonts w:ascii="Times New Roman" w:hAnsi="Times New Roman"/>
          <w:sz w:val="24"/>
          <w:szCs w:val="24"/>
          <w:lang w:eastAsia="ru-RU"/>
        </w:rPr>
        <w:tab/>
      </w:r>
      <w:r w:rsidRPr="00A826E9">
        <w:rPr>
          <w:rFonts w:ascii="Times New Roman" w:hAnsi="Times New Roman"/>
          <w:sz w:val="24"/>
          <w:szCs w:val="24"/>
          <w:lang w:eastAsia="ru-RU"/>
        </w:rPr>
        <w:tab/>
      </w:r>
      <w:r w:rsidRPr="00A826E9">
        <w:rPr>
          <w:rFonts w:ascii="Times New Roman" w:hAnsi="Times New Roman"/>
          <w:sz w:val="24"/>
          <w:szCs w:val="24"/>
          <w:lang w:eastAsia="ru-RU"/>
        </w:rPr>
        <w:tab/>
      </w:r>
      <w:r w:rsidRPr="00A826E9">
        <w:rPr>
          <w:rFonts w:ascii="Times New Roman" w:hAnsi="Times New Roman"/>
          <w:sz w:val="24"/>
          <w:szCs w:val="24"/>
          <w:lang w:eastAsia="ru-RU"/>
        </w:rPr>
        <w:tab/>
      </w:r>
      <w:r w:rsidRPr="00A826E9">
        <w:rPr>
          <w:rFonts w:ascii="Times New Roman" w:hAnsi="Times New Roman"/>
          <w:sz w:val="24"/>
          <w:szCs w:val="24"/>
          <w:lang w:eastAsia="ru-RU"/>
        </w:rPr>
        <w:tab/>
      </w:r>
      <w:r w:rsidRPr="00A826E9">
        <w:rPr>
          <w:rFonts w:ascii="Times New Roman" w:hAnsi="Times New Roman"/>
          <w:sz w:val="24"/>
          <w:szCs w:val="24"/>
          <w:lang w:eastAsia="ru-RU"/>
        </w:rPr>
        <w:tab/>
      </w:r>
      <w:r w:rsidRPr="00A826E9">
        <w:rPr>
          <w:rFonts w:ascii="Times New Roman" w:hAnsi="Times New Roman"/>
          <w:sz w:val="24"/>
          <w:szCs w:val="24"/>
          <w:lang w:eastAsia="ru-RU"/>
        </w:rPr>
        <w:tab/>
      </w:r>
      <w:r w:rsidRPr="00A826E9">
        <w:rPr>
          <w:rFonts w:ascii="Times New Roman" w:hAnsi="Times New Roman"/>
          <w:sz w:val="24"/>
          <w:szCs w:val="24"/>
          <w:lang w:eastAsia="ru-RU"/>
        </w:rPr>
        <w:tab/>
      </w:r>
      <w:r w:rsidRPr="00A826E9">
        <w:rPr>
          <w:rFonts w:ascii="Times New Roman" w:hAnsi="Times New Roman"/>
          <w:sz w:val="24"/>
          <w:szCs w:val="24"/>
          <w:lang w:eastAsia="ru-RU"/>
        </w:rPr>
        <w:tab/>
        <w:t xml:space="preserve">           (тысяч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A62793" w:rsidRPr="00BE189C" w:rsidTr="00BE189C">
        <w:tc>
          <w:tcPr>
            <w:tcW w:w="4785" w:type="dxa"/>
          </w:tcPr>
          <w:p w:rsidR="00A62793" w:rsidRPr="00BE189C" w:rsidRDefault="00A62793" w:rsidP="00BE18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E189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Перечень государственных внутренних заимствований</w:t>
            </w:r>
          </w:p>
        </w:tc>
        <w:tc>
          <w:tcPr>
            <w:tcW w:w="4786" w:type="dxa"/>
          </w:tcPr>
          <w:p w:rsidR="00A62793" w:rsidRPr="00BE189C" w:rsidRDefault="00A62793" w:rsidP="00BE18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E189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</w:t>
            </w:r>
          </w:p>
          <w:p w:rsidR="00A62793" w:rsidRPr="00BE189C" w:rsidRDefault="00A62793" w:rsidP="00BE18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E189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Объем</w:t>
            </w:r>
          </w:p>
          <w:p w:rsidR="00A62793" w:rsidRPr="00BE189C" w:rsidRDefault="00A62793" w:rsidP="00BE18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62793" w:rsidRPr="00BE189C" w:rsidTr="00BE189C">
        <w:tc>
          <w:tcPr>
            <w:tcW w:w="4785" w:type="dxa"/>
            <w:vAlign w:val="center"/>
          </w:tcPr>
          <w:p w:rsidR="00A62793" w:rsidRPr="00BE189C" w:rsidRDefault="00A62793" w:rsidP="00BE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2793" w:rsidRPr="00BE189C" w:rsidRDefault="00A62793" w:rsidP="00BE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89C">
              <w:rPr>
                <w:rFonts w:ascii="Times New Roman" w:hAnsi="Times New Roman"/>
                <w:sz w:val="24"/>
                <w:szCs w:val="24"/>
                <w:lang w:eastAsia="ru-RU"/>
              </w:rPr>
              <w:t>Погашение основной суммы долга</w:t>
            </w:r>
          </w:p>
          <w:p w:rsidR="00A62793" w:rsidRPr="00BE189C" w:rsidRDefault="00A62793" w:rsidP="00BE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vAlign w:val="center"/>
          </w:tcPr>
          <w:p w:rsidR="00A62793" w:rsidRPr="00BE189C" w:rsidRDefault="00A62793" w:rsidP="00BE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89C">
              <w:rPr>
                <w:rFonts w:ascii="Times New Roman" w:hAnsi="Times New Roman"/>
                <w:sz w:val="24"/>
                <w:szCs w:val="24"/>
                <w:lang w:eastAsia="ru-RU"/>
              </w:rPr>
              <w:t>-4 155,00</w:t>
            </w:r>
          </w:p>
        </w:tc>
      </w:tr>
    </w:tbl>
    <w:p w:rsidR="00A62793" w:rsidRPr="00F72B47" w:rsidRDefault="00A62793" w:rsidP="00F72B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sectPr w:rsidR="00A62793" w:rsidRPr="00F72B47" w:rsidSect="00675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2B47"/>
    <w:rsid w:val="00084F7E"/>
    <w:rsid w:val="000A22AF"/>
    <w:rsid w:val="0021111C"/>
    <w:rsid w:val="00232E02"/>
    <w:rsid w:val="0028410B"/>
    <w:rsid w:val="003B19F9"/>
    <w:rsid w:val="00434375"/>
    <w:rsid w:val="005D484B"/>
    <w:rsid w:val="00675E10"/>
    <w:rsid w:val="006964D3"/>
    <w:rsid w:val="007274A2"/>
    <w:rsid w:val="007C1735"/>
    <w:rsid w:val="00A62793"/>
    <w:rsid w:val="00A826E9"/>
    <w:rsid w:val="00B26D16"/>
    <w:rsid w:val="00BE189C"/>
    <w:rsid w:val="00D35A5F"/>
    <w:rsid w:val="00E91C78"/>
    <w:rsid w:val="00F7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72B4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92</Words>
  <Characters>525</Characters>
  <Application>Microsoft Office Word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Слепцова</dc:creator>
  <cp:keywords/>
  <dc:description/>
  <cp:lastModifiedBy>dima</cp:lastModifiedBy>
  <cp:revision>13</cp:revision>
  <cp:lastPrinted>2016-10-26T06:21:00Z</cp:lastPrinted>
  <dcterms:created xsi:type="dcterms:W3CDTF">2015-10-28T05:00:00Z</dcterms:created>
  <dcterms:modified xsi:type="dcterms:W3CDTF">2016-12-05T22:46:00Z</dcterms:modified>
</cp:coreProperties>
</file>