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A5" w:rsidRDefault="00C93BA5" w:rsidP="003422FC">
      <w:pPr>
        <w:ind w:left="4956" w:firstLine="708"/>
      </w:pPr>
      <w:r>
        <w:t>Приложение 12</w:t>
      </w:r>
    </w:p>
    <w:p w:rsidR="00C93BA5" w:rsidRDefault="00C93BA5" w:rsidP="003422FC">
      <w:pPr>
        <w:ind w:left="4956" w:firstLine="708"/>
      </w:pPr>
    </w:p>
    <w:p w:rsidR="00C93BA5" w:rsidRDefault="00C93BA5" w:rsidP="00D17BEA">
      <w:pPr>
        <w:ind w:left="5664"/>
      </w:pPr>
      <w:r>
        <w:t>к  Нормативному правовому акту</w:t>
      </w:r>
    </w:p>
    <w:p w:rsidR="00C93BA5" w:rsidRDefault="00C93BA5" w:rsidP="00D17BEA">
      <w:pPr>
        <w:ind w:left="4956" w:firstLine="708"/>
      </w:pPr>
      <w:r>
        <w:t>от              .2014  г.   № ____-НПА</w:t>
      </w:r>
    </w:p>
    <w:p w:rsidR="00C93BA5" w:rsidRDefault="00C93BA5" w:rsidP="00D17BEA">
      <w:pPr>
        <w:ind w:left="4956" w:firstLine="708"/>
      </w:pPr>
      <w:r>
        <w:t xml:space="preserve"> </w:t>
      </w:r>
    </w:p>
    <w:p w:rsidR="00C93BA5" w:rsidRDefault="00C93BA5" w:rsidP="00D17BE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3BA5" w:rsidRPr="007339EA" w:rsidRDefault="00C93BA5" w:rsidP="00E27769">
      <w:pPr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C93BA5" w:rsidRDefault="00C93BA5" w:rsidP="00E27769">
      <w:pPr>
        <w:jc w:val="center"/>
      </w:pPr>
      <w:r>
        <w:rPr>
          <w:b/>
        </w:rPr>
        <w:t xml:space="preserve">из </w:t>
      </w:r>
      <w:r w:rsidRPr="007339EA">
        <w:rPr>
          <w:b/>
        </w:rPr>
        <w:t>бюджета</w:t>
      </w:r>
      <w:r>
        <w:rPr>
          <w:b/>
        </w:rPr>
        <w:t xml:space="preserve"> Хасанского муниципального </w:t>
      </w:r>
      <w:r w:rsidRPr="00E27769">
        <w:rPr>
          <w:b/>
        </w:rPr>
        <w:t xml:space="preserve">по </w:t>
      </w:r>
      <w:r>
        <w:rPr>
          <w:b/>
        </w:rPr>
        <w:t>муниципальным</w:t>
      </w:r>
      <w:r w:rsidRPr="00E27769">
        <w:rPr>
          <w:b/>
        </w:rPr>
        <w:t xml:space="preserve"> программам и непрограммным направлениям деятельности на 2015 год</w:t>
      </w:r>
    </w:p>
    <w:p w:rsidR="00C93BA5" w:rsidRDefault="00C93BA5" w:rsidP="00D17BEA">
      <w:r>
        <w:tab/>
      </w:r>
      <w:r>
        <w:tab/>
      </w:r>
      <w:r>
        <w:tab/>
      </w:r>
      <w:r>
        <w:tab/>
        <w:t xml:space="preserve">                                                                                   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1"/>
        <w:gridCol w:w="1362"/>
        <w:gridCol w:w="1262"/>
        <w:gridCol w:w="1236"/>
      </w:tblGrid>
      <w:tr w:rsidR="00C93BA5" w:rsidRPr="00E569FB" w:rsidTr="007A0DC8">
        <w:tc>
          <w:tcPr>
            <w:tcW w:w="0" w:type="auto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Наименование</w:t>
            </w:r>
          </w:p>
          <w:p w:rsidR="00C93BA5" w:rsidRPr="007A0DC8" w:rsidRDefault="00C93BA5" w:rsidP="007A0DC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Ведомство</w:t>
            </w:r>
          </w:p>
        </w:tc>
        <w:tc>
          <w:tcPr>
            <w:tcW w:w="0" w:type="auto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Целевая статья</w:t>
            </w:r>
          </w:p>
        </w:tc>
        <w:tc>
          <w:tcPr>
            <w:tcW w:w="0" w:type="auto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Сумма</w:t>
            </w:r>
          </w:p>
        </w:tc>
      </w:tr>
      <w:tr w:rsidR="00C93BA5" w:rsidTr="007A0DC8"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Муниципальная программа «Развитие образования Хасанского муниципального района» на 2015-2017 годы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0100000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350299,35</w:t>
            </w:r>
          </w:p>
        </w:tc>
      </w:tr>
      <w:tr w:rsidR="00C93BA5" w:rsidTr="007A0DC8"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МКУ «Управление образования Хасанского муниципального района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011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0100000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350299,35</w:t>
            </w:r>
          </w:p>
        </w:tc>
      </w:tr>
      <w:tr w:rsidR="00C93BA5" w:rsidTr="007A0DC8">
        <w:tc>
          <w:tcPr>
            <w:tcW w:w="0" w:type="auto"/>
          </w:tcPr>
          <w:p w:rsidR="00C93BA5" w:rsidRDefault="00C93BA5" w:rsidP="006E7A40">
            <w:r w:rsidRPr="00CB3FA9">
              <w:t>Подпрограмма «Развитие системы дошкольного образования»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  <w:r>
              <w:t>011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  <w:r>
              <w:t>0110000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135751,62</w:t>
            </w:r>
          </w:p>
        </w:tc>
      </w:tr>
      <w:tr w:rsidR="00C93BA5" w:rsidTr="007A0DC8">
        <w:tc>
          <w:tcPr>
            <w:tcW w:w="0" w:type="auto"/>
            <w:vAlign w:val="center"/>
          </w:tcPr>
          <w:p w:rsidR="00C93BA5" w:rsidRPr="005224B2" w:rsidRDefault="00C93BA5" w:rsidP="0063678B">
            <w:r w:rsidRPr="007244D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011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0112100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55031,87</w:t>
            </w:r>
          </w:p>
        </w:tc>
      </w:tr>
      <w:tr w:rsidR="00C93BA5" w:rsidTr="007A0DC8">
        <w:tc>
          <w:tcPr>
            <w:tcW w:w="0" w:type="auto"/>
          </w:tcPr>
          <w:p w:rsidR="00C93BA5" w:rsidRPr="007244D3" w:rsidRDefault="00C93BA5" w:rsidP="006E7A40">
            <w:r w:rsidRPr="007244D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011</w:t>
            </w:r>
          </w:p>
        </w:tc>
        <w:tc>
          <w:tcPr>
            <w:tcW w:w="0" w:type="auto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AC2855" w:rsidRDefault="00C93BA5" w:rsidP="007A0DC8">
            <w:pPr>
              <w:jc w:val="center"/>
            </w:pPr>
            <w:r w:rsidRPr="00AC2855">
              <w:t>01</w:t>
            </w:r>
            <w:r>
              <w:t>1</w:t>
            </w:r>
            <w:r w:rsidRPr="00AC2855">
              <w:t>2101</w:t>
            </w:r>
          </w:p>
        </w:tc>
        <w:tc>
          <w:tcPr>
            <w:tcW w:w="0" w:type="auto"/>
            <w:vAlign w:val="center"/>
          </w:tcPr>
          <w:p w:rsidR="00C93BA5" w:rsidRPr="00AC2855" w:rsidRDefault="00C93BA5" w:rsidP="007A0DC8">
            <w:pPr>
              <w:jc w:val="center"/>
            </w:pPr>
            <w:r w:rsidRPr="00AC2855">
              <w:t>8100,0</w:t>
            </w:r>
          </w:p>
        </w:tc>
      </w:tr>
      <w:tr w:rsidR="00C93BA5" w:rsidTr="007A0DC8">
        <w:tc>
          <w:tcPr>
            <w:tcW w:w="0" w:type="auto"/>
          </w:tcPr>
          <w:p w:rsidR="00C93BA5" w:rsidRDefault="00C93BA5" w:rsidP="007617AC">
            <w:r>
              <w:t>Реконструкция, капитальный ремонт и ремонт крыш</w:t>
            </w:r>
          </w:p>
          <w:p w:rsidR="00C93BA5" w:rsidRDefault="00C93BA5" w:rsidP="007617AC">
            <w:r>
              <w:t xml:space="preserve"> ( включая проектно-сметную документацию) дошкольных образовательных учреждений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011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0112111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2936,0</w:t>
            </w:r>
          </w:p>
        </w:tc>
      </w:tr>
      <w:tr w:rsidR="00C93BA5" w:rsidTr="007A0DC8">
        <w:tc>
          <w:tcPr>
            <w:tcW w:w="0" w:type="auto"/>
          </w:tcPr>
          <w:p w:rsidR="00C93BA5" w:rsidRDefault="00C93BA5" w:rsidP="006E7A40">
            <w:r w:rsidRPr="00C01D77">
              <w:t>Субвенции на 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011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0119307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66588,0</w:t>
            </w:r>
          </w:p>
        </w:tc>
      </w:tr>
      <w:tr w:rsidR="00C93BA5" w:rsidTr="007A0DC8">
        <w:tc>
          <w:tcPr>
            <w:tcW w:w="0" w:type="auto"/>
          </w:tcPr>
          <w:p w:rsidR="00C93BA5" w:rsidRPr="00C01D77" w:rsidRDefault="00C93BA5" w:rsidP="006E7A40">
            <w:r w:rsidRPr="0032635E">
              <w:t>Субвенции на компенсацию части родительской платы за присмотр и уход за детьми а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011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0119309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 xml:space="preserve">3095,75  </w:t>
            </w:r>
          </w:p>
        </w:tc>
      </w:tr>
      <w:tr w:rsidR="00C93BA5" w:rsidTr="007A0DC8">
        <w:tc>
          <w:tcPr>
            <w:tcW w:w="0" w:type="auto"/>
          </w:tcPr>
          <w:p w:rsidR="00C93BA5" w:rsidRPr="007B1D5D" w:rsidRDefault="00C93BA5" w:rsidP="006E7A40">
            <w:r w:rsidRPr="007B1D5D">
              <w:t>Подпрограмма « Развитие системы общего образования» на 2015-2017 годы</w:t>
            </w:r>
          </w:p>
        </w:tc>
        <w:tc>
          <w:tcPr>
            <w:tcW w:w="0" w:type="auto"/>
          </w:tcPr>
          <w:p w:rsidR="00C93BA5" w:rsidRPr="00282F6A" w:rsidRDefault="00C93BA5" w:rsidP="007A0DC8">
            <w:pPr>
              <w:jc w:val="center"/>
            </w:pPr>
          </w:p>
          <w:p w:rsidR="00C93BA5" w:rsidRPr="00282F6A" w:rsidRDefault="00C93BA5" w:rsidP="007A0DC8">
            <w:pPr>
              <w:jc w:val="center"/>
            </w:pPr>
            <w:r w:rsidRPr="00282F6A">
              <w:t>011</w:t>
            </w:r>
          </w:p>
        </w:tc>
        <w:tc>
          <w:tcPr>
            <w:tcW w:w="0" w:type="auto"/>
          </w:tcPr>
          <w:p w:rsidR="00C93BA5" w:rsidRPr="00282F6A" w:rsidRDefault="00C93BA5" w:rsidP="007A0DC8">
            <w:pPr>
              <w:jc w:val="center"/>
            </w:pPr>
          </w:p>
          <w:p w:rsidR="00C93BA5" w:rsidRPr="00282F6A" w:rsidRDefault="00C93BA5" w:rsidP="007A0DC8">
            <w:pPr>
              <w:jc w:val="center"/>
            </w:pPr>
            <w:r w:rsidRPr="00282F6A">
              <w:t>0120000</w:t>
            </w:r>
          </w:p>
        </w:tc>
        <w:tc>
          <w:tcPr>
            <w:tcW w:w="0" w:type="auto"/>
            <w:vAlign w:val="center"/>
          </w:tcPr>
          <w:p w:rsidR="00C93BA5" w:rsidRPr="00282F6A" w:rsidRDefault="00C93BA5" w:rsidP="007A0DC8">
            <w:pPr>
              <w:jc w:val="center"/>
            </w:pPr>
            <w:r w:rsidRPr="00282F6A">
              <w:t>182831,23</w:t>
            </w:r>
          </w:p>
        </w:tc>
      </w:tr>
      <w:tr w:rsidR="00C93BA5" w:rsidTr="007A0DC8">
        <w:tc>
          <w:tcPr>
            <w:tcW w:w="0" w:type="auto"/>
            <w:vAlign w:val="center"/>
          </w:tcPr>
          <w:p w:rsidR="00C93BA5" w:rsidRPr="005224B2" w:rsidRDefault="00C93BA5" w:rsidP="00CC7E69">
            <w:r w:rsidRPr="007244D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011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0122100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37209,33</w:t>
            </w:r>
          </w:p>
        </w:tc>
      </w:tr>
      <w:tr w:rsidR="00C93BA5" w:rsidTr="007A0DC8">
        <w:tc>
          <w:tcPr>
            <w:tcW w:w="0" w:type="auto"/>
          </w:tcPr>
          <w:p w:rsidR="00C93BA5" w:rsidRPr="007244D3" w:rsidRDefault="00C93BA5" w:rsidP="00CC7E69">
            <w:r w:rsidRPr="007244D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  <w:r>
              <w:t>011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  <w:r>
              <w:t>0122101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100,00</w:t>
            </w:r>
          </w:p>
        </w:tc>
      </w:tr>
      <w:tr w:rsidR="00C93BA5" w:rsidTr="007A0DC8">
        <w:tc>
          <w:tcPr>
            <w:tcW w:w="0" w:type="auto"/>
          </w:tcPr>
          <w:p w:rsidR="00C93BA5" w:rsidRPr="00D10C9E" w:rsidRDefault="00C93BA5" w:rsidP="006E7A40">
            <w:r w:rsidRPr="00D10C9E">
              <w:t>Осуществление капитального и текущего ремонтов общеобразовательных учреждений</w:t>
            </w:r>
          </w:p>
        </w:tc>
        <w:tc>
          <w:tcPr>
            <w:tcW w:w="0" w:type="auto"/>
          </w:tcPr>
          <w:p w:rsidR="00C93BA5" w:rsidRPr="00C01510" w:rsidRDefault="00C93BA5" w:rsidP="007A0DC8">
            <w:pPr>
              <w:jc w:val="center"/>
            </w:pPr>
          </w:p>
          <w:p w:rsidR="00C93BA5" w:rsidRPr="00C01510" w:rsidRDefault="00C93BA5" w:rsidP="007A0DC8">
            <w:pPr>
              <w:jc w:val="center"/>
            </w:pPr>
            <w:r w:rsidRPr="00C01510">
              <w:t>011</w:t>
            </w:r>
          </w:p>
        </w:tc>
        <w:tc>
          <w:tcPr>
            <w:tcW w:w="0" w:type="auto"/>
          </w:tcPr>
          <w:p w:rsidR="00C93BA5" w:rsidRPr="00C01510" w:rsidRDefault="00C93BA5" w:rsidP="007A0DC8">
            <w:pPr>
              <w:jc w:val="center"/>
            </w:pPr>
          </w:p>
          <w:p w:rsidR="00C93BA5" w:rsidRPr="00C01510" w:rsidRDefault="00C93BA5" w:rsidP="007A0DC8">
            <w:pPr>
              <w:jc w:val="center"/>
            </w:pPr>
            <w:r w:rsidRPr="00C01510">
              <w:t>0122110</w:t>
            </w:r>
          </w:p>
        </w:tc>
        <w:tc>
          <w:tcPr>
            <w:tcW w:w="0" w:type="auto"/>
            <w:vAlign w:val="center"/>
          </w:tcPr>
          <w:p w:rsidR="00C93BA5" w:rsidRPr="00C01510" w:rsidRDefault="00C93BA5" w:rsidP="007A0DC8">
            <w:pPr>
              <w:jc w:val="center"/>
            </w:pPr>
            <w:r w:rsidRPr="00C01510">
              <w:t>1300,0</w:t>
            </w:r>
          </w:p>
        </w:tc>
      </w:tr>
      <w:tr w:rsidR="00C93BA5" w:rsidTr="007A0DC8">
        <w:trPr>
          <w:trHeight w:val="810"/>
        </w:trPr>
        <w:tc>
          <w:tcPr>
            <w:tcW w:w="0" w:type="auto"/>
            <w:vAlign w:val="center"/>
          </w:tcPr>
          <w:p w:rsidR="00C93BA5" w:rsidRPr="00D10C9E" w:rsidRDefault="00C93BA5" w:rsidP="00A80431">
            <w:r w:rsidRPr="00D10C9E">
              <w:t>Обеспечение доступа образовательных учреждений к сети Интернет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011</w:t>
            </w:r>
          </w:p>
          <w:p w:rsidR="00C93BA5" w:rsidRPr="00C71555" w:rsidRDefault="00C93BA5" w:rsidP="007A0DC8">
            <w:pPr>
              <w:jc w:val="center"/>
            </w:pPr>
          </w:p>
        </w:tc>
        <w:tc>
          <w:tcPr>
            <w:tcW w:w="0" w:type="auto"/>
            <w:vAlign w:val="center"/>
          </w:tcPr>
          <w:p w:rsidR="00C93BA5" w:rsidRPr="00C71555" w:rsidRDefault="00C93BA5" w:rsidP="007A0DC8">
            <w:pPr>
              <w:jc w:val="center"/>
            </w:pPr>
            <w:r>
              <w:t>0122113</w:t>
            </w:r>
          </w:p>
        </w:tc>
        <w:tc>
          <w:tcPr>
            <w:tcW w:w="0" w:type="auto"/>
            <w:vAlign w:val="center"/>
          </w:tcPr>
          <w:p w:rsidR="00C93BA5" w:rsidRPr="00C71555" w:rsidRDefault="00C93BA5" w:rsidP="007A0DC8">
            <w:pPr>
              <w:jc w:val="center"/>
            </w:pPr>
            <w:r>
              <w:t>150,0</w:t>
            </w:r>
          </w:p>
        </w:tc>
      </w:tr>
      <w:tr w:rsidR="00C93BA5" w:rsidTr="007A0DC8">
        <w:tc>
          <w:tcPr>
            <w:tcW w:w="0" w:type="auto"/>
            <w:vAlign w:val="center"/>
          </w:tcPr>
          <w:p w:rsidR="00C93BA5" w:rsidRPr="00C71555" w:rsidRDefault="00C93BA5" w:rsidP="00F72D6A">
            <w:r w:rsidRPr="00C858D8"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Pr="00C71555" w:rsidRDefault="00C93BA5" w:rsidP="007A0DC8">
            <w:pPr>
              <w:jc w:val="center"/>
            </w:pPr>
            <w:r>
              <w:t>011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Pr="00C71555" w:rsidRDefault="00C93BA5" w:rsidP="007A0DC8">
            <w:pPr>
              <w:jc w:val="center"/>
            </w:pPr>
            <w:r>
              <w:t>0129305</w:t>
            </w:r>
          </w:p>
        </w:tc>
        <w:tc>
          <w:tcPr>
            <w:tcW w:w="0" w:type="auto"/>
            <w:vAlign w:val="center"/>
          </w:tcPr>
          <w:p w:rsidR="00C93BA5" w:rsidRPr="00C71555" w:rsidRDefault="00C93BA5" w:rsidP="007A0DC8">
            <w:pPr>
              <w:jc w:val="center"/>
            </w:pPr>
            <w:r>
              <w:t>4715,0</w:t>
            </w:r>
          </w:p>
        </w:tc>
      </w:tr>
      <w:tr w:rsidR="00C93BA5" w:rsidTr="007A0DC8">
        <w:tc>
          <w:tcPr>
            <w:tcW w:w="0" w:type="auto"/>
          </w:tcPr>
          <w:p w:rsidR="00C93BA5" w:rsidRDefault="00C93BA5" w:rsidP="006E7A40">
            <w:r w:rsidRPr="007E21AB"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011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0129306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139356,9</w:t>
            </w:r>
          </w:p>
        </w:tc>
      </w:tr>
      <w:tr w:rsidR="00C93BA5" w:rsidTr="007A0DC8">
        <w:tc>
          <w:tcPr>
            <w:tcW w:w="0" w:type="auto"/>
          </w:tcPr>
          <w:p w:rsidR="00C93BA5" w:rsidRDefault="00C93BA5" w:rsidP="006E7A40">
            <w:r w:rsidRPr="00EF4EFC">
              <w:t>Подпрограмма « Развитие системы дополнительного образования» на 2015-2017 годы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011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0130000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18311,42</w:t>
            </w:r>
          </w:p>
        </w:tc>
      </w:tr>
      <w:tr w:rsidR="00C93BA5" w:rsidTr="007A0DC8">
        <w:tc>
          <w:tcPr>
            <w:tcW w:w="0" w:type="auto"/>
          </w:tcPr>
          <w:p w:rsidR="00C93BA5" w:rsidRPr="00EF4EFC" w:rsidRDefault="00C93BA5" w:rsidP="006E7A40">
            <w:r w:rsidRPr="005E579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011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0132100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14383,42</w:t>
            </w:r>
          </w:p>
        </w:tc>
      </w:tr>
      <w:tr w:rsidR="00C93BA5" w:rsidTr="007A0DC8">
        <w:tc>
          <w:tcPr>
            <w:tcW w:w="0" w:type="auto"/>
            <w:vAlign w:val="center"/>
          </w:tcPr>
          <w:p w:rsidR="00C93BA5" w:rsidRPr="00F60C34" w:rsidRDefault="00C93BA5" w:rsidP="004D72C3">
            <w:r w:rsidRPr="00434FCB">
              <w:t>Организация отдыха, оздоровления и занятости обучающихся муниципальных общеобразовательных учреждений в каникулярное время.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Pr="00F60C34" w:rsidRDefault="00C93BA5" w:rsidP="007A0DC8">
            <w:pPr>
              <w:jc w:val="center"/>
            </w:pPr>
            <w:r>
              <w:t>011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Pr="00F60C34" w:rsidRDefault="00C93BA5" w:rsidP="007A0DC8">
            <w:pPr>
              <w:jc w:val="center"/>
            </w:pPr>
            <w:r>
              <w:t>0132120</w:t>
            </w:r>
          </w:p>
        </w:tc>
        <w:tc>
          <w:tcPr>
            <w:tcW w:w="0" w:type="auto"/>
            <w:vAlign w:val="center"/>
          </w:tcPr>
          <w:p w:rsidR="00C93BA5" w:rsidRPr="00F60C34" w:rsidRDefault="00C93BA5" w:rsidP="007A0DC8">
            <w:pPr>
              <w:jc w:val="center"/>
            </w:pPr>
            <w:r>
              <w:t>1065,0</w:t>
            </w:r>
          </w:p>
        </w:tc>
      </w:tr>
      <w:tr w:rsidR="00C93BA5" w:rsidTr="007A0DC8">
        <w:tc>
          <w:tcPr>
            <w:tcW w:w="0" w:type="auto"/>
            <w:vAlign w:val="center"/>
          </w:tcPr>
          <w:p w:rsidR="00C93BA5" w:rsidRPr="00F60C34" w:rsidRDefault="00C93BA5" w:rsidP="00421416">
            <w:r w:rsidRPr="009D031A">
              <w:t>Субвенции на организацию и обеспечение оздоровления и отдыха детей Приморского края ( за исключением  организации отдыха детей в каникулярное время )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011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0139308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2863,0</w:t>
            </w:r>
          </w:p>
        </w:tc>
      </w:tr>
      <w:tr w:rsidR="00C93BA5" w:rsidTr="007A0DC8">
        <w:tc>
          <w:tcPr>
            <w:tcW w:w="0" w:type="auto"/>
          </w:tcPr>
          <w:p w:rsidR="00C93BA5" w:rsidRPr="005224B2" w:rsidRDefault="00C93BA5" w:rsidP="00CC7E69">
            <w:r w:rsidRPr="005A2452">
              <w:t>Отдельные мероприятия муниципальной программы «Развитие образования Хасанского муниципального района» на 2015-2017 годы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011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0150000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13405,08</w:t>
            </w:r>
          </w:p>
        </w:tc>
      </w:tr>
      <w:tr w:rsidR="00C93BA5" w:rsidTr="007A0DC8">
        <w:tc>
          <w:tcPr>
            <w:tcW w:w="0" w:type="auto"/>
          </w:tcPr>
          <w:p w:rsidR="00C93BA5" w:rsidRPr="005224B2" w:rsidRDefault="00C93BA5" w:rsidP="00CC7E69">
            <w:r w:rsidRPr="00005DF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011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0152100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13305,08</w:t>
            </w:r>
          </w:p>
          <w:p w:rsidR="00C93BA5" w:rsidRDefault="00C93BA5" w:rsidP="007A0DC8">
            <w:pPr>
              <w:jc w:val="center"/>
            </w:pPr>
          </w:p>
        </w:tc>
      </w:tr>
      <w:tr w:rsidR="00C93BA5" w:rsidTr="007A0DC8">
        <w:tc>
          <w:tcPr>
            <w:tcW w:w="0" w:type="auto"/>
          </w:tcPr>
          <w:p w:rsidR="00C93BA5" w:rsidRDefault="00C93BA5" w:rsidP="001C526D">
            <w:r w:rsidRPr="00CF3E9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011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  <w:r>
              <w:t>0152101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100,0</w:t>
            </w:r>
          </w:p>
        </w:tc>
      </w:tr>
      <w:tr w:rsidR="00C93BA5" w:rsidTr="007A0DC8">
        <w:tc>
          <w:tcPr>
            <w:tcW w:w="0" w:type="auto"/>
          </w:tcPr>
          <w:p w:rsidR="00C93BA5" w:rsidRPr="007A0DC8" w:rsidRDefault="00C93BA5" w:rsidP="007A0DC8">
            <w:pPr>
              <w:jc w:val="both"/>
              <w:rPr>
                <w:b/>
              </w:rPr>
            </w:pPr>
            <w:r w:rsidRPr="007A0DC8">
              <w:rPr>
                <w:b/>
              </w:rPr>
              <w:t>Муниципальная программа «Развитие культуры на территории Хасанского муниципального района» на 2015-2018 годы</w:t>
            </w:r>
          </w:p>
        </w:tc>
        <w:tc>
          <w:tcPr>
            <w:tcW w:w="0" w:type="auto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000</w:t>
            </w:r>
          </w:p>
        </w:tc>
        <w:tc>
          <w:tcPr>
            <w:tcW w:w="0" w:type="auto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0200000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38233,1</w:t>
            </w:r>
          </w:p>
        </w:tc>
      </w:tr>
      <w:tr w:rsidR="00C93BA5" w:rsidTr="007A0DC8">
        <w:tc>
          <w:tcPr>
            <w:tcW w:w="0" w:type="auto"/>
          </w:tcPr>
          <w:p w:rsidR="00C93BA5" w:rsidRPr="007A0DC8" w:rsidRDefault="00C93BA5" w:rsidP="007A0DC8">
            <w:pPr>
              <w:jc w:val="both"/>
              <w:rPr>
                <w:b/>
              </w:rPr>
            </w:pPr>
            <w:r w:rsidRPr="007A0DC8">
              <w:rPr>
                <w:b/>
              </w:rPr>
              <w:t>Администрация Хасанского муниципального района</w:t>
            </w:r>
          </w:p>
        </w:tc>
        <w:tc>
          <w:tcPr>
            <w:tcW w:w="0" w:type="auto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018</w:t>
            </w:r>
          </w:p>
        </w:tc>
        <w:tc>
          <w:tcPr>
            <w:tcW w:w="0" w:type="auto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0200000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38233,1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2A3154" w:rsidRDefault="00C93BA5" w:rsidP="006E7A40">
            <w:r w:rsidRPr="002A3154">
              <w:t xml:space="preserve">Подпрограмма «Развитие муниципального бюджетного учреждения «Культурно-досуговое объединение» Хасанского муниципального района на 2015-2018 годы  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</w:p>
          <w:p w:rsidR="00C93BA5" w:rsidRPr="002A3154" w:rsidRDefault="00C93BA5" w:rsidP="007A0DC8">
            <w:pPr>
              <w:jc w:val="center"/>
            </w:pPr>
            <w:r>
              <w:t>018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Default="00C93BA5" w:rsidP="007A0DC8">
            <w:pPr>
              <w:jc w:val="center"/>
            </w:pPr>
          </w:p>
          <w:p w:rsidR="00C93BA5" w:rsidRPr="002A3154" w:rsidRDefault="00C93BA5" w:rsidP="007A0DC8">
            <w:pPr>
              <w:jc w:val="center"/>
            </w:pPr>
            <w:r>
              <w:t>02100000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</w:p>
          <w:p w:rsidR="00C93BA5" w:rsidRPr="002A3154" w:rsidRDefault="00C93BA5" w:rsidP="007A0DC8">
            <w:pPr>
              <w:jc w:val="center"/>
            </w:pPr>
            <w:r>
              <w:t>13643,0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2A3154" w:rsidRDefault="00C93BA5" w:rsidP="006E7A40">
            <w:r w:rsidRPr="00036F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C93BA5" w:rsidRPr="002A3154" w:rsidRDefault="00C93BA5" w:rsidP="007A0DC8">
            <w:pPr>
              <w:jc w:val="center"/>
            </w:pPr>
            <w:r>
              <w:t>018</w:t>
            </w:r>
          </w:p>
        </w:tc>
        <w:tc>
          <w:tcPr>
            <w:tcW w:w="0" w:type="auto"/>
          </w:tcPr>
          <w:p w:rsidR="00C93BA5" w:rsidRPr="002A3154" w:rsidRDefault="00C93BA5" w:rsidP="007A0DC8">
            <w:pPr>
              <w:jc w:val="center"/>
            </w:pPr>
            <w:r>
              <w:t>0212100</w:t>
            </w:r>
          </w:p>
        </w:tc>
        <w:tc>
          <w:tcPr>
            <w:tcW w:w="0" w:type="auto"/>
            <w:vAlign w:val="center"/>
          </w:tcPr>
          <w:p w:rsidR="00C93BA5" w:rsidRPr="002A3154" w:rsidRDefault="00C93BA5" w:rsidP="007A0DC8">
            <w:pPr>
              <w:jc w:val="center"/>
            </w:pPr>
            <w:r>
              <w:t>13643,0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2A3154" w:rsidRDefault="00C93BA5" w:rsidP="006E7A40">
            <w:r w:rsidRPr="00EB55AD">
              <w:t xml:space="preserve">Подпрограмма «Сохранение и развитие библиотечного дела на территории Хасанского муниципального района» на 2015-2018 годы  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Pr="002A3154" w:rsidRDefault="00C93BA5" w:rsidP="007A0DC8">
            <w:pPr>
              <w:jc w:val="center"/>
            </w:pPr>
            <w:r>
              <w:t>018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Pr="002A3154" w:rsidRDefault="00C93BA5" w:rsidP="007A0DC8">
            <w:pPr>
              <w:jc w:val="center"/>
            </w:pPr>
            <w:r>
              <w:t>02200000</w:t>
            </w:r>
          </w:p>
        </w:tc>
        <w:tc>
          <w:tcPr>
            <w:tcW w:w="0" w:type="auto"/>
            <w:vAlign w:val="center"/>
          </w:tcPr>
          <w:p w:rsidR="00C93BA5" w:rsidRPr="002A3154" w:rsidRDefault="00C93BA5" w:rsidP="007A0DC8">
            <w:pPr>
              <w:jc w:val="center"/>
            </w:pPr>
            <w:r>
              <w:t>8035,1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2A3154" w:rsidRDefault="00C93BA5" w:rsidP="004D72C3">
            <w:r w:rsidRPr="00EB55A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</w:tcPr>
          <w:p w:rsidR="00C93BA5" w:rsidRPr="002A3154" w:rsidRDefault="00C93BA5" w:rsidP="007A0DC8">
            <w:pPr>
              <w:jc w:val="center"/>
            </w:pPr>
            <w:r>
              <w:t>018</w:t>
            </w:r>
          </w:p>
        </w:tc>
        <w:tc>
          <w:tcPr>
            <w:tcW w:w="0" w:type="auto"/>
            <w:vAlign w:val="center"/>
          </w:tcPr>
          <w:p w:rsidR="00C93BA5" w:rsidRPr="002A3154" w:rsidRDefault="00C93BA5" w:rsidP="007A0DC8">
            <w:pPr>
              <w:jc w:val="center"/>
            </w:pPr>
            <w:r>
              <w:t>0222100</w:t>
            </w:r>
          </w:p>
        </w:tc>
        <w:tc>
          <w:tcPr>
            <w:tcW w:w="0" w:type="auto"/>
            <w:vAlign w:val="center"/>
          </w:tcPr>
          <w:p w:rsidR="00C93BA5" w:rsidRPr="002A3154" w:rsidRDefault="00C93BA5" w:rsidP="007A0DC8">
            <w:pPr>
              <w:jc w:val="center"/>
            </w:pPr>
            <w:r>
              <w:t>8035,1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2A3154" w:rsidRDefault="00C93BA5" w:rsidP="004D72C3">
            <w:r w:rsidRPr="00566C29">
              <w:t>Подпрограмма «Развитие муниципального бюджетного образовательного учреждения дополнительного образования детей «Детская школа искусств п.Славянка» на 2015-2018 годы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Pr="002A3154" w:rsidRDefault="00C93BA5" w:rsidP="007A0DC8">
            <w:pPr>
              <w:jc w:val="center"/>
            </w:pPr>
            <w:r>
              <w:t>018</w:t>
            </w:r>
          </w:p>
        </w:tc>
        <w:tc>
          <w:tcPr>
            <w:tcW w:w="0" w:type="auto"/>
          </w:tcPr>
          <w:p w:rsidR="00C93BA5" w:rsidRDefault="00C93BA5" w:rsidP="007A0DC8">
            <w:pPr>
              <w:jc w:val="center"/>
            </w:pPr>
          </w:p>
          <w:p w:rsidR="00C93BA5" w:rsidRPr="002A3154" w:rsidRDefault="00C93BA5" w:rsidP="007A0DC8">
            <w:pPr>
              <w:jc w:val="center"/>
            </w:pPr>
            <w:r>
              <w:t>02300000</w:t>
            </w:r>
          </w:p>
        </w:tc>
        <w:tc>
          <w:tcPr>
            <w:tcW w:w="0" w:type="auto"/>
            <w:vAlign w:val="center"/>
          </w:tcPr>
          <w:p w:rsidR="00C93BA5" w:rsidRPr="002A3154" w:rsidRDefault="00C93BA5" w:rsidP="007A0DC8">
            <w:pPr>
              <w:jc w:val="center"/>
            </w:pPr>
            <w:r>
              <w:t>16555,0</w:t>
            </w:r>
          </w:p>
        </w:tc>
      </w:tr>
      <w:tr w:rsidR="00C93BA5" w:rsidRPr="002A3154" w:rsidTr="007A0DC8">
        <w:trPr>
          <w:trHeight w:val="354"/>
        </w:trPr>
        <w:tc>
          <w:tcPr>
            <w:tcW w:w="0" w:type="auto"/>
          </w:tcPr>
          <w:p w:rsidR="00C93BA5" w:rsidRPr="00566C29" w:rsidRDefault="00C93BA5" w:rsidP="006E7A40">
            <w:r w:rsidRPr="00566C2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</w:tcPr>
          <w:p w:rsidR="00C93BA5" w:rsidRPr="002A3154" w:rsidRDefault="00C93BA5" w:rsidP="007A0DC8">
            <w:pPr>
              <w:jc w:val="center"/>
            </w:pPr>
            <w:r>
              <w:t>018</w:t>
            </w:r>
          </w:p>
        </w:tc>
        <w:tc>
          <w:tcPr>
            <w:tcW w:w="0" w:type="auto"/>
            <w:vAlign w:val="center"/>
          </w:tcPr>
          <w:p w:rsidR="00C93BA5" w:rsidRPr="002A3154" w:rsidRDefault="00C93BA5" w:rsidP="007A0DC8">
            <w:pPr>
              <w:jc w:val="center"/>
            </w:pPr>
            <w:r>
              <w:t>0232100</w:t>
            </w:r>
          </w:p>
        </w:tc>
        <w:tc>
          <w:tcPr>
            <w:tcW w:w="0" w:type="auto"/>
            <w:vAlign w:val="center"/>
          </w:tcPr>
          <w:p w:rsidR="00C93BA5" w:rsidRPr="00566C29" w:rsidRDefault="00C93BA5" w:rsidP="007A0DC8">
            <w:pPr>
              <w:jc w:val="center"/>
            </w:pPr>
            <w:r w:rsidRPr="00566C29">
              <w:t>16555,0</w:t>
            </w:r>
          </w:p>
        </w:tc>
      </w:tr>
      <w:tr w:rsidR="00C93BA5" w:rsidRPr="002A3154" w:rsidTr="007A0DC8">
        <w:trPr>
          <w:trHeight w:val="381"/>
        </w:trPr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Муниципальная программа « Развитие массовой физической культуры и спорта Хасанского муниципального района» на 2015-2017 годы</w:t>
            </w:r>
          </w:p>
        </w:tc>
        <w:tc>
          <w:tcPr>
            <w:tcW w:w="0" w:type="auto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000</w:t>
            </w:r>
          </w:p>
        </w:tc>
        <w:tc>
          <w:tcPr>
            <w:tcW w:w="0" w:type="auto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0300000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1150,0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7A0DC8" w:rsidRDefault="00C93BA5" w:rsidP="007A0DC8">
            <w:pPr>
              <w:jc w:val="both"/>
              <w:rPr>
                <w:b/>
              </w:rPr>
            </w:pPr>
            <w:r w:rsidRPr="007A0DC8">
              <w:rPr>
                <w:b/>
              </w:rPr>
              <w:t>Администрация Хасанского муниципального района</w:t>
            </w:r>
          </w:p>
          <w:p w:rsidR="00C93BA5" w:rsidRPr="007A0DC8" w:rsidRDefault="00C93BA5" w:rsidP="007A0DC8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018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0300000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1150,0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5224B2" w:rsidRDefault="00C93BA5" w:rsidP="00CC7E69">
            <w:r w:rsidRPr="006A5F4B">
              <w:t>Отдельные мероприятия муниципальной программы « Развитие массовой физической культуры и спорта Хасанского муниципального района» на 2015-2017 годы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 w:rsidRPr="00195267">
              <w:t>018</w:t>
            </w:r>
          </w:p>
        </w:tc>
        <w:tc>
          <w:tcPr>
            <w:tcW w:w="0" w:type="auto"/>
            <w:vAlign w:val="center"/>
          </w:tcPr>
          <w:p w:rsidR="00C93BA5" w:rsidRPr="005224B2" w:rsidRDefault="00C93BA5" w:rsidP="007A0DC8">
            <w:pPr>
              <w:jc w:val="center"/>
            </w:pPr>
            <w:r w:rsidRPr="005224B2">
              <w:t>0</w:t>
            </w:r>
            <w:r>
              <w:t>31</w:t>
            </w:r>
            <w:r w:rsidRPr="005224B2">
              <w:t>0000</w:t>
            </w:r>
          </w:p>
        </w:tc>
        <w:tc>
          <w:tcPr>
            <w:tcW w:w="0" w:type="auto"/>
            <w:vAlign w:val="center"/>
          </w:tcPr>
          <w:p w:rsidR="00C93BA5" w:rsidRPr="000112F0" w:rsidRDefault="00C93BA5" w:rsidP="007A0DC8">
            <w:pPr>
              <w:jc w:val="center"/>
            </w:pPr>
            <w:r w:rsidRPr="000112F0">
              <w:t>1150,0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5224B2" w:rsidRDefault="00C93BA5" w:rsidP="00CC7E69">
            <w:r w:rsidRPr="006A5F4B">
              <w:t>Организация и проведение спортивно-массовых мероприятий, учебно-тренировочных сборов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 w:rsidRPr="00195267">
              <w:t>018</w:t>
            </w:r>
          </w:p>
        </w:tc>
        <w:tc>
          <w:tcPr>
            <w:tcW w:w="0" w:type="auto"/>
            <w:vAlign w:val="center"/>
          </w:tcPr>
          <w:p w:rsidR="00C93BA5" w:rsidRPr="005224B2" w:rsidRDefault="00C93BA5" w:rsidP="007A0DC8">
            <w:pPr>
              <w:jc w:val="center"/>
            </w:pPr>
            <w:r>
              <w:t>0314020</w:t>
            </w:r>
          </w:p>
        </w:tc>
        <w:tc>
          <w:tcPr>
            <w:tcW w:w="0" w:type="auto"/>
            <w:vAlign w:val="center"/>
          </w:tcPr>
          <w:p w:rsidR="00C93BA5" w:rsidRPr="002A3154" w:rsidRDefault="00C93BA5" w:rsidP="007A0DC8">
            <w:pPr>
              <w:jc w:val="center"/>
            </w:pPr>
            <w:r>
              <w:t>1150,0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7A0DC8" w:rsidRDefault="00C93BA5" w:rsidP="00677267">
            <w:pPr>
              <w:rPr>
                <w:b/>
              </w:rPr>
            </w:pPr>
            <w:r w:rsidRPr="007A0DC8">
              <w:rPr>
                <w:b/>
              </w:rPr>
              <w:t xml:space="preserve">Муниципальная программа </w:t>
            </w:r>
          </w:p>
          <w:p w:rsidR="00C93BA5" w:rsidRPr="007A0DC8" w:rsidRDefault="00C93BA5" w:rsidP="00677267">
            <w:pPr>
              <w:rPr>
                <w:b/>
              </w:rPr>
            </w:pPr>
            <w:r w:rsidRPr="007A0DC8">
              <w:rPr>
                <w:b/>
              </w:rPr>
              <w:t>« Молодежная политика Хасанского муниципального района на 2015-2018 годы»</w:t>
            </w:r>
          </w:p>
        </w:tc>
        <w:tc>
          <w:tcPr>
            <w:tcW w:w="0" w:type="auto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000</w:t>
            </w:r>
          </w:p>
        </w:tc>
        <w:tc>
          <w:tcPr>
            <w:tcW w:w="0" w:type="auto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0400000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800,0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Администрация Хасанского муниципального района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018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0400000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800,0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8A2CB3" w:rsidRDefault="00C93BA5" w:rsidP="008A2CB3">
            <w:r w:rsidRPr="008A2CB3">
              <w:t>Отдельные мероприятия муниципальной программы</w:t>
            </w:r>
          </w:p>
          <w:p w:rsidR="00C93BA5" w:rsidRPr="007A0DC8" w:rsidRDefault="00C93BA5" w:rsidP="008A2CB3">
            <w:pPr>
              <w:rPr>
                <w:b/>
              </w:rPr>
            </w:pPr>
            <w:r w:rsidRPr="008A2CB3">
              <w:t xml:space="preserve"> « Молодежная политика Хасанского муниципального района на 2015-2018 годы»</w:t>
            </w:r>
          </w:p>
        </w:tc>
        <w:tc>
          <w:tcPr>
            <w:tcW w:w="0" w:type="auto"/>
            <w:vAlign w:val="center"/>
          </w:tcPr>
          <w:p w:rsidR="00C93BA5" w:rsidRPr="00097D0B" w:rsidRDefault="00C93BA5" w:rsidP="007A0DC8">
            <w:pPr>
              <w:jc w:val="center"/>
            </w:pPr>
            <w:r w:rsidRPr="00097D0B">
              <w:t>018</w:t>
            </w:r>
          </w:p>
        </w:tc>
        <w:tc>
          <w:tcPr>
            <w:tcW w:w="0" w:type="auto"/>
            <w:vAlign w:val="center"/>
          </w:tcPr>
          <w:p w:rsidR="00C93BA5" w:rsidRPr="00097D0B" w:rsidRDefault="00C93BA5" w:rsidP="007A0DC8">
            <w:pPr>
              <w:jc w:val="center"/>
            </w:pPr>
            <w:r w:rsidRPr="00097D0B">
              <w:t>04</w:t>
            </w:r>
            <w:r>
              <w:t>1</w:t>
            </w:r>
            <w:r w:rsidRPr="00097D0B">
              <w:t>0000</w:t>
            </w:r>
          </w:p>
        </w:tc>
        <w:tc>
          <w:tcPr>
            <w:tcW w:w="0" w:type="auto"/>
            <w:vAlign w:val="center"/>
          </w:tcPr>
          <w:p w:rsidR="00C93BA5" w:rsidRPr="00097D0B" w:rsidRDefault="00C93BA5" w:rsidP="007A0DC8">
            <w:pPr>
              <w:jc w:val="center"/>
            </w:pPr>
            <w:r w:rsidRPr="00097D0B">
              <w:t>800,0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7A0DC8" w:rsidRDefault="00C93BA5" w:rsidP="009D3FFB">
            <w:pPr>
              <w:rPr>
                <w:b/>
              </w:rPr>
            </w:pPr>
            <w:r w:rsidRPr="007A0DC8">
              <w:rPr>
                <w:b/>
              </w:rPr>
              <w:t xml:space="preserve">Муниципальная программа </w:t>
            </w:r>
          </w:p>
          <w:p w:rsidR="00C93BA5" w:rsidRPr="007A0DC8" w:rsidRDefault="00C93BA5" w:rsidP="009D3FFB">
            <w:pPr>
              <w:rPr>
                <w:b/>
              </w:rPr>
            </w:pPr>
            <w:r w:rsidRPr="007A0DC8">
              <w:rPr>
                <w:b/>
              </w:rPr>
              <w:t xml:space="preserve">« Капитальное строительство, реконструкция, капитальный ремонт муниципальных объектов, объектов коммунальной инфраструктуры на территории Хасанского муниципального района» </w:t>
            </w:r>
          </w:p>
          <w:p w:rsidR="00C93BA5" w:rsidRPr="007A0DC8" w:rsidRDefault="00C93BA5" w:rsidP="009D3FFB">
            <w:pPr>
              <w:rPr>
                <w:b/>
              </w:rPr>
            </w:pPr>
            <w:r w:rsidRPr="007A0DC8">
              <w:rPr>
                <w:b/>
              </w:rPr>
              <w:t>на 2015-2017 годы</w:t>
            </w:r>
          </w:p>
        </w:tc>
        <w:tc>
          <w:tcPr>
            <w:tcW w:w="0" w:type="auto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000</w:t>
            </w:r>
          </w:p>
        </w:tc>
        <w:tc>
          <w:tcPr>
            <w:tcW w:w="0" w:type="auto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0500000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12511,0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Администрация Хасанского муниципального района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018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0500000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12511,0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9A3125" w:rsidRDefault="00C93BA5" w:rsidP="00CC7E69">
            <w:r w:rsidRPr="009A3125">
              <w:t xml:space="preserve">Отдельные мероприятия муниципальной программы « Капитальное строительство, реконструкция, капитальный ремонт муниципальных объектов, объектов коммунальной инфраструктуры на территории Хасанского муниципального района» </w:t>
            </w:r>
          </w:p>
          <w:p w:rsidR="00C93BA5" w:rsidRPr="002A4FED" w:rsidRDefault="00C93BA5" w:rsidP="00CC7E69">
            <w:r w:rsidRPr="009A3125">
              <w:t>на 2015-2017 годы</w:t>
            </w:r>
          </w:p>
        </w:tc>
        <w:tc>
          <w:tcPr>
            <w:tcW w:w="0" w:type="auto"/>
            <w:vAlign w:val="center"/>
          </w:tcPr>
          <w:p w:rsidR="00C93BA5" w:rsidRPr="00332449" w:rsidRDefault="00C93BA5" w:rsidP="007A0DC8">
            <w:pPr>
              <w:jc w:val="center"/>
            </w:pPr>
            <w:r w:rsidRPr="00332449">
              <w:t>018</w:t>
            </w:r>
          </w:p>
        </w:tc>
        <w:tc>
          <w:tcPr>
            <w:tcW w:w="0" w:type="auto"/>
            <w:vAlign w:val="center"/>
          </w:tcPr>
          <w:p w:rsidR="00C93BA5" w:rsidRPr="00332449" w:rsidRDefault="00C93BA5" w:rsidP="007A0DC8">
            <w:pPr>
              <w:jc w:val="center"/>
            </w:pPr>
            <w:r w:rsidRPr="00332449">
              <w:t>05</w:t>
            </w:r>
            <w:r>
              <w:t>1</w:t>
            </w:r>
            <w:r w:rsidRPr="00332449">
              <w:t>0000</w:t>
            </w:r>
          </w:p>
        </w:tc>
        <w:tc>
          <w:tcPr>
            <w:tcW w:w="0" w:type="auto"/>
            <w:vAlign w:val="center"/>
          </w:tcPr>
          <w:p w:rsidR="00C93BA5" w:rsidRPr="00F815EF" w:rsidRDefault="00C93BA5" w:rsidP="007A0DC8">
            <w:pPr>
              <w:jc w:val="center"/>
            </w:pPr>
            <w:r w:rsidRPr="00F815EF">
              <w:t>7511,0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2A4FED" w:rsidRDefault="00C93BA5" w:rsidP="00CC7E69">
            <w:r w:rsidRPr="007D1477">
              <w:t>Реконструкция объекта «Очистные сооружения пгт Зарубино»,</w:t>
            </w:r>
          </w:p>
        </w:tc>
        <w:tc>
          <w:tcPr>
            <w:tcW w:w="0" w:type="auto"/>
            <w:vAlign w:val="center"/>
          </w:tcPr>
          <w:p w:rsidR="00C93BA5" w:rsidRPr="00332449" w:rsidRDefault="00C93BA5" w:rsidP="007A0DC8">
            <w:pPr>
              <w:jc w:val="center"/>
            </w:pPr>
            <w:r w:rsidRPr="00332449">
              <w:t>018</w:t>
            </w:r>
          </w:p>
        </w:tc>
        <w:tc>
          <w:tcPr>
            <w:tcW w:w="0" w:type="auto"/>
            <w:vAlign w:val="center"/>
          </w:tcPr>
          <w:p w:rsidR="00C93BA5" w:rsidRPr="00332449" w:rsidRDefault="00C93BA5" w:rsidP="007A0DC8">
            <w:pPr>
              <w:jc w:val="center"/>
            </w:pPr>
            <w:r w:rsidRPr="00332449">
              <w:t>05</w:t>
            </w:r>
            <w:r>
              <w:t>12213</w:t>
            </w:r>
          </w:p>
        </w:tc>
        <w:tc>
          <w:tcPr>
            <w:tcW w:w="0" w:type="auto"/>
            <w:vAlign w:val="center"/>
          </w:tcPr>
          <w:p w:rsidR="00C93BA5" w:rsidRPr="00036E32" w:rsidRDefault="00C93BA5" w:rsidP="007A0DC8">
            <w:pPr>
              <w:jc w:val="center"/>
            </w:pPr>
            <w:r w:rsidRPr="00036E32">
              <w:t>2511,0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F815EF" w:rsidRDefault="00C93BA5" w:rsidP="006E7A40">
            <w:r w:rsidRPr="00F815EF">
              <w:t>Создание Многофункционального центра предоставления государственных и муниципальных услуг</w:t>
            </w:r>
          </w:p>
        </w:tc>
        <w:tc>
          <w:tcPr>
            <w:tcW w:w="0" w:type="auto"/>
          </w:tcPr>
          <w:p w:rsidR="00C93BA5" w:rsidRPr="00F815EF" w:rsidRDefault="00C93BA5" w:rsidP="007A0DC8">
            <w:pPr>
              <w:jc w:val="center"/>
            </w:pPr>
          </w:p>
          <w:p w:rsidR="00C93BA5" w:rsidRPr="00F815EF" w:rsidRDefault="00C93BA5" w:rsidP="007A0DC8">
            <w:pPr>
              <w:jc w:val="center"/>
            </w:pPr>
            <w:r w:rsidRPr="00F815EF">
              <w:t>018</w:t>
            </w:r>
          </w:p>
        </w:tc>
        <w:tc>
          <w:tcPr>
            <w:tcW w:w="0" w:type="auto"/>
          </w:tcPr>
          <w:p w:rsidR="00C93BA5" w:rsidRPr="00F815EF" w:rsidRDefault="00C93BA5" w:rsidP="007A0DC8">
            <w:pPr>
              <w:jc w:val="center"/>
            </w:pPr>
          </w:p>
          <w:p w:rsidR="00C93BA5" w:rsidRPr="00F815EF" w:rsidRDefault="00C93BA5" w:rsidP="007A0DC8">
            <w:pPr>
              <w:jc w:val="center"/>
            </w:pPr>
            <w:r w:rsidRPr="00F815EF">
              <w:t>0512214</w:t>
            </w:r>
          </w:p>
        </w:tc>
        <w:tc>
          <w:tcPr>
            <w:tcW w:w="0" w:type="auto"/>
            <w:vAlign w:val="center"/>
          </w:tcPr>
          <w:p w:rsidR="00C93BA5" w:rsidRPr="00F815EF" w:rsidRDefault="00C93BA5" w:rsidP="007A0DC8">
            <w:pPr>
              <w:jc w:val="center"/>
            </w:pPr>
            <w:r w:rsidRPr="00F815EF">
              <w:t>5000,0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F815EF" w:rsidRDefault="00C93BA5" w:rsidP="006E7A40">
            <w:r w:rsidRPr="00CA31F7">
              <w:t>Строительство объекта «Физкультурно-оздоровительный комплекс» пгт.Славянка</w:t>
            </w:r>
          </w:p>
        </w:tc>
        <w:tc>
          <w:tcPr>
            <w:tcW w:w="0" w:type="auto"/>
            <w:vAlign w:val="center"/>
          </w:tcPr>
          <w:p w:rsidR="00C93BA5" w:rsidRPr="00F815EF" w:rsidRDefault="00C93BA5" w:rsidP="007A0DC8">
            <w:pPr>
              <w:jc w:val="center"/>
            </w:pPr>
            <w:r>
              <w:t>018</w:t>
            </w:r>
          </w:p>
        </w:tc>
        <w:tc>
          <w:tcPr>
            <w:tcW w:w="0" w:type="auto"/>
            <w:vAlign w:val="center"/>
          </w:tcPr>
          <w:p w:rsidR="00C93BA5" w:rsidRPr="00F815EF" w:rsidRDefault="00C93BA5" w:rsidP="007A0DC8">
            <w:pPr>
              <w:jc w:val="center"/>
            </w:pPr>
            <w:r>
              <w:t>0512215</w:t>
            </w:r>
          </w:p>
        </w:tc>
        <w:tc>
          <w:tcPr>
            <w:tcW w:w="0" w:type="auto"/>
            <w:vAlign w:val="center"/>
          </w:tcPr>
          <w:p w:rsidR="00C93BA5" w:rsidRPr="00F815EF" w:rsidRDefault="00C93BA5" w:rsidP="007A0DC8">
            <w:pPr>
              <w:jc w:val="center"/>
            </w:pPr>
            <w:r>
              <w:t>5000,0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7A0DC8" w:rsidRDefault="00C93BA5" w:rsidP="00436B8C">
            <w:pPr>
              <w:rPr>
                <w:b/>
              </w:rPr>
            </w:pPr>
            <w:r w:rsidRPr="007A0DC8">
              <w:rPr>
                <w:b/>
              </w:rPr>
              <w:t>Муниципальная программа</w:t>
            </w:r>
          </w:p>
          <w:p w:rsidR="00C93BA5" w:rsidRPr="007A0DC8" w:rsidRDefault="00C93BA5" w:rsidP="00436B8C">
            <w:pPr>
              <w:rPr>
                <w:b/>
              </w:rPr>
            </w:pPr>
            <w:r w:rsidRPr="007A0DC8">
              <w:rPr>
                <w:b/>
              </w:rPr>
              <w:t xml:space="preserve"> « Доступная среда» на территории Хасанского муниципального района» на 2015-2018 годы</w:t>
            </w:r>
          </w:p>
        </w:tc>
        <w:tc>
          <w:tcPr>
            <w:tcW w:w="0" w:type="auto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000</w:t>
            </w:r>
          </w:p>
        </w:tc>
        <w:tc>
          <w:tcPr>
            <w:tcW w:w="0" w:type="auto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0700000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397,2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МКУ «Управление образования Хасанского муниципального района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011</w:t>
            </w:r>
          </w:p>
          <w:p w:rsidR="00C93BA5" w:rsidRPr="007A0DC8" w:rsidRDefault="00C93BA5" w:rsidP="007A0DC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0700000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250,2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Default="00C93BA5" w:rsidP="00CC7E69">
            <w:r w:rsidRPr="00321D08">
              <w:t xml:space="preserve">Отдельные мероприятия муниципальной программы </w:t>
            </w:r>
          </w:p>
          <w:p w:rsidR="00C93BA5" w:rsidRPr="00C05D91" w:rsidRDefault="00C93BA5" w:rsidP="00CC7E69">
            <w:r w:rsidRPr="00321D08">
              <w:t>« Доступная среда» на территории Хасанского муниципального района» на 2015-2018 годы</w:t>
            </w:r>
          </w:p>
        </w:tc>
        <w:tc>
          <w:tcPr>
            <w:tcW w:w="0" w:type="auto"/>
          </w:tcPr>
          <w:p w:rsidR="00C93BA5" w:rsidRPr="006A39A0" w:rsidRDefault="00C93BA5" w:rsidP="007A0DC8">
            <w:pPr>
              <w:jc w:val="center"/>
            </w:pPr>
          </w:p>
          <w:p w:rsidR="00C93BA5" w:rsidRPr="006A39A0" w:rsidRDefault="00C93BA5" w:rsidP="007A0DC8">
            <w:pPr>
              <w:jc w:val="center"/>
            </w:pPr>
            <w:r w:rsidRPr="006A39A0">
              <w:t>011</w:t>
            </w:r>
          </w:p>
        </w:tc>
        <w:tc>
          <w:tcPr>
            <w:tcW w:w="0" w:type="auto"/>
          </w:tcPr>
          <w:p w:rsidR="00C93BA5" w:rsidRPr="006A39A0" w:rsidRDefault="00C93BA5" w:rsidP="007A0DC8">
            <w:pPr>
              <w:jc w:val="center"/>
            </w:pPr>
          </w:p>
          <w:p w:rsidR="00C93BA5" w:rsidRPr="006A39A0" w:rsidRDefault="00C93BA5" w:rsidP="007A0DC8">
            <w:pPr>
              <w:jc w:val="center"/>
            </w:pPr>
            <w:r w:rsidRPr="006A39A0">
              <w:t>0710000</w:t>
            </w:r>
          </w:p>
        </w:tc>
        <w:tc>
          <w:tcPr>
            <w:tcW w:w="0" w:type="auto"/>
            <w:vAlign w:val="center"/>
          </w:tcPr>
          <w:p w:rsidR="00C93BA5" w:rsidRPr="006A39A0" w:rsidRDefault="00C93BA5" w:rsidP="007A0DC8">
            <w:pPr>
              <w:jc w:val="center"/>
            </w:pPr>
            <w:r>
              <w:t>250,2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C05D91" w:rsidRDefault="00C93BA5" w:rsidP="00CC7E69">
            <w:r w:rsidRPr="00A50DB7">
              <w:t>Обеспечение беспрепятственного доступа инвалидов к объектам социальной инфраструктуры</w:t>
            </w:r>
          </w:p>
        </w:tc>
        <w:tc>
          <w:tcPr>
            <w:tcW w:w="0" w:type="auto"/>
          </w:tcPr>
          <w:p w:rsidR="00C93BA5" w:rsidRPr="006A39A0" w:rsidRDefault="00C93BA5" w:rsidP="007A0DC8">
            <w:pPr>
              <w:jc w:val="center"/>
            </w:pPr>
          </w:p>
          <w:p w:rsidR="00C93BA5" w:rsidRPr="006A39A0" w:rsidRDefault="00C93BA5" w:rsidP="007A0DC8">
            <w:pPr>
              <w:jc w:val="center"/>
            </w:pPr>
            <w:r w:rsidRPr="006A39A0">
              <w:t>011</w:t>
            </w:r>
          </w:p>
        </w:tc>
        <w:tc>
          <w:tcPr>
            <w:tcW w:w="0" w:type="auto"/>
          </w:tcPr>
          <w:p w:rsidR="00C93BA5" w:rsidRPr="006A39A0" w:rsidRDefault="00C93BA5" w:rsidP="007A0DC8">
            <w:pPr>
              <w:jc w:val="center"/>
            </w:pPr>
          </w:p>
          <w:p w:rsidR="00C93BA5" w:rsidRPr="006A39A0" w:rsidRDefault="00C93BA5" w:rsidP="007A0DC8">
            <w:pPr>
              <w:jc w:val="center"/>
            </w:pPr>
            <w:r w:rsidRPr="006A39A0">
              <w:t>0712140</w:t>
            </w:r>
          </w:p>
        </w:tc>
        <w:tc>
          <w:tcPr>
            <w:tcW w:w="0" w:type="auto"/>
            <w:vAlign w:val="center"/>
          </w:tcPr>
          <w:p w:rsidR="00C93BA5" w:rsidRPr="006A39A0" w:rsidRDefault="00C93BA5" w:rsidP="007A0DC8">
            <w:pPr>
              <w:jc w:val="center"/>
            </w:pPr>
            <w:r w:rsidRPr="006A39A0">
              <w:t>250,2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Администрация Хасанского муниципального района</w:t>
            </w:r>
          </w:p>
        </w:tc>
        <w:tc>
          <w:tcPr>
            <w:tcW w:w="0" w:type="auto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018</w:t>
            </w:r>
          </w:p>
        </w:tc>
        <w:tc>
          <w:tcPr>
            <w:tcW w:w="0" w:type="auto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0700000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147,0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3056A2" w:rsidRDefault="00C93BA5" w:rsidP="00D91B7C">
            <w:r w:rsidRPr="003056A2">
              <w:t xml:space="preserve">Отдельные мероприятия муниципальной программы </w:t>
            </w:r>
          </w:p>
        </w:tc>
        <w:tc>
          <w:tcPr>
            <w:tcW w:w="0" w:type="auto"/>
            <w:vAlign w:val="center"/>
          </w:tcPr>
          <w:p w:rsidR="00C93BA5" w:rsidRPr="00E17522" w:rsidRDefault="00C93BA5" w:rsidP="007A0DC8">
            <w:pPr>
              <w:jc w:val="center"/>
            </w:pPr>
            <w:r w:rsidRPr="00E17522">
              <w:t>018</w:t>
            </w:r>
          </w:p>
        </w:tc>
        <w:tc>
          <w:tcPr>
            <w:tcW w:w="0" w:type="auto"/>
            <w:vAlign w:val="center"/>
          </w:tcPr>
          <w:p w:rsidR="00C93BA5" w:rsidRPr="00E17522" w:rsidRDefault="00C93BA5" w:rsidP="007A0DC8">
            <w:pPr>
              <w:jc w:val="center"/>
            </w:pPr>
          </w:p>
          <w:p w:rsidR="00C93BA5" w:rsidRPr="00E17522" w:rsidRDefault="00C93BA5" w:rsidP="007A0DC8">
            <w:pPr>
              <w:jc w:val="center"/>
            </w:pPr>
            <w:r w:rsidRPr="00E17522">
              <w:t>0710000</w:t>
            </w:r>
          </w:p>
        </w:tc>
        <w:tc>
          <w:tcPr>
            <w:tcW w:w="0" w:type="auto"/>
            <w:vAlign w:val="center"/>
          </w:tcPr>
          <w:p w:rsidR="00C93BA5" w:rsidRPr="00E17522" w:rsidRDefault="00C93BA5" w:rsidP="007A0DC8">
            <w:pPr>
              <w:jc w:val="center"/>
            </w:pPr>
            <w:r w:rsidRPr="00E17522">
              <w:t>147,0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3056A2" w:rsidRDefault="00C93BA5" w:rsidP="00D91B7C">
            <w:r w:rsidRPr="003056A2">
              <w:t>« Доступная среда» на территории Хасанского муниципального района» на 2015-2018 годы</w:t>
            </w:r>
          </w:p>
        </w:tc>
        <w:tc>
          <w:tcPr>
            <w:tcW w:w="0" w:type="auto"/>
            <w:vAlign w:val="center"/>
          </w:tcPr>
          <w:p w:rsidR="00C93BA5" w:rsidRPr="00E17522" w:rsidRDefault="00C93BA5" w:rsidP="007A0DC8">
            <w:pPr>
              <w:jc w:val="center"/>
            </w:pPr>
            <w:r w:rsidRPr="00E17522">
              <w:t>018</w:t>
            </w:r>
          </w:p>
        </w:tc>
        <w:tc>
          <w:tcPr>
            <w:tcW w:w="0" w:type="auto"/>
            <w:vAlign w:val="center"/>
          </w:tcPr>
          <w:p w:rsidR="00C93BA5" w:rsidRPr="00E17522" w:rsidRDefault="00C93BA5" w:rsidP="007A0DC8">
            <w:pPr>
              <w:jc w:val="center"/>
            </w:pPr>
          </w:p>
          <w:p w:rsidR="00C93BA5" w:rsidRPr="00E17522" w:rsidRDefault="00C93BA5" w:rsidP="007A0DC8">
            <w:pPr>
              <w:jc w:val="center"/>
            </w:pPr>
            <w:r w:rsidRPr="00E17522">
              <w:t>0712140</w:t>
            </w:r>
          </w:p>
        </w:tc>
        <w:tc>
          <w:tcPr>
            <w:tcW w:w="0" w:type="auto"/>
            <w:vAlign w:val="center"/>
          </w:tcPr>
          <w:p w:rsidR="00C93BA5" w:rsidRPr="00E17522" w:rsidRDefault="00C93BA5" w:rsidP="007A0DC8">
            <w:pPr>
              <w:jc w:val="center"/>
            </w:pPr>
            <w:r w:rsidRPr="00E17522">
              <w:t>147,0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Муниципальная программа «Совершенствование гражданской обороны защиты населения и территорий Хасанского муниципального района от чрезвычайных ситуаций природного и техногенного характера» на 2015-2017 годы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018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0800000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800,0</w:t>
            </w:r>
          </w:p>
        </w:tc>
      </w:tr>
      <w:tr w:rsidR="00C93BA5" w:rsidRPr="002A3154" w:rsidTr="007A0DC8">
        <w:tc>
          <w:tcPr>
            <w:tcW w:w="0" w:type="auto"/>
            <w:vAlign w:val="center"/>
          </w:tcPr>
          <w:p w:rsidR="00C93BA5" w:rsidRPr="007A0DC8" w:rsidRDefault="00C93BA5" w:rsidP="004078FE">
            <w:pPr>
              <w:rPr>
                <w:b/>
              </w:rPr>
            </w:pPr>
            <w:r w:rsidRPr="007A0DC8">
              <w:rPr>
                <w:b/>
              </w:rPr>
              <w:t>Администрация Хасанского муниципального района</w:t>
            </w:r>
          </w:p>
          <w:p w:rsidR="00C93BA5" w:rsidRPr="007A0DC8" w:rsidRDefault="00C93BA5" w:rsidP="004078F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018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0800000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800,0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9C57B0" w:rsidRDefault="00C93BA5" w:rsidP="00CC7E69">
            <w:r>
              <w:t xml:space="preserve">Подпрограмма </w:t>
            </w:r>
            <w:r w:rsidRPr="001707FB">
              <w:t>«Развитие гражданской обороны, защиты населения и территории от чрезвычайных ситуаций природного и техногенного характера, единой системы вызова экстренных служб( 112) на» на территории Хасанского муниципального района»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707FB">
                <w:t>2017 г</w:t>
              </w:r>
            </w:smartTag>
            <w:r w:rsidRPr="001707FB">
              <w:t>.г.</w:t>
            </w:r>
          </w:p>
        </w:tc>
        <w:tc>
          <w:tcPr>
            <w:tcW w:w="0" w:type="auto"/>
            <w:vAlign w:val="center"/>
          </w:tcPr>
          <w:p w:rsidR="00C93BA5" w:rsidRPr="006B6C1B" w:rsidRDefault="00C93BA5" w:rsidP="007A0DC8">
            <w:pPr>
              <w:jc w:val="center"/>
            </w:pPr>
            <w:r w:rsidRPr="006B6C1B">
              <w:t>018</w:t>
            </w:r>
          </w:p>
        </w:tc>
        <w:tc>
          <w:tcPr>
            <w:tcW w:w="0" w:type="auto"/>
            <w:vAlign w:val="center"/>
          </w:tcPr>
          <w:p w:rsidR="00C93BA5" w:rsidRPr="006B6C1B" w:rsidRDefault="00C93BA5" w:rsidP="007A0DC8">
            <w:pPr>
              <w:jc w:val="center"/>
            </w:pPr>
            <w:r w:rsidRPr="006B6C1B">
              <w:t>0810000</w:t>
            </w:r>
          </w:p>
        </w:tc>
        <w:tc>
          <w:tcPr>
            <w:tcW w:w="0" w:type="auto"/>
            <w:vAlign w:val="center"/>
          </w:tcPr>
          <w:p w:rsidR="00C93BA5" w:rsidRPr="006B6C1B" w:rsidRDefault="00C93BA5" w:rsidP="007A0DC8">
            <w:pPr>
              <w:jc w:val="center"/>
            </w:pPr>
            <w:r w:rsidRPr="006B6C1B">
              <w:t>763,3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Default="00C93BA5" w:rsidP="00A02D14">
            <w:r w:rsidRPr="0023073D">
              <w:t>Мероприятия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0" w:type="auto"/>
            <w:vAlign w:val="center"/>
          </w:tcPr>
          <w:p w:rsidR="00C93BA5" w:rsidRPr="006B6C1B" w:rsidRDefault="00C93BA5" w:rsidP="007A0DC8">
            <w:pPr>
              <w:jc w:val="center"/>
            </w:pPr>
            <w:r w:rsidRPr="006B6C1B">
              <w:t>018</w:t>
            </w:r>
          </w:p>
        </w:tc>
        <w:tc>
          <w:tcPr>
            <w:tcW w:w="0" w:type="auto"/>
            <w:vAlign w:val="center"/>
          </w:tcPr>
          <w:p w:rsidR="00C93BA5" w:rsidRPr="006B6C1B" w:rsidRDefault="00C93BA5" w:rsidP="007A0DC8">
            <w:pPr>
              <w:jc w:val="center"/>
            </w:pPr>
            <w:r w:rsidRPr="006B6C1B">
              <w:t>0811014</w:t>
            </w:r>
          </w:p>
        </w:tc>
        <w:tc>
          <w:tcPr>
            <w:tcW w:w="0" w:type="auto"/>
            <w:vAlign w:val="center"/>
          </w:tcPr>
          <w:p w:rsidR="00C93BA5" w:rsidRPr="006B6C1B" w:rsidRDefault="00C93BA5" w:rsidP="007A0DC8">
            <w:pPr>
              <w:jc w:val="center"/>
            </w:pPr>
            <w:r w:rsidRPr="006B6C1B">
              <w:t>763,3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5224B2" w:rsidRDefault="00C93BA5" w:rsidP="00CC7E69">
            <w:r w:rsidRPr="00CF31CB">
              <w:t>Подпрограмма «Обеспечение пожарной безопасности на территории Хасанского муниципального района»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F31CB">
                <w:t>2017 г</w:t>
              </w:r>
            </w:smartTag>
            <w:r w:rsidRPr="00CF31CB">
              <w:t>.г</w:t>
            </w:r>
          </w:p>
        </w:tc>
        <w:tc>
          <w:tcPr>
            <w:tcW w:w="0" w:type="auto"/>
            <w:vAlign w:val="center"/>
          </w:tcPr>
          <w:p w:rsidR="00C93BA5" w:rsidRPr="006B6C1B" w:rsidRDefault="00C93BA5" w:rsidP="007A0DC8">
            <w:pPr>
              <w:jc w:val="center"/>
            </w:pPr>
            <w:r w:rsidRPr="006B6C1B">
              <w:t>018</w:t>
            </w:r>
          </w:p>
        </w:tc>
        <w:tc>
          <w:tcPr>
            <w:tcW w:w="0" w:type="auto"/>
            <w:vAlign w:val="center"/>
          </w:tcPr>
          <w:p w:rsidR="00C93BA5" w:rsidRPr="006B6C1B" w:rsidRDefault="00C93BA5" w:rsidP="007A0DC8">
            <w:pPr>
              <w:jc w:val="center"/>
            </w:pPr>
            <w:r w:rsidRPr="006B6C1B">
              <w:t>08</w:t>
            </w:r>
            <w:r>
              <w:t>2</w:t>
            </w:r>
            <w:r w:rsidRPr="006B6C1B">
              <w:t>0000</w:t>
            </w:r>
          </w:p>
        </w:tc>
        <w:tc>
          <w:tcPr>
            <w:tcW w:w="0" w:type="auto"/>
            <w:vAlign w:val="center"/>
          </w:tcPr>
          <w:p w:rsidR="00C93BA5" w:rsidRPr="002514A8" w:rsidRDefault="00C93BA5" w:rsidP="007A0DC8">
            <w:pPr>
              <w:jc w:val="center"/>
            </w:pPr>
            <w:r w:rsidRPr="002514A8">
              <w:t>36,7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5224B2" w:rsidRDefault="00C93BA5" w:rsidP="00CC7E69">
            <w:r w:rsidRPr="00CF31CB">
              <w:t>Мероприятия по обеспечению пожарной безопасности объектов муниципальной собственности</w:t>
            </w:r>
          </w:p>
        </w:tc>
        <w:tc>
          <w:tcPr>
            <w:tcW w:w="0" w:type="auto"/>
            <w:vAlign w:val="center"/>
          </w:tcPr>
          <w:p w:rsidR="00C93BA5" w:rsidRPr="006B6C1B" w:rsidRDefault="00C93BA5" w:rsidP="007A0DC8">
            <w:pPr>
              <w:jc w:val="center"/>
            </w:pPr>
            <w:r w:rsidRPr="006B6C1B">
              <w:t>018</w:t>
            </w:r>
          </w:p>
        </w:tc>
        <w:tc>
          <w:tcPr>
            <w:tcW w:w="0" w:type="auto"/>
            <w:vAlign w:val="center"/>
          </w:tcPr>
          <w:p w:rsidR="00C93BA5" w:rsidRPr="006B6C1B" w:rsidRDefault="00C93BA5" w:rsidP="007A0DC8">
            <w:pPr>
              <w:jc w:val="center"/>
            </w:pPr>
            <w:r w:rsidRPr="006B6C1B">
              <w:t>08</w:t>
            </w:r>
            <w:r>
              <w:t>2</w:t>
            </w:r>
            <w:r w:rsidRPr="006B6C1B">
              <w:t>101</w:t>
            </w:r>
            <w:r>
              <w:t>5</w:t>
            </w:r>
          </w:p>
        </w:tc>
        <w:tc>
          <w:tcPr>
            <w:tcW w:w="0" w:type="auto"/>
            <w:vAlign w:val="center"/>
          </w:tcPr>
          <w:p w:rsidR="00C93BA5" w:rsidRPr="002514A8" w:rsidRDefault="00C93BA5" w:rsidP="007A0DC8">
            <w:pPr>
              <w:jc w:val="center"/>
            </w:pPr>
            <w:r w:rsidRPr="002514A8">
              <w:t>36,7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Муниципальная целевая программа «Развитие туристическо-рекреационного комплекса в Хасанском муниципальном районе» на 2013-2017 годы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0900000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440,0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Администрация Хасанского муниципального района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018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0900000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440,0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Муниципальная целевая программа «Модернизация информационной структуры администрации Хасанского муниципального района» на 2013-2015 годы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1000000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275,0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Администрация Хасанского муниципального района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018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1000000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275,0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Муниципальная целевая программа «Поддержка малого и среднего предпринимательства на территории Хасанского муниципального района» на 2013-2015 годы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1100000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300,0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Администрация Хасанского муниципального района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018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1100000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300,0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Муниципальная целевая программа « Противодействие экстремизму и профилактика терроризма на территории Хасанского муниципального района на 2014-2016 годы»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1200000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60,0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Администрация Хасанского муниципального района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018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1200000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60,0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</w:p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000</w:t>
            </w:r>
          </w:p>
          <w:p w:rsidR="00C93BA5" w:rsidRPr="007A0DC8" w:rsidRDefault="00C93BA5" w:rsidP="007A0DC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9900000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117260</w:t>
            </w:r>
            <w:bookmarkStart w:id="0" w:name="_GoBack"/>
            <w:bookmarkEnd w:id="0"/>
            <w:r w:rsidRPr="007A0DC8">
              <w:rPr>
                <w:b/>
              </w:rPr>
              <w:t>,93</w:t>
            </w:r>
          </w:p>
        </w:tc>
      </w:tr>
      <w:tr w:rsidR="00C93BA5" w:rsidRPr="002A3154" w:rsidTr="007A0DC8"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Дума Хасанского муниципального района</w:t>
            </w:r>
          </w:p>
        </w:tc>
        <w:tc>
          <w:tcPr>
            <w:tcW w:w="0" w:type="auto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012</w:t>
            </w:r>
          </w:p>
        </w:tc>
        <w:tc>
          <w:tcPr>
            <w:tcW w:w="0" w:type="auto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9900000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7120,6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93552D" w:rsidRDefault="00C93BA5" w:rsidP="006E7A40">
            <w:r w:rsidRPr="00D8113D"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 w:rsidRPr="00D44DFF">
              <w:t>012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9</w:t>
            </w:r>
            <w:r w:rsidRPr="00D44DFF">
              <w:t>990000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 w:rsidRPr="00D44DFF">
              <w:t>7120,6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484F2A" w:rsidRDefault="00C93BA5" w:rsidP="006E7A40">
            <w:r w:rsidRPr="00484F2A">
              <w:t>Председатель представительного органа муниципального образования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 w:rsidRPr="00D44DFF">
              <w:t>012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 w:rsidRPr="00D44DFF">
              <w:t>9991002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 w:rsidRPr="00D44DFF">
              <w:t>1463,0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AB64A7" w:rsidRDefault="00C93BA5" w:rsidP="006E7A40">
            <w:r w:rsidRPr="00AB64A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 w:rsidRPr="00D44DFF">
              <w:t>012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 w:rsidRPr="00D44DFF">
              <w:t>9991003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4613</w:t>
            </w:r>
            <w:r w:rsidRPr="00D44DFF">
              <w:t>,0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E05B60" w:rsidRDefault="00C93BA5" w:rsidP="006E7A40">
            <w:r w:rsidRPr="00E05B60">
              <w:t>Осуществление внешнего муниципального финансового контроля по переданным полномочиям поселений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 w:rsidRPr="00D44DFF">
              <w:t>012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 w:rsidRPr="00D44DFF">
              <w:t>9991004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 w:rsidRPr="00D44DFF">
              <w:t>791,6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E05B60" w:rsidRDefault="00C93BA5" w:rsidP="006E7A40">
            <w:r w:rsidRPr="007E24E3">
              <w:t>Депутаты представительного органа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012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9991005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253,0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Администрация Хасанского муниципального района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018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9900000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78607,33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E05B60" w:rsidRDefault="00C93BA5" w:rsidP="006E7A40">
            <w:r w:rsidRPr="00736A30"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018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9990000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78607,33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736A30" w:rsidRDefault="00C93BA5" w:rsidP="006E7A40">
            <w:r w:rsidRPr="008147DC">
              <w:t>Резерв администрации Хасанского муниципального района для ликвидации чрезвычайных ситуаций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 w:rsidRPr="00C50AA9">
              <w:t>018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9990001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200,0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8147DC" w:rsidRDefault="00C93BA5" w:rsidP="006E7A40">
            <w:r w:rsidRPr="00307241">
              <w:t>Расходы, связанные с исполнением решений, принятых судебными органами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 w:rsidRPr="00C50AA9">
              <w:t>018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9990002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200,0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E05B60" w:rsidRDefault="00C93BA5" w:rsidP="006E7A40">
            <w:r w:rsidRPr="00984D55">
              <w:t>Глава муниципального района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 w:rsidRPr="00C50AA9">
              <w:t>018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 w:rsidRPr="00984D55">
              <w:t>9991001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1463,0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AB64A7" w:rsidRDefault="00C93BA5" w:rsidP="00CC7E69">
            <w:r w:rsidRPr="00AB64A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 w:rsidRPr="00C50AA9">
              <w:t>018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9991003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30217,0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AB64A7" w:rsidRDefault="00C93BA5" w:rsidP="00CC7E69">
            <w:r w:rsidRPr="001370AC">
              <w:t>Мероприятия по землеустройству и землепользованию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 w:rsidRPr="00C50AA9">
              <w:t>018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9991010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820,0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AB64A7" w:rsidRDefault="00C93BA5" w:rsidP="00CC7E69">
            <w:r w:rsidRPr="00870D21">
              <w:t>Субсидии юридическим лицам(кроме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 w:rsidRPr="00C50AA9">
              <w:t>018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9991011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700,0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870D21" w:rsidRDefault="00C93BA5" w:rsidP="00CC7E69">
            <w:r w:rsidRPr="0093675E">
              <w:t>Доплаты к пенсиям муниципальных служащих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 w:rsidRPr="00C50AA9">
              <w:t>018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9991012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1000,0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870D21" w:rsidRDefault="00C93BA5" w:rsidP="00CC7E69">
            <w:r w:rsidRPr="000A5172">
              <w:t>Мероприятия по содержанию автомобильных дорог местного значения в границах сельских поселений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 w:rsidRPr="00C50AA9">
              <w:t>018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9991017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1634,0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E05B60" w:rsidRDefault="00C93BA5" w:rsidP="006E7A40">
            <w:r w:rsidRPr="0063036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 w:rsidRPr="00C50AA9">
              <w:t>018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9992100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15705,0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63036C" w:rsidRDefault="00C93BA5" w:rsidP="006E7A40">
            <w:r w:rsidRPr="0090090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 w:rsidRPr="00C50AA9">
              <w:t>018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9995118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1220,7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E05B60" w:rsidRDefault="00C93BA5" w:rsidP="006E7A40">
            <w:r w:rsidRPr="00BD7FBE"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 w:rsidRPr="00C50AA9">
              <w:t>018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9995931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2700,0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E05B60" w:rsidRDefault="00C93BA5" w:rsidP="006E7A40">
            <w:r w:rsidRPr="00C40D0A">
              <w:t>Выполнение отдельных полномочий по вопросам местного значения сельских поселений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 w:rsidRPr="00C50AA9">
              <w:t>018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9996100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20141,0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Default="00C93BA5" w:rsidP="002C1782">
            <w:r>
              <w:t>Субвенции на создание и</w:t>
            </w:r>
          </w:p>
          <w:p w:rsidR="00C93BA5" w:rsidRPr="00E05B60" w:rsidRDefault="00C93BA5" w:rsidP="002C1782">
            <w: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 w:rsidRPr="00C50AA9">
              <w:t>018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9999301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1003,4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E05B60" w:rsidRDefault="00C93BA5" w:rsidP="006E7A40">
            <w:r w:rsidRPr="00E92DF6"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 w:rsidRPr="00C50AA9">
              <w:t>018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9999303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651,0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E92DF6" w:rsidRDefault="00C93BA5" w:rsidP="006E7A40">
            <w:r w:rsidRPr="008A2107"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 w:rsidRPr="00C50AA9">
              <w:t>018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9999304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>
              <w:t>413,12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E05B60" w:rsidRDefault="00C93BA5" w:rsidP="006E7A40">
            <w:r w:rsidRPr="008D1185">
              <w:t>Субвенции на выполнение органами местного самоуправления отдельных государственных полномочий по созданию государственному управлению охраной труда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  <w:r w:rsidRPr="00C50AA9">
              <w:t>018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9999310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538,0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Default="00C93BA5" w:rsidP="006E7A40">
            <w:r w:rsidRPr="00B809A6">
              <w:t>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</w:t>
            </w:r>
          </w:p>
          <w:p w:rsidR="00C93BA5" w:rsidRPr="00E05B60" w:rsidRDefault="00C93BA5" w:rsidP="006E7A40"/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018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9999312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1,11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Финансовое управление администрации Хасанского муниципального района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027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9900000</w:t>
            </w: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31533,0</w:t>
            </w:r>
          </w:p>
        </w:tc>
      </w:tr>
      <w:tr w:rsidR="00C93BA5" w:rsidRPr="00D44DFF" w:rsidTr="007A0DC8">
        <w:tc>
          <w:tcPr>
            <w:tcW w:w="0" w:type="auto"/>
            <w:vAlign w:val="center"/>
          </w:tcPr>
          <w:p w:rsidR="00C93BA5" w:rsidRPr="0003266E" w:rsidRDefault="00C93BA5" w:rsidP="00CC7E69">
            <w:r w:rsidRPr="00EE4A28"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027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9990000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31533,0</w:t>
            </w:r>
          </w:p>
        </w:tc>
      </w:tr>
      <w:tr w:rsidR="00C93BA5" w:rsidRPr="00D44DFF" w:rsidTr="007A0DC8">
        <w:tc>
          <w:tcPr>
            <w:tcW w:w="0" w:type="auto"/>
            <w:vAlign w:val="center"/>
          </w:tcPr>
          <w:p w:rsidR="00C93BA5" w:rsidRPr="00EE4A28" w:rsidRDefault="00C93BA5" w:rsidP="00CC7E69">
            <w:r w:rsidRPr="00171DB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027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9991003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7167,0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E05B60" w:rsidRDefault="00C93BA5" w:rsidP="006E7A40">
            <w:r w:rsidRPr="00AE2AF5">
              <w:t>Дотация на выравнивание бюджетной обеспеченности бюджетам поселений, входящих состав муниципального района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027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 w:rsidRPr="00F664FE">
              <w:t>9991013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5000,0</w:t>
            </w:r>
          </w:p>
        </w:tc>
      </w:tr>
      <w:tr w:rsidR="00C93BA5" w:rsidRPr="00D44DFF" w:rsidTr="007A0DC8">
        <w:tc>
          <w:tcPr>
            <w:tcW w:w="0" w:type="auto"/>
          </w:tcPr>
          <w:p w:rsidR="00C93BA5" w:rsidRPr="00E05B60" w:rsidRDefault="00C93BA5" w:rsidP="006E7A40">
            <w:r w:rsidRPr="00FF379E">
              <w:t>Субвенции бюджетам муниципальных районов Приморского края  на осуществление отдельных государственных полномочий по расчету и предоставлению дотаций на выравнивание  бюджетной обеспеченности бюджетам поселений, входящих в их состав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027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9999311</w:t>
            </w:r>
          </w:p>
        </w:tc>
        <w:tc>
          <w:tcPr>
            <w:tcW w:w="0" w:type="auto"/>
            <w:vAlign w:val="center"/>
          </w:tcPr>
          <w:p w:rsidR="00C93BA5" w:rsidRPr="00D44DFF" w:rsidRDefault="00C93BA5" w:rsidP="007A0DC8">
            <w:pPr>
              <w:jc w:val="center"/>
            </w:pPr>
            <w:r>
              <w:t>19366,0</w:t>
            </w:r>
          </w:p>
        </w:tc>
      </w:tr>
      <w:tr w:rsidR="00C93BA5" w:rsidRPr="00370CE2" w:rsidTr="007A0DC8">
        <w:tc>
          <w:tcPr>
            <w:tcW w:w="0" w:type="auto"/>
          </w:tcPr>
          <w:p w:rsidR="00C93BA5" w:rsidRPr="007A0DC8" w:rsidRDefault="00C93BA5" w:rsidP="006E7A40">
            <w:pPr>
              <w:rPr>
                <w:b/>
              </w:rPr>
            </w:pPr>
            <w:r w:rsidRPr="007A0DC8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</w:p>
        </w:tc>
        <w:tc>
          <w:tcPr>
            <w:tcW w:w="0" w:type="auto"/>
            <w:vAlign w:val="center"/>
          </w:tcPr>
          <w:p w:rsidR="00C93BA5" w:rsidRDefault="00C93BA5" w:rsidP="007A0DC8">
            <w:pPr>
              <w:jc w:val="center"/>
            </w:pPr>
          </w:p>
        </w:tc>
        <w:tc>
          <w:tcPr>
            <w:tcW w:w="0" w:type="auto"/>
            <w:vAlign w:val="center"/>
          </w:tcPr>
          <w:p w:rsidR="00C93BA5" w:rsidRPr="007A0DC8" w:rsidRDefault="00C93BA5" w:rsidP="007A0DC8">
            <w:pPr>
              <w:jc w:val="center"/>
              <w:rPr>
                <w:b/>
              </w:rPr>
            </w:pPr>
            <w:r w:rsidRPr="007A0DC8">
              <w:rPr>
                <w:b/>
              </w:rPr>
              <w:t>522526,58</w:t>
            </w:r>
          </w:p>
        </w:tc>
      </w:tr>
    </w:tbl>
    <w:p w:rsidR="00C93BA5" w:rsidRDefault="00C93BA5" w:rsidP="005B092F">
      <w:pPr>
        <w:tabs>
          <w:tab w:val="left" w:pos="8415"/>
        </w:tabs>
      </w:pPr>
      <w:r>
        <w:tab/>
      </w:r>
    </w:p>
    <w:sectPr w:rsidR="00C93BA5" w:rsidSect="00F72D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D04"/>
    <w:rsid w:val="00000D13"/>
    <w:rsid w:val="00005DF8"/>
    <w:rsid w:val="000112F0"/>
    <w:rsid w:val="0003266E"/>
    <w:rsid w:val="00036E32"/>
    <w:rsid w:val="00036FF0"/>
    <w:rsid w:val="000455B4"/>
    <w:rsid w:val="00070D11"/>
    <w:rsid w:val="000746C5"/>
    <w:rsid w:val="00097D0B"/>
    <w:rsid w:val="000A5172"/>
    <w:rsid w:val="000C7144"/>
    <w:rsid w:val="000D2305"/>
    <w:rsid w:val="000D4474"/>
    <w:rsid w:val="001042AB"/>
    <w:rsid w:val="00110F0C"/>
    <w:rsid w:val="0011119E"/>
    <w:rsid w:val="00111687"/>
    <w:rsid w:val="00112DFF"/>
    <w:rsid w:val="00114C0B"/>
    <w:rsid w:val="001370AC"/>
    <w:rsid w:val="00165FCE"/>
    <w:rsid w:val="001707FB"/>
    <w:rsid w:val="00171624"/>
    <w:rsid w:val="00171DBE"/>
    <w:rsid w:val="0019394E"/>
    <w:rsid w:val="00195267"/>
    <w:rsid w:val="001C4B99"/>
    <w:rsid w:val="001C526D"/>
    <w:rsid w:val="001C753B"/>
    <w:rsid w:val="001D0138"/>
    <w:rsid w:val="0022528E"/>
    <w:rsid w:val="0023073D"/>
    <w:rsid w:val="002327AB"/>
    <w:rsid w:val="002514A8"/>
    <w:rsid w:val="00257D04"/>
    <w:rsid w:val="00282F6A"/>
    <w:rsid w:val="002A0EC2"/>
    <w:rsid w:val="002A3154"/>
    <w:rsid w:val="002A4FED"/>
    <w:rsid w:val="002B60F0"/>
    <w:rsid w:val="002C02C9"/>
    <w:rsid w:val="002C1782"/>
    <w:rsid w:val="002C19E9"/>
    <w:rsid w:val="002D1348"/>
    <w:rsid w:val="002D24DC"/>
    <w:rsid w:val="002D7975"/>
    <w:rsid w:val="002E1B90"/>
    <w:rsid w:val="002E1E44"/>
    <w:rsid w:val="002E412D"/>
    <w:rsid w:val="003032C4"/>
    <w:rsid w:val="003056A2"/>
    <w:rsid w:val="00307241"/>
    <w:rsid w:val="00320AFB"/>
    <w:rsid w:val="00321D08"/>
    <w:rsid w:val="0032635E"/>
    <w:rsid w:val="00332449"/>
    <w:rsid w:val="00333D6B"/>
    <w:rsid w:val="00335191"/>
    <w:rsid w:val="003352A1"/>
    <w:rsid w:val="003422FC"/>
    <w:rsid w:val="003517C7"/>
    <w:rsid w:val="00363121"/>
    <w:rsid w:val="00365427"/>
    <w:rsid w:val="00370CE2"/>
    <w:rsid w:val="0037353C"/>
    <w:rsid w:val="00383CA9"/>
    <w:rsid w:val="00395D17"/>
    <w:rsid w:val="00395FC1"/>
    <w:rsid w:val="003A2209"/>
    <w:rsid w:val="003A7EFE"/>
    <w:rsid w:val="004078FE"/>
    <w:rsid w:val="00421416"/>
    <w:rsid w:val="00434FCB"/>
    <w:rsid w:val="00436B8C"/>
    <w:rsid w:val="00447AFD"/>
    <w:rsid w:val="00456281"/>
    <w:rsid w:val="004670AA"/>
    <w:rsid w:val="00471F56"/>
    <w:rsid w:val="00483574"/>
    <w:rsid w:val="00484F2A"/>
    <w:rsid w:val="004A5A5D"/>
    <w:rsid w:val="004B4F7E"/>
    <w:rsid w:val="004C47A5"/>
    <w:rsid w:val="004C5F32"/>
    <w:rsid w:val="004D192B"/>
    <w:rsid w:val="004D68BD"/>
    <w:rsid w:val="004D6B5C"/>
    <w:rsid w:val="004D72C3"/>
    <w:rsid w:val="0050599A"/>
    <w:rsid w:val="00507C53"/>
    <w:rsid w:val="00511217"/>
    <w:rsid w:val="005135A4"/>
    <w:rsid w:val="005224B2"/>
    <w:rsid w:val="005264BD"/>
    <w:rsid w:val="00541A76"/>
    <w:rsid w:val="005533AF"/>
    <w:rsid w:val="005639C8"/>
    <w:rsid w:val="00566C29"/>
    <w:rsid w:val="00566F16"/>
    <w:rsid w:val="0056721D"/>
    <w:rsid w:val="00567E49"/>
    <w:rsid w:val="005815C6"/>
    <w:rsid w:val="00583C79"/>
    <w:rsid w:val="00584CB0"/>
    <w:rsid w:val="005A05B6"/>
    <w:rsid w:val="005A0F31"/>
    <w:rsid w:val="005A2452"/>
    <w:rsid w:val="005B012C"/>
    <w:rsid w:val="005B092F"/>
    <w:rsid w:val="005B0BEF"/>
    <w:rsid w:val="005B15D3"/>
    <w:rsid w:val="005C5237"/>
    <w:rsid w:val="005C743A"/>
    <w:rsid w:val="005D6A59"/>
    <w:rsid w:val="005E0C99"/>
    <w:rsid w:val="005E3FA5"/>
    <w:rsid w:val="005E424F"/>
    <w:rsid w:val="005E579C"/>
    <w:rsid w:val="005F3E1E"/>
    <w:rsid w:val="005F46A5"/>
    <w:rsid w:val="0060044D"/>
    <w:rsid w:val="006236D5"/>
    <w:rsid w:val="0063036C"/>
    <w:rsid w:val="0063678B"/>
    <w:rsid w:val="00662601"/>
    <w:rsid w:val="0067520B"/>
    <w:rsid w:val="00677267"/>
    <w:rsid w:val="00694B87"/>
    <w:rsid w:val="006A39A0"/>
    <w:rsid w:val="006A5F4B"/>
    <w:rsid w:val="006B6C1B"/>
    <w:rsid w:val="006E7A40"/>
    <w:rsid w:val="0071437E"/>
    <w:rsid w:val="00721513"/>
    <w:rsid w:val="007244D3"/>
    <w:rsid w:val="00725F54"/>
    <w:rsid w:val="007272AF"/>
    <w:rsid w:val="007339EA"/>
    <w:rsid w:val="00735D3A"/>
    <w:rsid w:val="00736A30"/>
    <w:rsid w:val="00753C87"/>
    <w:rsid w:val="007617AC"/>
    <w:rsid w:val="00785FB0"/>
    <w:rsid w:val="007931E9"/>
    <w:rsid w:val="007A0DC8"/>
    <w:rsid w:val="007A14EF"/>
    <w:rsid w:val="007A71BE"/>
    <w:rsid w:val="007B0D35"/>
    <w:rsid w:val="007B1D5D"/>
    <w:rsid w:val="007B2A74"/>
    <w:rsid w:val="007C2B7D"/>
    <w:rsid w:val="007D1477"/>
    <w:rsid w:val="007E1973"/>
    <w:rsid w:val="007E21AB"/>
    <w:rsid w:val="007E24E3"/>
    <w:rsid w:val="007E30B6"/>
    <w:rsid w:val="007F5CC6"/>
    <w:rsid w:val="0080084F"/>
    <w:rsid w:val="008147DC"/>
    <w:rsid w:val="00825058"/>
    <w:rsid w:val="00870D21"/>
    <w:rsid w:val="00873C5E"/>
    <w:rsid w:val="008A2107"/>
    <w:rsid w:val="008A2CB3"/>
    <w:rsid w:val="008A5448"/>
    <w:rsid w:val="008B5296"/>
    <w:rsid w:val="008D1185"/>
    <w:rsid w:val="0090090C"/>
    <w:rsid w:val="00912D07"/>
    <w:rsid w:val="009132CE"/>
    <w:rsid w:val="00932358"/>
    <w:rsid w:val="0093552D"/>
    <w:rsid w:val="0093675E"/>
    <w:rsid w:val="00956A19"/>
    <w:rsid w:val="0096592F"/>
    <w:rsid w:val="00984D55"/>
    <w:rsid w:val="00996053"/>
    <w:rsid w:val="009A3125"/>
    <w:rsid w:val="009B120B"/>
    <w:rsid w:val="009B12A0"/>
    <w:rsid w:val="009C0C39"/>
    <w:rsid w:val="009C57B0"/>
    <w:rsid w:val="009C5CE4"/>
    <w:rsid w:val="009D031A"/>
    <w:rsid w:val="009D3FFB"/>
    <w:rsid w:val="009D5A6E"/>
    <w:rsid w:val="009E0DE3"/>
    <w:rsid w:val="00A02D14"/>
    <w:rsid w:val="00A05808"/>
    <w:rsid w:val="00A12151"/>
    <w:rsid w:val="00A2059E"/>
    <w:rsid w:val="00A31914"/>
    <w:rsid w:val="00A50DB7"/>
    <w:rsid w:val="00A74659"/>
    <w:rsid w:val="00A80431"/>
    <w:rsid w:val="00A832E3"/>
    <w:rsid w:val="00A859C9"/>
    <w:rsid w:val="00A8753E"/>
    <w:rsid w:val="00A90548"/>
    <w:rsid w:val="00AA01E2"/>
    <w:rsid w:val="00AB2C5B"/>
    <w:rsid w:val="00AB64A7"/>
    <w:rsid w:val="00AB67E0"/>
    <w:rsid w:val="00AC1076"/>
    <w:rsid w:val="00AC2855"/>
    <w:rsid w:val="00AD12AA"/>
    <w:rsid w:val="00AD236E"/>
    <w:rsid w:val="00AE2AF5"/>
    <w:rsid w:val="00B4223E"/>
    <w:rsid w:val="00B65D56"/>
    <w:rsid w:val="00B809A6"/>
    <w:rsid w:val="00B82BC9"/>
    <w:rsid w:val="00B9476B"/>
    <w:rsid w:val="00BA2800"/>
    <w:rsid w:val="00BA6DF7"/>
    <w:rsid w:val="00BA73BD"/>
    <w:rsid w:val="00BB21F7"/>
    <w:rsid w:val="00BB34AF"/>
    <w:rsid w:val="00BB484C"/>
    <w:rsid w:val="00BD7FBE"/>
    <w:rsid w:val="00BF3897"/>
    <w:rsid w:val="00C01510"/>
    <w:rsid w:val="00C01D77"/>
    <w:rsid w:val="00C0459E"/>
    <w:rsid w:val="00C05D91"/>
    <w:rsid w:val="00C256A1"/>
    <w:rsid w:val="00C40D0A"/>
    <w:rsid w:val="00C50AA9"/>
    <w:rsid w:val="00C71555"/>
    <w:rsid w:val="00C71BC8"/>
    <w:rsid w:val="00C858D8"/>
    <w:rsid w:val="00C8700B"/>
    <w:rsid w:val="00C93BA5"/>
    <w:rsid w:val="00C97BA7"/>
    <w:rsid w:val="00CA31F7"/>
    <w:rsid w:val="00CA765E"/>
    <w:rsid w:val="00CB03F2"/>
    <w:rsid w:val="00CB3FA9"/>
    <w:rsid w:val="00CC7AF4"/>
    <w:rsid w:val="00CC7E69"/>
    <w:rsid w:val="00CD4B39"/>
    <w:rsid w:val="00CE47F6"/>
    <w:rsid w:val="00CE6519"/>
    <w:rsid w:val="00CF31CB"/>
    <w:rsid w:val="00CF3E99"/>
    <w:rsid w:val="00CF7984"/>
    <w:rsid w:val="00D028EF"/>
    <w:rsid w:val="00D0677A"/>
    <w:rsid w:val="00D10778"/>
    <w:rsid w:val="00D10C9E"/>
    <w:rsid w:val="00D12FA6"/>
    <w:rsid w:val="00D164B0"/>
    <w:rsid w:val="00D17BEA"/>
    <w:rsid w:val="00D330C0"/>
    <w:rsid w:val="00D336E3"/>
    <w:rsid w:val="00D3587F"/>
    <w:rsid w:val="00D35ABE"/>
    <w:rsid w:val="00D44DFF"/>
    <w:rsid w:val="00D8113D"/>
    <w:rsid w:val="00D91B7C"/>
    <w:rsid w:val="00D96474"/>
    <w:rsid w:val="00DA6D7B"/>
    <w:rsid w:val="00DB55FA"/>
    <w:rsid w:val="00DD38BA"/>
    <w:rsid w:val="00DE61F6"/>
    <w:rsid w:val="00E05B60"/>
    <w:rsid w:val="00E126F7"/>
    <w:rsid w:val="00E17263"/>
    <w:rsid w:val="00E17522"/>
    <w:rsid w:val="00E27769"/>
    <w:rsid w:val="00E47B58"/>
    <w:rsid w:val="00E523DE"/>
    <w:rsid w:val="00E54223"/>
    <w:rsid w:val="00E569FB"/>
    <w:rsid w:val="00E92DF6"/>
    <w:rsid w:val="00E943AB"/>
    <w:rsid w:val="00EB16CE"/>
    <w:rsid w:val="00EB55AD"/>
    <w:rsid w:val="00EE4A28"/>
    <w:rsid w:val="00EF4EFC"/>
    <w:rsid w:val="00F00BCF"/>
    <w:rsid w:val="00F167D0"/>
    <w:rsid w:val="00F34A07"/>
    <w:rsid w:val="00F365C5"/>
    <w:rsid w:val="00F36650"/>
    <w:rsid w:val="00F60C34"/>
    <w:rsid w:val="00F664FE"/>
    <w:rsid w:val="00F7236E"/>
    <w:rsid w:val="00F72D6A"/>
    <w:rsid w:val="00F815EF"/>
    <w:rsid w:val="00F861E1"/>
    <w:rsid w:val="00FA067A"/>
    <w:rsid w:val="00FA5589"/>
    <w:rsid w:val="00FB6B82"/>
    <w:rsid w:val="00FC02F6"/>
    <w:rsid w:val="00FF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7BE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426</TotalTime>
  <Pages>6</Pages>
  <Words>1760</Words>
  <Characters>10032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Слепцова</dc:creator>
  <cp:keywords/>
  <dc:description/>
  <cp:lastModifiedBy>dima</cp:lastModifiedBy>
  <cp:revision>381</cp:revision>
  <dcterms:created xsi:type="dcterms:W3CDTF">2014-03-12T00:47:00Z</dcterms:created>
  <dcterms:modified xsi:type="dcterms:W3CDTF">2014-12-09T02:27:00Z</dcterms:modified>
</cp:coreProperties>
</file>